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DC" w:rsidRDefault="00224090">
      <w:r>
        <w:rPr>
          <w:noProof/>
          <w:lang w:eastAsia="ru-RU"/>
        </w:rPr>
        <w:pict>
          <v:group id="_x0000_s1026" style="position:absolute;margin-left:-43.8pt;margin-top:-22.5pt;width:525.25pt;height:105.25pt;z-index:251658240" coordorigin="10684,10531" coordsize="667,133">
            <v:rect id="_x0000_s1027" style="position:absolute;left:10684;top:10531;width:667;height:13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top:10531;width:667;height:134;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FE0DDC" w:rsidRPr="00FE0DDC" w:rsidRDefault="00FE0DDC" w:rsidP="00FE0DDC"/>
    <w:p w:rsidR="00FE0DDC" w:rsidRPr="00FE0DDC" w:rsidRDefault="00FE0DDC" w:rsidP="00FE0DDC"/>
    <w:p w:rsidR="00FE0DDC" w:rsidRPr="00FE0DDC" w:rsidRDefault="00FE0DDC" w:rsidP="00FE0DDC"/>
    <w:p w:rsidR="00FE0DDC" w:rsidRDefault="00FE0DDC" w:rsidP="00FE0DDC"/>
    <w:p w:rsidR="00FE0DDC" w:rsidRDefault="00FE0DDC" w:rsidP="00FE0DDC">
      <w:pPr>
        <w:tabs>
          <w:tab w:val="left" w:pos="3735"/>
        </w:tabs>
      </w:pPr>
      <w:r>
        <w:tab/>
      </w:r>
      <w:r w:rsidRPr="00FE0DDC">
        <w:rPr>
          <w:noProof/>
          <w:lang w:eastAsia="ru-RU"/>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-297180</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8"/>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FE0DDC" w:rsidRDefault="00FE0DDC" w:rsidP="00FE0DDC"/>
    <w:p w:rsidR="00FE0DDC" w:rsidRPr="001C7183" w:rsidRDefault="00FE0DDC" w:rsidP="00FE0DDC">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FE0DDC" w:rsidRDefault="00FE0DDC" w:rsidP="00FE0DDC">
      <w:pPr>
        <w:widowControl w:val="0"/>
        <w:spacing w:after="0"/>
        <w:rPr>
          <w:sz w:val="28"/>
          <w:szCs w:val="28"/>
        </w:rPr>
      </w:pPr>
      <w:r>
        <w:rPr>
          <w:sz w:val="28"/>
          <w:szCs w:val="28"/>
        </w:rPr>
        <w:t xml:space="preserve">           </w:t>
      </w:r>
    </w:p>
    <w:p w:rsidR="00FE0DDC" w:rsidRPr="0065572E" w:rsidRDefault="00FE0DDC" w:rsidP="00FE0DDC">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C77A5A">
        <w:rPr>
          <w:rFonts w:ascii="Times New Roman" w:hAnsi="Times New Roman" w:cs="Times New Roman"/>
          <w:b/>
          <w:sz w:val="36"/>
          <w:szCs w:val="36"/>
        </w:rPr>
        <w:t>5</w:t>
      </w:r>
    </w:p>
    <w:p w:rsidR="00FE0DDC" w:rsidRPr="0065572E" w:rsidRDefault="00FE0DDC" w:rsidP="00FE0DDC">
      <w:pPr>
        <w:widowControl w:val="0"/>
        <w:rPr>
          <w:sz w:val="28"/>
          <w:szCs w:val="28"/>
        </w:rPr>
      </w:pPr>
      <w:r w:rsidRPr="0065572E">
        <w:rPr>
          <w:sz w:val="28"/>
          <w:szCs w:val="28"/>
        </w:rPr>
        <w:t xml:space="preserve">          РАСПРОСТРАНЯЕТСЯ                                                                  </w:t>
      </w:r>
      <w:r>
        <w:rPr>
          <w:sz w:val="28"/>
          <w:szCs w:val="28"/>
        </w:rPr>
        <w:t xml:space="preserve"> </w:t>
      </w:r>
      <w:r w:rsidR="00C77A5A">
        <w:rPr>
          <w:sz w:val="28"/>
          <w:szCs w:val="28"/>
        </w:rPr>
        <w:t>15</w:t>
      </w:r>
      <w:r w:rsidR="00E4706B">
        <w:rPr>
          <w:sz w:val="28"/>
          <w:szCs w:val="28"/>
        </w:rPr>
        <w:t xml:space="preserve"> </w:t>
      </w:r>
      <w:r w:rsidR="004C6E11">
        <w:rPr>
          <w:sz w:val="28"/>
          <w:szCs w:val="28"/>
        </w:rPr>
        <w:t>марта</w:t>
      </w:r>
    </w:p>
    <w:p w:rsidR="00FE0DDC" w:rsidRDefault="00FE0DDC" w:rsidP="00FE0DDC">
      <w:r w:rsidRPr="0065572E">
        <w:rPr>
          <w:sz w:val="28"/>
          <w:szCs w:val="28"/>
        </w:rPr>
        <w:t xml:space="preserve">          БЕСПЛАТНО                                                    </w:t>
      </w:r>
      <w:r>
        <w:rPr>
          <w:sz w:val="28"/>
          <w:szCs w:val="28"/>
        </w:rPr>
        <w:t xml:space="preserve">                               </w:t>
      </w:r>
      <w:r w:rsidRPr="0065572E">
        <w:rPr>
          <w:sz w:val="28"/>
          <w:szCs w:val="28"/>
        </w:rPr>
        <w:t>20</w:t>
      </w:r>
      <w:r w:rsidR="00DF0C95">
        <w:rPr>
          <w:sz w:val="28"/>
          <w:szCs w:val="28"/>
        </w:rPr>
        <w:t>2</w:t>
      </w:r>
      <w:r w:rsidR="00D51496">
        <w:rPr>
          <w:sz w:val="28"/>
          <w:szCs w:val="28"/>
        </w:rPr>
        <w:t>4</w:t>
      </w:r>
      <w:r w:rsidR="008F335B">
        <w:rPr>
          <w:sz w:val="28"/>
          <w:szCs w:val="28"/>
        </w:rPr>
        <w:t xml:space="preserve"> </w:t>
      </w:r>
      <w:r w:rsidRPr="0065572E">
        <w:rPr>
          <w:sz w:val="28"/>
          <w:szCs w:val="28"/>
        </w:rPr>
        <w:t>года</w:t>
      </w:r>
    </w:p>
    <w:p w:rsidR="00FE0DDC" w:rsidRDefault="00FE0DDC" w:rsidP="00FE0DDC"/>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FE0DDC" w:rsidRDefault="00FE0DDC" w:rsidP="00FE0DDC">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FE0DDC" w:rsidRDefault="00FE0DDC" w:rsidP="00FE0DDC"/>
    <w:p w:rsidR="00D50B7A" w:rsidRDefault="00D50B7A" w:rsidP="00FE0DDC">
      <w:pPr>
        <w:rPr>
          <w:rFonts w:ascii="Times New Roman" w:hAnsi="Times New Roman" w:cs="Times New Roman"/>
          <w:b/>
          <w:sz w:val="28"/>
          <w:szCs w:val="28"/>
        </w:rPr>
      </w:pPr>
    </w:p>
    <w:p w:rsidR="00524BD8" w:rsidRDefault="00524BD8" w:rsidP="00FE0DDC">
      <w:pPr>
        <w:rPr>
          <w:rFonts w:ascii="Times New Roman" w:hAnsi="Times New Roman" w:cs="Times New Roman"/>
          <w:b/>
          <w:sz w:val="28"/>
          <w:szCs w:val="28"/>
        </w:rPr>
      </w:pPr>
    </w:p>
    <w:p w:rsidR="00FE0DDC" w:rsidRPr="00C53262" w:rsidRDefault="00FE0DDC" w:rsidP="00FE0DDC">
      <w:pPr>
        <w:rPr>
          <w:rFonts w:ascii="Times New Roman" w:hAnsi="Times New Roman" w:cs="Times New Roman"/>
          <w:b/>
          <w:i/>
          <w:sz w:val="28"/>
          <w:szCs w:val="28"/>
        </w:rPr>
      </w:pPr>
    </w:p>
    <w:p w:rsidR="008F335B" w:rsidRDefault="008F335B" w:rsidP="008F335B">
      <w:pPr>
        <w:shd w:val="clear" w:color="auto" w:fill="FFFFFF"/>
        <w:ind w:firstLine="709"/>
        <w:jc w:val="both"/>
        <w:rPr>
          <w:i/>
          <w:color w:val="000000"/>
          <w:spacing w:val="-8"/>
          <w:sz w:val="28"/>
          <w:szCs w:val="28"/>
        </w:rPr>
      </w:pPr>
    </w:p>
    <w:p w:rsidR="00001A86" w:rsidRDefault="00001A86" w:rsidP="00BC1231">
      <w:pPr>
        <w:shd w:val="clear" w:color="auto" w:fill="FFFFFF"/>
        <w:jc w:val="both"/>
        <w:rPr>
          <w:b/>
          <w:i/>
          <w:color w:val="000000"/>
          <w:spacing w:val="-8"/>
          <w:sz w:val="28"/>
          <w:szCs w:val="28"/>
        </w:rPr>
      </w:pPr>
    </w:p>
    <w:p w:rsidR="00001A86" w:rsidRPr="00001A86" w:rsidRDefault="00001A86" w:rsidP="008F335B">
      <w:pPr>
        <w:shd w:val="clear" w:color="auto" w:fill="FFFFFF"/>
        <w:ind w:firstLine="709"/>
        <w:jc w:val="both"/>
        <w:rPr>
          <w:b/>
          <w:i/>
          <w:color w:val="000000"/>
          <w:spacing w:val="-8"/>
          <w:sz w:val="28"/>
          <w:szCs w:val="28"/>
        </w:rPr>
      </w:pPr>
    </w:p>
    <w:p w:rsidR="008F335B" w:rsidRDefault="008F335B" w:rsidP="008F335B">
      <w:pPr>
        <w:jc w:val="center"/>
        <w:rPr>
          <w:b/>
          <w:color w:val="000000"/>
          <w:spacing w:val="-8"/>
          <w:sz w:val="28"/>
          <w:szCs w:val="28"/>
        </w:rPr>
      </w:pPr>
    </w:p>
    <w:p w:rsidR="00AD5BF6" w:rsidRDefault="00AD5BF6" w:rsidP="008F335B">
      <w:pPr>
        <w:jc w:val="center"/>
        <w:rPr>
          <w:b/>
          <w:color w:val="000000"/>
          <w:spacing w:val="-8"/>
          <w:sz w:val="28"/>
          <w:szCs w:val="28"/>
        </w:rPr>
      </w:pPr>
    </w:p>
    <w:p w:rsidR="004C6E11" w:rsidRPr="004C6E11" w:rsidRDefault="008F335B" w:rsidP="004C6E11">
      <w:pPr>
        <w:jc w:val="center"/>
        <w:rPr>
          <w:rFonts w:ascii="Times New Roman" w:hAnsi="Times New Roman" w:cs="Times New Roman"/>
          <w:sz w:val="24"/>
          <w:szCs w:val="24"/>
        </w:rPr>
      </w:pPr>
      <w:r w:rsidRPr="008F335B">
        <w:rPr>
          <w:rFonts w:ascii="Times New Roman" w:hAnsi="Times New Roman" w:cs="Times New Roman"/>
          <w:sz w:val="24"/>
          <w:szCs w:val="24"/>
        </w:rPr>
        <w:t>Кочергино 20</w:t>
      </w:r>
      <w:r w:rsidR="00DF0C95">
        <w:rPr>
          <w:rFonts w:ascii="Times New Roman" w:hAnsi="Times New Roman" w:cs="Times New Roman"/>
          <w:sz w:val="24"/>
          <w:szCs w:val="24"/>
        </w:rPr>
        <w:t>2</w:t>
      </w:r>
      <w:r w:rsidR="00D51496">
        <w:rPr>
          <w:rFonts w:ascii="Times New Roman" w:hAnsi="Times New Roman" w:cs="Times New Roman"/>
          <w:sz w:val="24"/>
          <w:szCs w:val="24"/>
        </w:rPr>
        <w:t>4</w:t>
      </w:r>
    </w:p>
    <w:p w:rsidR="00D81899" w:rsidRDefault="00D81899" w:rsidP="00D81899">
      <w:pPr>
        <w:pStyle w:val="Standard"/>
        <w:tabs>
          <w:tab w:val="left" w:pos="709"/>
          <w:tab w:val="left" w:pos="993"/>
          <w:tab w:val="left" w:pos="1276"/>
          <w:tab w:val="left" w:pos="1560"/>
        </w:tabs>
        <w:ind w:right="-1"/>
        <w:jc w:val="center"/>
      </w:pPr>
      <w:r>
        <w:rPr>
          <w:noProof/>
          <w:lang w:eastAsia="ru-RU"/>
        </w:rPr>
        <w:lastRenderedPageBreak/>
        <w:drawing>
          <wp:inline distT="0" distB="0" distL="0" distR="0" wp14:anchorId="008F2F76" wp14:editId="101C6490">
            <wp:extent cx="791210" cy="73342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tretch>
                      <a:fillRect/>
                    </a:stretch>
                  </pic:blipFill>
                  <pic:spPr bwMode="auto">
                    <a:xfrm>
                      <a:off x="0" y="0"/>
                      <a:ext cx="791210" cy="733425"/>
                    </a:xfrm>
                    <a:prstGeom prst="rect">
                      <a:avLst/>
                    </a:prstGeom>
                  </pic:spPr>
                </pic:pic>
              </a:graphicData>
            </a:graphic>
          </wp:inline>
        </w:drawing>
      </w:r>
    </w:p>
    <w:p w:rsidR="00D81899" w:rsidRDefault="00D81899" w:rsidP="00D81899">
      <w:pPr>
        <w:pStyle w:val="Standard"/>
        <w:tabs>
          <w:tab w:val="left" w:pos="709"/>
          <w:tab w:val="left" w:pos="993"/>
          <w:tab w:val="left" w:pos="1276"/>
          <w:tab w:val="left" w:pos="1560"/>
        </w:tabs>
        <w:ind w:right="-1"/>
        <w:jc w:val="center"/>
        <w:rPr>
          <w:sz w:val="16"/>
          <w:szCs w:val="16"/>
          <w:lang w:eastAsia="ru-RU"/>
        </w:rPr>
      </w:pPr>
    </w:p>
    <w:p w:rsidR="00D81899" w:rsidRDefault="00D81899" w:rsidP="00D81899">
      <w:pPr>
        <w:pStyle w:val="aa"/>
        <w:jc w:val="center"/>
        <w:rPr>
          <w:rFonts w:ascii="Times New Roman" w:hAnsi="Times New Roman"/>
          <w:sz w:val="28"/>
          <w:szCs w:val="28"/>
        </w:rPr>
      </w:pPr>
      <w:r>
        <w:rPr>
          <w:rFonts w:ascii="Times New Roman" w:hAnsi="Times New Roman"/>
          <w:sz w:val="28"/>
          <w:szCs w:val="28"/>
        </w:rPr>
        <w:t>РОССИЙСКАЯ ФЕДЕРАЦИЯ</w:t>
      </w:r>
    </w:p>
    <w:p w:rsidR="00D81899" w:rsidRDefault="00D81899" w:rsidP="00D81899">
      <w:pPr>
        <w:pStyle w:val="aa"/>
        <w:jc w:val="center"/>
        <w:rPr>
          <w:rFonts w:ascii="Times New Roman" w:hAnsi="Times New Roman"/>
          <w:sz w:val="28"/>
          <w:szCs w:val="28"/>
        </w:rPr>
      </w:pPr>
      <w:r>
        <w:rPr>
          <w:rFonts w:ascii="Times New Roman" w:hAnsi="Times New Roman"/>
          <w:sz w:val="28"/>
          <w:szCs w:val="28"/>
        </w:rPr>
        <w:t>КУРАГИНСКИЙ РАЙОН КРАСНОЯРСКИЙ КРАЙ</w:t>
      </w:r>
    </w:p>
    <w:p w:rsidR="00D81899" w:rsidRDefault="00D81899" w:rsidP="00D81899">
      <w:pPr>
        <w:pStyle w:val="aa"/>
        <w:jc w:val="center"/>
        <w:rPr>
          <w:rFonts w:ascii="Times New Roman" w:hAnsi="Times New Roman"/>
          <w:sz w:val="28"/>
          <w:szCs w:val="28"/>
        </w:rPr>
      </w:pPr>
      <w:r>
        <w:rPr>
          <w:rFonts w:ascii="Times New Roman" w:hAnsi="Times New Roman"/>
          <w:sz w:val="28"/>
          <w:szCs w:val="28"/>
        </w:rPr>
        <w:t>КОЧЕРГИНСКИЙ СЕЛЬСКИЙ СОВЕТ ДЕПУТАТОВ</w:t>
      </w:r>
    </w:p>
    <w:p w:rsidR="00D81899" w:rsidRDefault="00D81899" w:rsidP="00D81899">
      <w:pPr>
        <w:pStyle w:val="aa"/>
        <w:jc w:val="center"/>
        <w:rPr>
          <w:rFonts w:ascii="Times New Roman" w:hAnsi="Times New Roman"/>
          <w:sz w:val="28"/>
          <w:szCs w:val="28"/>
        </w:rPr>
      </w:pPr>
    </w:p>
    <w:p w:rsidR="00D81899" w:rsidRDefault="00D81899" w:rsidP="00D81899">
      <w:pPr>
        <w:pStyle w:val="aa"/>
        <w:tabs>
          <w:tab w:val="center" w:pos="4677"/>
          <w:tab w:val="left" w:pos="7470"/>
        </w:tabs>
        <w:rPr>
          <w:rFonts w:ascii="Times New Roman" w:hAnsi="Times New Roman"/>
          <w:sz w:val="28"/>
          <w:szCs w:val="28"/>
        </w:rPr>
      </w:pPr>
      <w:r>
        <w:rPr>
          <w:rFonts w:ascii="Times New Roman" w:hAnsi="Times New Roman"/>
          <w:sz w:val="28"/>
          <w:szCs w:val="28"/>
        </w:rPr>
        <w:tab/>
        <w:t xml:space="preserve">РЕШЕНИЕ </w:t>
      </w:r>
      <w:r>
        <w:rPr>
          <w:rFonts w:ascii="Times New Roman" w:hAnsi="Times New Roman"/>
          <w:sz w:val="28"/>
          <w:szCs w:val="28"/>
        </w:rPr>
        <w:tab/>
        <w:t xml:space="preserve">              </w:t>
      </w:r>
    </w:p>
    <w:p w:rsidR="00D81899" w:rsidRDefault="00D81899" w:rsidP="00D81899">
      <w:pPr>
        <w:pStyle w:val="11"/>
        <w:spacing w:line="216" w:lineRule="auto"/>
        <w:ind w:right="-766"/>
        <w:rPr>
          <w:rFonts w:ascii="Times New Roman" w:hAnsi="Times New Roman" w:cs="Times New Roman"/>
          <w:lang w:val="ru-RU"/>
        </w:rPr>
      </w:pPr>
      <w:r>
        <w:rPr>
          <w:rFonts w:ascii="Times New Roman" w:hAnsi="Times New Roman" w:cs="Times New Roman"/>
          <w:lang w:val="ru-RU"/>
        </w:rPr>
        <w:t xml:space="preserve">06.03.2024                                       с. Кочергино           </w:t>
      </w:r>
      <w:r w:rsidR="00BC1231">
        <w:rPr>
          <w:rFonts w:ascii="Times New Roman" w:hAnsi="Times New Roman" w:cs="Times New Roman"/>
          <w:lang w:val="ru-RU"/>
        </w:rPr>
        <w:t xml:space="preserve">                            № 39</w:t>
      </w:r>
      <w:r>
        <w:rPr>
          <w:rFonts w:ascii="Times New Roman" w:hAnsi="Times New Roman" w:cs="Times New Roman"/>
          <w:lang w:val="ru-RU"/>
        </w:rPr>
        <w:t xml:space="preserve">-86-р  </w:t>
      </w:r>
    </w:p>
    <w:p w:rsidR="00D81899" w:rsidRDefault="00D81899" w:rsidP="00D81899">
      <w:pPr>
        <w:pStyle w:val="ConsPlusNormal"/>
        <w:ind w:firstLine="0"/>
        <w:rPr>
          <w:rFonts w:ascii="Times New Roman" w:hAnsi="Times New Roman" w:cs="Times New Roman"/>
          <w:sz w:val="24"/>
          <w:szCs w:val="24"/>
        </w:rPr>
      </w:pPr>
    </w:p>
    <w:p w:rsidR="00D81899" w:rsidRPr="0014290B" w:rsidRDefault="00D81899" w:rsidP="00D81899">
      <w:pPr>
        <w:pStyle w:val="ConsPlusNormal"/>
        <w:ind w:firstLine="0"/>
        <w:rPr>
          <w:rFonts w:ascii="Times New Roman" w:hAnsi="Times New Roman" w:cs="Times New Roman"/>
          <w:sz w:val="28"/>
          <w:szCs w:val="28"/>
        </w:rPr>
      </w:pPr>
      <w:r w:rsidRPr="0014290B">
        <w:rPr>
          <w:rFonts w:ascii="Times New Roman" w:hAnsi="Times New Roman" w:cs="Times New Roman"/>
          <w:sz w:val="28"/>
          <w:szCs w:val="28"/>
        </w:rPr>
        <w:t>О назначении  публичных слушаний по вопросу</w:t>
      </w:r>
    </w:p>
    <w:p w:rsidR="00D81899" w:rsidRPr="0014290B" w:rsidRDefault="00D81899" w:rsidP="00D81899">
      <w:pPr>
        <w:pStyle w:val="ConsPlusNormal"/>
        <w:ind w:firstLine="0"/>
        <w:rPr>
          <w:rFonts w:ascii="Times New Roman" w:hAnsi="Times New Roman" w:cs="Times New Roman"/>
          <w:sz w:val="28"/>
          <w:szCs w:val="28"/>
        </w:rPr>
      </w:pPr>
      <w:r w:rsidRPr="0014290B">
        <w:rPr>
          <w:rFonts w:ascii="Times New Roman" w:hAnsi="Times New Roman" w:cs="Times New Roman"/>
          <w:sz w:val="28"/>
          <w:szCs w:val="28"/>
        </w:rPr>
        <w:t xml:space="preserve">«О внесении изменений и дополнений </w:t>
      </w:r>
    </w:p>
    <w:p w:rsidR="00D81899" w:rsidRPr="0014290B" w:rsidRDefault="00D81899" w:rsidP="00D81899">
      <w:pPr>
        <w:pStyle w:val="ConsPlusNormal"/>
        <w:ind w:firstLine="0"/>
        <w:rPr>
          <w:rFonts w:ascii="Times New Roman" w:hAnsi="Times New Roman" w:cs="Times New Roman"/>
          <w:sz w:val="28"/>
          <w:szCs w:val="28"/>
        </w:rPr>
      </w:pPr>
      <w:r w:rsidRPr="0014290B">
        <w:rPr>
          <w:rFonts w:ascii="Times New Roman" w:hAnsi="Times New Roman" w:cs="Times New Roman"/>
          <w:sz w:val="28"/>
          <w:szCs w:val="28"/>
        </w:rPr>
        <w:t xml:space="preserve">в Устав муниципального образования </w:t>
      </w:r>
    </w:p>
    <w:p w:rsidR="00D81899" w:rsidRPr="0014290B" w:rsidRDefault="00D81899" w:rsidP="00D81899">
      <w:pPr>
        <w:pStyle w:val="ConsPlusNormal"/>
        <w:ind w:firstLine="0"/>
        <w:rPr>
          <w:rFonts w:ascii="Times New Roman" w:hAnsi="Times New Roman" w:cs="Times New Roman"/>
          <w:sz w:val="28"/>
          <w:szCs w:val="28"/>
        </w:rPr>
      </w:pPr>
      <w:r w:rsidRPr="0014290B">
        <w:rPr>
          <w:rFonts w:ascii="Times New Roman" w:hAnsi="Times New Roman" w:cs="Times New Roman"/>
          <w:sz w:val="28"/>
          <w:szCs w:val="28"/>
        </w:rPr>
        <w:t>Кочергинский сельсовет»</w:t>
      </w:r>
    </w:p>
    <w:p w:rsidR="00D81899" w:rsidRPr="0014290B" w:rsidRDefault="00D81899" w:rsidP="00D81899">
      <w:pPr>
        <w:pStyle w:val="ConsPlusNormal"/>
        <w:ind w:firstLine="0"/>
        <w:rPr>
          <w:rFonts w:ascii="Times New Roman" w:hAnsi="Times New Roman" w:cs="Times New Roman"/>
          <w:b/>
          <w:sz w:val="28"/>
          <w:szCs w:val="28"/>
        </w:rPr>
      </w:pP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Устава муниципального образования Кочергинский сельсовет, на основании Положения о порядке проведения публичных слушаний, утвержденного Решением Кочергинского сельского совета депутатов от 15.06.2017 № 18-48-р, Кочергинский сельский Совет депутатов РЕШИЛ:</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1. Назначить публичные слушания по вопросу «О внесении изменений и дополнений в Устав Кочергинского сельсовета Курагинского района Красноярского края» (далее Устав сельсовета).</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 xml:space="preserve">2. Провести публичные слушания </w:t>
      </w:r>
      <w:r>
        <w:rPr>
          <w:rFonts w:ascii="Times New Roman" w:hAnsi="Times New Roman" w:cs="Times New Roman"/>
          <w:sz w:val="28"/>
          <w:szCs w:val="28"/>
        </w:rPr>
        <w:t>21 марта 2024</w:t>
      </w:r>
      <w:r w:rsidRPr="0014290B">
        <w:rPr>
          <w:rFonts w:ascii="Times New Roman" w:hAnsi="Times New Roman" w:cs="Times New Roman"/>
          <w:sz w:val="28"/>
          <w:szCs w:val="28"/>
        </w:rPr>
        <w:t xml:space="preserve"> года в 15.00 час. в помещении администрации Кочергинского сельсовета по адресу: РФ, Красноярский край, Курагинский район село Кочергино, улица Советская, 19.</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 xml:space="preserve">3. Назначить председателем на публичных слушаниях Грубер В.А., секретарем публичных слушаний </w:t>
      </w:r>
      <w:r>
        <w:rPr>
          <w:rFonts w:ascii="Times New Roman" w:hAnsi="Times New Roman" w:cs="Times New Roman"/>
          <w:sz w:val="28"/>
          <w:szCs w:val="28"/>
        </w:rPr>
        <w:t>Брюховецкую Т.Л</w:t>
      </w:r>
      <w:r w:rsidRPr="0014290B">
        <w:rPr>
          <w:rFonts w:ascii="Times New Roman" w:hAnsi="Times New Roman" w:cs="Times New Roman"/>
          <w:sz w:val="28"/>
          <w:szCs w:val="28"/>
        </w:rPr>
        <w:t xml:space="preserve">. – </w:t>
      </w:r>
      <w:r>
        <w:rPr>
          <w:rFonts w:ascii="Times New Roman" w:hAnsi="Times New Roman" w:cs="Times New Roman"/>
          <w:sz w:val="28"/>
          <w:szCs w:val="28"/>
        </w:rPr>
        <w:t xml:space="preserve">специалиста </w:t>
      </w:r>
      <w:r>
        <w:rPr>
          <w:rFonts w:ascii="Times New Roman" w:hAnsi="Times New Roman" w:cs="Times New Roman"/>
          <w:sz w:val="28"/>
          <w:szCs w:val="28"/>
          <w:lang w:val="en-US"/>
        </w:rPr>
        <w:t>I</w:t>
      </w:r>
      <w:r w:rsidRPr="0014290B">
        <w:rPr>
          <w:rFonts w:ascii="Times New Roman" w:hAnsi="Times New Roman" w:cs="Times New Roman"/>
          <w:sz w:val="28"/>
          <w:szCs w:val="28"/>
        </w:rPr>
        <w:t xml:space="preserve"> </w:t>
      </w:r>
      <w:r>
        <w:rPr>
          <w:rFonts w:ascii="Times New Roman" w:hAnsi="Times New Roman" w:cs="Times New Roman"/>
          <w:sz w:val="28"/>
          <w:szCs w:val="28"/>
        </w:rPr>
        <w:t>категории</w:t>
      </w:r>
      <w:r w:rsidRPr="0014290B">
        <w:rPr>
          <w:rFonts w:ascii="Times New Roman" w:hAnsi="Times New Roman" w:cs="Times New Roman"/>
          <w:sz w:val="28"/>
          <w:szCs w:val="28"/>
        </w:rPr>
        <w:t xml:space="preserve"> администрации Кочергинского </w:t>
      </w:r>
      <w:r>
        <w:rPr>
          <w:rFonts w:ascii="Times New Roman" w:hAnsi="Times New Roman" w:cs="Times New Roman"/>
          <w:sz w:val="28"/>
          <w:szCs w:val="28"/>
        </w:rPr>
        <w:t>сельсовета</w:t>
      </w:r>
      <w:r w:rsidRPr="0014290B">
        <w:rPr>
          <w:rFonts w:ascii="Times New Roman" w:hAnsi="Times New Roman" w:cs="Times New Roman"/>
          <w:sz w:val="28"/>
          <w:szCs w:val="28"/>
        </w:rPr>
        <w:t>, члена рабочей группы.</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4. Утвердить рабочую группу по разработке проекта решения о внесении изменений и дополнений в Устав сельсовета, подготовке и проведению публичных слушаний, рассмотрению предложений и дополнений в Устав сельсовета в следующем составе:</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Грубер А.А. – депутат Кочергинского сельского Совета депутатов, руководитель рабочей группы;</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Члены рабочей группы:</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Марканова А.А. – депутат Кочергинского сельского Совета депутатов</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 xml:space="preserve">Брюховецкий О.А. - депутат Кочергинского сельского Совета депутатов </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Шмидт Л.В. – депутат Кочергинского сельского Совета депутатов.</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lastRenderedPageBreak/>
        <w:t>5. Утвердить порядок организации и проведения публичных слушаний по проекту решения о внесении изменений и дополнений в Устав Кочергинского сельсовета (прилагается)</w:t>
      </w:r>
      <w:r>
        <w:rPr>
          <w:rFonts w:ascii="Times New Roman" w:hAnsi="Times New Roman" w:cs="Times New Roman"/>
          <w:sz w:val="28"/>
          <w:szCs w:val="28"/>
        </w:rPr>
        <w:t>.</w:t>
      </w:r>
    </w:p>
    <w:p w:rsidR="00D81899" w:rsidRPr="0014290B"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6. Контроль за исполнением настоящего Решения возложить на председателя Кочергинского сельского Совета депутатов.</w:t>
      </w:r>
    </w:p>
    <w:p w:rsidR="00D81899" w:rsidRDefault="00D81899" w:rsidP="00D81899">
      <w:pPr>
        <w:pStyle w:val="ConsPlusNormal"/>
        <w:ind w:firstLine="709"/>
        <w:jc w:val="both"/>
        <w:rPr>
          <w:rFonts w:ascii="Times New Roman" w:hAnsi="Times New Roman" w:cs="Times New Roman"/>
          <w:sz w:val="28"/>
          <w:szCs w:val="28"/>
        </w:rPr>
      </w:pPr>
      <w:r w:rsidRPr="0014290B">
        <w:rPr>
          <w:rFonts w:ascii="Times New Roman" w:hAnsi="Times New Roman" w:cs="Times New Roman"/>
          <w:sz w:val="28"/>
          <w:szCs w:val="28"/>
        </w:rPr>
        <w:t>7. Решение вступает в силу со дня, следующего за днем его официального опубликования в газете «Кочергинский вестник».</w:t>
      </w:r>
    </w:p>
    <w:p w:rsidR="00D81899" w:rsidRPr="0014290B" w:rsidRDefault="00D81899" w:rsidP="00D81899">
      <w:pPr>
        <w:pStyle w:val="ConsPlusNormal"/>
        <w:ind w:firstLine="709"/>
        <w:jc w:val="both"/>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80"/>
        <w:gridCol w:w="4357"/>
      </w:tblGrid>
      <w:tr w:rsidR="00D81899" w:rsidRPr="0014290B" w:rsidTr="00BC1231">
        <w:trPr>
          <w:trHeight w:val="1745"/>
        </w:trPr>
        <w:tc>
          <w:tcPr>
            <w:tcW w:w="5280" w:type="dxa"/>
          </w:tcPr>
          <w:p w:rsidR="00D81899" w:rsidRPr="0014290B" w:rsidRDefault="00D81899" w:rsidP="00BC1231">
            <w:pPr>
              <w:tabs>
                <w:tab w:val="left" w:pos="-2127"/>
              </w:tabs>
              <w:snapToGrid w:val="0"/>
              <w:jc w:val="both"/>
              <w:rPr>
                <w:sz w:val="28"/>
                <w:szCs w:val="28"/>
              </w:rPr>
            </w:pPr>
            <w:r w:rsidRPr="0014290B">
              <w:rPr>
                <w:sz w:val="28"/>
                <w:szCs w:val="28"/>
              </w:rPr>
              <w:t xml:space="preserve">Председатель Кочергинского </w:t>
            </w:r>
          </w:p>
          <w:p w:rsidR="00D81899" w:rsidRPr="0014290B" w:rsidRDefault="00D81899" w:rsidP="00BC1231">
            <w:pPr>
              <w:tabs>
                <w:tab w:val="left" w:pos="-2127"/>
              </w:tabs>
              <w:snapToGrid w:val="0"/>
              <w:jc w:val="both"/>
              <w:rPr>
                <w:sz w:val="28"/>
                <w:szCs w:val="28"/>
              </w:rPr>
            </w:pPr>
            <w:r w:rsidRPr="0014290B">
              <w:rPr>
                <w:sz w:val="28"/>
                <w:szCs w:val="28"/>
              </w:rPr>
              <w:t>сельского Совета депутатов</w:t>
            </w:r>
          </w:p>
          <w:p w:rsidR="00D81899" w:rsidRPr="0014290B" w:rsidRDefault="00D81899" w:rsidP="00BC1231">
            <w:pPr>
              <w:tabs>
                <w:tab w:val="left" w:pos="-2127"/>
              </w:tabs>
              <w:jc w:val="both"/>
              <w:rPr>
                <w:sz w:val="28"/>
                <w:szCs w:val="28"/>
              </w:rPr>
            </w:pPr>
            <w:r w:rsidRPr="0014290B">
              <w:rPr>
                <w:sz w:val="28"/>
                <w:szCs w:val="28"/>
              </w:rPr>
              <w:t>_____________ В.А. Грубер</w:t>
            </w:r>
          </w:p>
        </w:tc>
        <w:tc>
          <w:tcPr>
            <w:tcW w:w="4357" w:type="dxa"/>
          </w:tcPr>
          <w:p w:rsidR="00D81899" w:rsidRDefault="00D81899" w:rsidP="00BC1231">
            <w:pPr>
              <w:tabs>
                <w:tab w:val="left" w:pos="-2127"/>
              </w:tabs>
              <w:snapToGrid w:val="0"/>
              <w:jc w:val="both"/>
              <w:rPr>
                <w:sz w:val="28"/>
                <w:szCs w:val="28"/>
              </w:rPr>
            </w:pPr>
            <w:r>
              <w:rPr>
                <w:sz w:val="28"/>
                <w:szCs w:val="28"/>
              </w:rPr>
              <w:t xml:space="preserve">И.о. </w:t>
            </w:r>
            <w:r w:rsidRPr="0014290B">
              <w:rPr>
                <w:sz w:val="28"/>
                <w:szCs w:val="28"/>
              </w:rPr>
              <w:t>Глав</w:t>
            </w:r>
            <w:r>
              <w:rPr>
                <w:sz w:val="28"/>
                <w:szCs w:val="28"/>
              </w:rPr>
              <w:t>ы</w:t>
            </w:r>
            <w:r w:rsidRPr="0014290B">
              <w:rPr>
                <w:sz w:val="28"/>
                <w:szCs w:val="28"/>
              </w:rPr>
              <w:t xml:space="preserve"> </w:t>
            </w:r>
          </w:p>
          <w:p w:rsidR="00D81899" w:rsidRPr="0014290B" w:rsidRDefault="00D81899" w:rsidP="00BC1231">
            <w:pPr>
              <w:tabs>
                <w:tab w:val="left" w:pos="-2127"/>
              </w:tabs>
              <w:snapToGrid w:val="0"/>
              <w:jc w:val="both"/>
              <w:rPr>
                <w:sz w:val="28"/>
                <w:szCs w:val="28"/>
              </w:rPr>
            </w:pPr>
            <w:r w:rsidRPr="0014290B">
              <w:rPr>
                <w:sz w:val="28"/>
                <w:szCs w:val="28"/>
              </w:rPr>
              <w:t>Кочергинского сельсовета</w:t>
            </w:r>
          </w:p>
          <w:p w:rsidR="00D81899" w:rsidRPr="0014290B" w:rsidRDefault="00D81899" w:rsidP="00BC1231">
            <w:pPr>
              <w:tabs>
                <w:tab w:val="left" w:pos="-2127"/>
              </w:tabs>
              <w:jc w:val="both"/>
              <w:rPr>
                <w:sz w:val="28"/>
                <w:szCs w:val="28"/>
              </w:rPr>
            </w:pPr>
            <w:r w:rsidRPr="0014290B">
              <w:rPr>
                <w:sz w:val="28"/>
                <w:szCs w:val="28"/>
              </w:rPr>
              <w:t xml:space="preserve">_______________ </w:t>
            </w:r>
            <w:r>
              <w:rPr>
                <w:sz w:val="28"/>
                <w:szCs w:val="28"/>
              </w:rPr>
              <w:t>М.Н.Новикова</w:t>
            </w: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D81899" w:rsidRDefault="00D81899" w:rsidP="00BC1231">
            <w:pPr>
              <w:tabs>
                <w:tab w:val="left" w:pos="-2127"/>
              </w:tabs>
              <w:jc w:val="both"/>
              <w:rPr>
                <w:sz w:val="28"/>
                <w:szCs w:val="28"/>
              </w:rPr>
            </w:pPr>
          </w:p>
          <w:p w:rsidR="00A46E20" w:rsidRDefault="00A46E20" w:rsidP="00BC1231">
            <w:pPr>
              <w:tabs>
                <w:tab w:val="left" w:pos="-2127"/>
              </w:tabs>
              <w:jc w:val="both"/>
              <w:rPr>
                <w:sz w:val="28"/>
                <w:szCs w:val="28"/>
              </w:rPr>
            </w:pPr>
          </w:p>
          <w:p w:rsidR="00A46E20" w:rsidRDefault="00A46E20" w:rsidP="00BC1231">
            <w:pPr>
              <w:tabs>
                <w:tab w:val="left" w:pos="-2127"/>
              </w:tabs>
              <w:jc w:val="both"/>
              <w:rPr>
                <w:sz w:val="28"/>
                <w:szCs w:val="28"/>
              </w:rPr>
            </w:pPr>
          </w:p>
          <w:p w:rsidR="00BC1231" w:rsidRPr="0014290B" w:rsidRDefault="00BC1231" w:rsidP="00BC1231">
            <w:pPr>
              <w:tabs>
                <w:tab w:val="left" w:pos="-2127"/>
              </w:tabs>
              <w:jc w:val="both"/>
              <w:rPr>
                <w:sz w:val="28"/>
                <w:szCs w:val="28"/>
              </w:rPr>
            </w:pPr>
          </w:p>
        </w:tc>
      </w:tr>
    </w:tbl>
    <w:p w:rsidR="00D81899" w:rsidRDefault="00D81899" w:rsidP="00D81899">
      <w:pPr>
        <w:autoSpaceDE w:val="0"/>
        <w:adjustRightInd w:val="0"/>
        <w:jc w:val="right"/>
        <w:rPr>
          <w:sz w:val="28"/>
          <w:szCs w:val="28"/>
        </w:rPr>
      </w:pPr>
      <w:r>
        <w:rPr>
          <w:sz w:val="28"/>
          <w:szCs w:val="28"/>
        </w:rPr>
        <w:lastRenderedPageBreak/>
        <w:t xml:space="preserve">Приложение 1 к </w:t>
      </w:r>
      <w:r w:rsidRPr="0014290B">
        <w:rPr>
          <w:sz w:val="28"/>
          <w:szCs w:val="28"/>
        </w:rPr>
        <w:t>решению</w:t>
      </w:r>
      <w:r>
        <w:rPr>
          <w:sz w:val="28"/>
          <w:szCs w:val="28"/>
        </w:rPr>
        <w:t xml:space="preserve"> </w:t>
      </w:r>
    </w:p>
    <w:p w:rsidR="00D81899" w:rsidRPr="0014290B" w:rsidRDefault="00D81899" w:rsidP="00D81899">
      <w:pPr>
        <w:autoSpaceDE w:val="0"/>
        <w:adjustRightInd w:val="0"/>
        <w:jc w:val="right"/>
        <w:rPr>
          <w:sz w:val="28"/>
          <w:szCs w:val="28"/>
        </w:rPr>
      </w:pPr>
      <w:r w:rsidRPr="0014290B">
        <w:rPr>
          <w:sz w:val="28"/>
          <w:szCs w:val="28"/>
        </w:rPr>
        <w:t>Кочергинского сельского</w:t>
      </w:r>
    </w:p>
    <w:p w:rsidR="00D81899" w:rsidRPr="0014290B" w:rsidRDefault="00D81899" w:rsidP="00D81899">
      <w:pPr>
        <w:autoSpaceDE w:val="0"/>
        <w:adjustRightInd w:val="0"/>
        <w:jc w:val="right"/>
        <w:rPr>
          <w:sz w:val="28"/>
          <w:szCs w:val="28"/>
        </w:rPr>
      </w:pPr>
      <w:r w:rsidRPr="0014290B">
        <w:rPr>
          <w:sz w:val="28"/>
          <w:szCs w:val="28"/>
        </w:rPr>
        <w:t>Совета депутатов</w:t>
      </w:r>
    </w:p>
    <w:p w:rsidR="00D81899" w:rsidRPr="0014290B" w:rsidRDefault="00D81899" w:rsidP="00D81899">
      <w:pPr>
        <w:autoSpaceDE w:val="0"/>
        <w:adjustRightInd w:val="0"/>
        <w:jc w:val="right"/>
        <w:rPr>
          <w:sz w:val="28"/>
          <w:szCs w:val="28"/>
        </w:rPr>
      </w:pPr>
      <w:r>
        <w:rPr>
          <w:sz w:val="28"/>
          <w:szCs w:val="28"/>
        </w:rPr>
        <w:t>от  06.03.2024</w:t>
      </w:r>
      <w:r w:rsidRPr="0014290B">
        <w:rPr>
          <w:sz w:val="28"/>
          <w:szCs w:val="28"/>
        </w:rPr>
        <w:t xml:space="preserve"> № </w:t>
      </w:r>
      <w:r w:rsidR="00F03AC0">
        <w:rPr>
          <w:sz w:val="28"/>
          <w:szCs w:val="28"/>
        </w:rPr>
        <w:t>39</w:t>
      </w:r>
      <w:r>
        <w:rPr>
          <w:sz w:val="28"/>
          <w:szCs w:val="28"/>
        </w:rPr>
        <w:t>-86</w:t>
      </w:r>
      <w:r w:rsidRPr="0014290B">
        <w:rPr>
          <w:sz w:val="28"/>
          <w:szCs w:val="28"/>
        </w:rPr>
        <w:t>-р</w:t>
      </w:r>
    </w:p>
    <w:p w:rsidR="00D81899" w:rsidRPr="0014290B" w:rsidRDefault="00D81899" w:rsidP="00D81899">
      <w:pPr>
        <w:autoSpaceDE w:val="0"/>
        <w:adjustRightInd w:val="0"/>
        <w:jc w:val="both"/>
        <w:rPr>
          <w:sz w:val="28"/>
          <w:szCs w:val="28"/>
        </w:rPr>
      </w:pPr>
      <w:r w:rsidRPr="0014290B">
        <w:rPr>
          <w:sz w:val="28"/>
          <w:szCs w:val="28"/>
        </w:rPr>
        <w:t xml:space="preserve">   </w:t>
      </w:r>
    </w:p>
    <w:p w:rsidR="00D81899" w:rsidRPr="0014290B" w:rsidRDefault="00D81899" w:rsidP="00D81899">
      <w:pPr>
        <w:pStyle w:val="aa"/>
        <w:jc w:val="center"/>
        <w:rPr>
          <w:rFonts w:ascii="Times New Roman" w:hAnsi="Times New Roman"/>
          <w:b/>
          <w:sz w:val="28"/>
          <w:szCs w:val="28"/>
        </w:rPr>
      </w:pPr>
      <w:r w:rsidRPr="0014290B">
        <w:rPr>
          <w:rFonts w:ascii="Times New Roman" w:hAnsi="Times New Roman"/>
          <w:b/>
          <w:sz w:val="28"/>
          <w:szCs w:val="28"/>
        </w:rPr>
        <w:t>ПОРЯДОК</w:t>
      </w:r>
      <w:r w:rsidRPr="0014290B">
        <w:rPr>
          <w:rFonts w:ascii="Times New Roman" w:hAnsi="Times New Roman"/>
          <w:b/>
          <w:sz w:val="28"/>
          <w:szCs w:val="28"/>
        </w:rPr>
        <w:br/>
        <w:t>организации и проведения публичных слушаний</w:t>
      </w:r>
    </w:p>
    <w:p w:rsidR="00D81899" w:rsidRPr="0014290B" w:rsidRDefault="00D81899" w:rsidP="00D81899">
      <w:pPr>
        <w:pStyle w:val="aa"/>
        <w:jc w:val="center"/>
        <w:rPr>
          <w:rFonts w:ascii="Times New Roman" w:hAnsi="Times New Roman"/>
          <w:b/>
          <w:sz w:val="28"/>
          <w:szCs w:val="28"/>
        </w:rPr>
      </w:pPr>
      <w:r w:rsidRPr="0014290B">
        <w:rPr>
          <w:rFonts w:ascii="Times New Roman" w:hAnsi="Times New Roman"/>
          <w:b/>
          <w:sz w:val="28"/>
          <w:szCs w:val="28"/>
        </w:rPr>
        <w:t>по проекту Решения о внесении изменений и дополнений</w:t>
      </w:r>
    </w:p>
    <w:p w:rsidR="00D81899" w:rsidRDefault="00D81899" w:rsidP="00D81899">
      <w:pPr>
        <w:pStyle w:val="aa"/>
        <w:jc w:val="center"/>
        <w:rPr>
          <w:rFonts w:ascii="Times New Roman" w:hAnsi="Times New Roman"/>
          <w:b/>
          <w:sz w:val="28"/>
          <w:szCs w:val="28"/>
        </w:rPr>
      </w:pPr>
      <w:r w:rsidRPr="0014290B">
        <w:rPr>
          <w:rFonts w:ascii="Times New Roman" w:hAnsi="Times New Roman"/>
          <w:b/>
          <w:sz w:val="28"/>
          <w:szCs w:val="28"/>
        </w:rPr>
        <w:t>в Устав Кочергинского сельсовета Курагинского района</w:t>
      </w:r>
    </w:p>
    <w:p w:rsidR="00D81899" w:rsidRPr="0014290B" w:rsidRDefault="00D81899" w:rsidP="00D81899">
      <w:pPr>
        <w:pStyle w:val="aa"/>
        <w:jc w:val="center"/>
        <w:rPr>
          <w:rFonts w:ascii="Times New Roman" w:hAnsi="Times New Roman"/>
          <w:b/>
          <w:sz w:val="28"/>
          <w:szCs w:val="28"/>
        </w:rPr>
      </w:pPr>
    </w:p>
    <w:p w:rsidR="00D81899" w:rsidRPr="003C7BD0" w:rsidRDefault="00D81899" w:rsidP="00D81899">
      <w:pPr>
        <w:autoSpaceDE w:val="0"/>
        <w:adjustRightInd w:val="0"/>
        <w:jc w:val="center"/>
        <w:rPr>
          <w:b/>
          <w:sz w:val="28"/>
          <w:szCs w:val="28"/>
        </w:rPr>
      </w:pPr>
      <w:r w:rsidRPr="0014290B">
        <w:rPr>
          <w:b/>
          <w:sz w:val="28"/>
          <w:szCs w:val="28"/>
        </w:rPr>
        <w:t>1.</w:t>
      </w:r>
      <w:r>
        <w:rPr>
          <w:b/>
          <w:sz w:val="28"/>
          <w:szCs w:val="28"/>
        </w:rPr>
        <w:t xml:space="preserve"> </w:t>
      </w:r>
      <w:r w:rsidRPr="0014290B">
        <w:rPr>
          <w:b/>
          <w:sz w:val="28"/>
          <w:szCs w:val="28"/>
        </w:rPr>
        <w:t>Общие положения.</w:t>
      </w:r>
    </w:p>
    <w:p w:rsidR="00D81899" w:rsidRPr="0014290B" w:rsidRDefault="00D81899" w:rsidP="00D81899">
      <w:pPr>
        <w:autoSpaceDE w:val="0"/>
        <w:adjustRightInd w:val="0"/>
        <w:ind w:firstLine="709"/>
        <w:jc w:val="both"/>
        <w:rPr>
          <w:sz w:val="28"/>
          <w:szCs w:val="28"/>
        </w:rPr>
      </w:pPr>
      <w:r w:rsidRPr="0014290B">
        <w:rPr>
          <w:sz w:val="28"/>
          <w:szCs w:val="28"/>
        </w:rPr>
        <w:t>1.1. Настоящее положение определяет порядок организации и проведения публичных слушаний по проекту решения о внесении изменений и дополнений в Устав Кочергинского сельсовета (далее Устав сельсовета) и направлено на реализацию права  жителей поселения на осуществление местного самоуправления, посредством участия в публичных слушаниях.</w:t>
      </w:r>
    </w:p>
    <w:p w:rsidR="00D81899" w:rsidRPr="0014290B" w:rsidRDefault="00D81899" w:rsidP="00D81899">
      <w:pPr>
        <w:autoSpaceDE w:val="0"/>
        <w:adjustRightInd w:val="0"/>
        <w:ind w:firstLine="709"/>
        <w:jc w:val="both"/>
        <w:rPr>
          <w:sz w:val="28"/>
          <w:szCs w:val="28"/>
        </w:rPr>
      </w:pPr>
      <w:r w:rsidRPr="0014290B">
        <w:rPr>
          <w:sz w:val="28"/>
          <w:szCs w:val="28"/>
        </w:rPr>
        <w:t>1.2. Публичные слушания проводятся с целью обсуждения проекта решения о внесении изменений и дополнений в Устав сельсовета.</w:t>
      </w:r>
    </w:p>
    <w:p w:rsidR="00D81899" w:rsidRPr="0014290B" w:rsidRDefault="00D81899" w:rsidP="00D81899">
      <w:pPr>
        <w:autoSpaceDE w:val="0"/>
        <w:adjustRightInd w:val="0"/>
        <w:ind w:firstLine="709"/>
        <w:jc w:val="both"/>
        <w:rPr>
          <w:sz w:val="28"/>
          <w:szCs w:val="28"/>
        </w:rPr>
      </w:pPr>
      <w:r w:rsidRPr="0014290B">
        <w:rPr>
          <w:sz w:val="28"/>
          <w:szCs w:val="28"/>
        </w:rPr>
        <w:t>1.3. Участниками публичных слушаний могут быть жители поселения, представители политических партий, общественных объединений, трудовых коллективов и иных объединений граждан, депутаты представительных органов муниципальных образований, должностные лица органов местного самоуправления,  органов государственной власти и др.</w:t>
      </w:r>
    </w:p>
    <w:p w:rsidR="00D81899" w:rsidRPr="0014290B" w:rsidRDefault="00D81899" w:rsidP="00D81899">
      <w:pPr>
        <w:autoSpaceDE w:val="0"/>
        <w:adjustRightInd w:val="0"/>
        <w:jc w:val="center"/>
        <w:rPr>
          <w:b/>
          <w:sz w:val="28"/>
          <w:szCs w:val="28"/>
        </w:rPr>
      </w:pPr>
      <w:r w:rsidRPr="0014290B">
        <w:rPr>
          <w:b/>
          <w:sz w:val="28"/>
          <w:szCs w:val="28"/>
        </w:rPr>
        <w:t>2. Подготовка публичных слушаний.</w:t>
      </w:r>
    </w:p>
    <w:p w:rsidR="00D81899" w:rsidRPr="0014290B" w:rsidRDefault="00D81899" w:rsidP="00D81899">
      <w:pPr>
        <w:autoSpaceDE w:val="0"/>
        <w:adjustRightInd w:val="0"/>
        <w:ind w:firstLine="709"/>
        <w:jc w:val="both"/>
        <w:rPr>
          <w:sz w:val="28"/>
          <w:szCs w:val="28"/>
        </w:rPr>
      </w:pPr>
      <w:r w:rsidRPr="0014290B">
        <w:rPr>
          <w:sz w:val="28"/>
          <w:szCs w:val="28"/>
        </w:rPr>
        <w:t>2.1.Для подготовки и проведения публичных слушаний создается рабочая группа, которая ведет свою работу в администрации Кочергинского сельсовета по адресу: с. Кочергино, ул. Советская, 19.</w:t>
      </w:r>
    </w:p>
    <w:p w:rsidR="00D81899" w:rsidRPr="0014290B" w:rsidRDefault="00D81899" w:rsidP="00D81899">
      <w:pPr>
        <w:autoSpaceDE w:val="0"/>
        <w:adjustRightInd w:val="0"/>
        <w:ind w:firstLine="709"/>
        <w:jc w:val="both"/>
        <w:rPr>
          <w:sz w:val="28"/>
          <w:szCs w:val="28"/>
        </w:rPr>
      </w:pPr>
      <w:r w:rsidRPr="0014290B">
        <w:rPr>
          <w:sz w:val="28"/>
          <w:szCs w:val="28"/>
        </w:rPr>
        <w:t>2.2.Председатель рабочей группы созывает первое заседание группы не позднее двух дней со дня принятия решения о проведении публичных слушаний.</w:t>
      </w:r>
    </w:p>
    <w:p w:rsidR="00D81899" w:rsidRPr="0014290B" w:rsidRDefault="00D81899" w:rsidP="00D81899">
      <w:pPr>
        <w:autoSpaceDE w:val="0"/>
        <w:adjustRightInd w:val="0"/>
        <w:ind w:firstLine="709"/>
        <w:jc w:val="both"/>
        <w:rPr>
          <w:sz w:val="28"/>
          <w:szCs w:val="28"/>
        </w:rPr>
      </w:pPr>
      <w:r w:rsidRPr="0014290B">
        <w:rPr>
          <w:sz w:val="28"/>
          <w:szCs w:val="28"/>
        </w:rPr>
        <w:lastRenderedPageBreak/>
        <w:t>2.3.В целях организации и проведения публичных слушаний рабочая группа:</w:t>
      </w:r>
    </w:p>
    <w:p w:rsidR="00D81899" w:rsidRPr="0014290B" w:rsidRDefault="00D81899" w:rsidP="00D81899">
      <w:pPr>
        <w:autoSpaceDE w:val="0"/>
        <w:adjustRightInd w:val="0"/>
        <w:ind w:firstLine="709"/>
        <w:jc w:val="both"/>
        <w:rPr>
          <w:sz w:val="28"/>
          <w:szCs w:val="28"/>
        </w:rPr>
      </w:pPr>
      <w:r w:rsidRPr="0014290B">
        <w:rPr>
          <w:sz w:val="28"/>
          <w:szCs w:val="28"/>
        </w:rPr>
        <w:t>- разрабатывает проект решения о внесении изменений и дополнений в Устав   сельсовета в десятидневный срок со дня принятия решения о проведении публичных слушаний;</w:t>
      </w:r>
    </w:p>
    <w:p w:rsidR="00D81899" w:rsidRPr="0014290B" w:rsidRDefault="00D81899" w:rsidP="00D81899">
      <w:pPr>
        <w:autoSpaceDE w:val="0"/>
        <w:adjustRightInd w:val="0"/>
        <w:ind w:firstLine="709"/>
        <w:jc w:val="both"/>
        <w:rPr>
          <w:sz w:val="28"/>
          <w:szCs w:val="28"/>
        </w:rPr>
      </w:pPr>
      <w:r w:rsidRPr="0014290B">
        <w:rPr>
          <w:sz w:val="28"/>
          <w:szCs w:val="28"/>
        </w:rPr>
        <w:t>- обеспечивает доведение до сведения жителей поселения информацию о проведении публичных слушаний и текст проекта решения о внесении изменений и дополнений в Устав сельсовета в полном объеме не позднее 10 дней до проведения публичных слушаний, путем опубликования в газете Кочергинский вестник» и обнародования иным способом;</w:t>
      </w:r>
    </w:p>
    <w:p w:rsidR="00D81899" w:rsidRPr="0014290B" w:rsidRDefault="00D81899" w:rsidP="00D81899">
      <w:pPr>
        <w:autoSpaceDE w:val="0"/>
        <w:adjustRightInd w:val="0"/>
        <w:ind w:firstLine="709"/>
        <w:jc w:val="both"/>
        <w:rPr>
          <w:sz w:val="28"/>
          <w:szCs w:val="28"/>
        </w:rPr>
      </w:pPr>
      <w:r w:rsidRPr="0014290B">
        <w:rPr>
          <w:sz w:val="28"/>
          <w:szCs w:val="28"/>
        </w:rPr>
        <w:t>- проводит анализ предложений, представленных гражданами;</w:t>
      </w:r>
    </w:p>
    <w:p w:rsidR="00D81899" w:rsidRPr="0014290B" w:rsidRDefault="00D81899" w:rsidP="00D81899">
      <w:pPr>
        <w:autoSpaceDE w:val="0"/>
        <w:adjustRightInd w:val="0"/>
        <w:ind w:firstLine="709"/>
        <w:jc w:val="both"/>
        <w:rPr>
          <w:sz w:val="28"/>
          <w:szCs w:val="28"/>
        </w:rPr>
      </w:pPr>
      <w:r w:rsidRPr="0014290B">
        <w:rPr>
          <w:sz w:val="28"/>
          <w:szCs w:val="28"/>
        </w:rPr>
        <w:t>-составляет список лиц, участвующих в публичных слушаниях, с правом  выступления;</w:t>
      </w:r>
    </w:p>
    <w:p w:rsidR="00D81899" w:rsidRPr="0014290B" w:rsidRDefault="00D81899" w:rsidP="00D81899">
      <w:pPr>
        <w:autoSpaceDE w:val="0"/>
        <w:adjustRightInd w:val="0"/>
        <w:ind w:firstLine="709"/>
        <w:jc w:val="both"/>
        <w:rPr>
          <w:sz w:val="28"/>
          <w:szCs w:val="28"/>
        </w:rPr>
      </w:pPr>
      <w:r w:rsidRPr="0014290B">
        <w:rPr>
          <w:sz w:val="28"/>
          <w:szCs w:val="28"/>
        </w:rPr>
        <w:t>- устанавливает порядок выступления на публичных слушаниях;</w:t>
      </w:r>
    </w:p>
    <w:p w:rsidR="00D81899" w:rsidRPr="0014290B" w:rsidRDefault="00D81899" w:rsidP="00D81899">
      <w:pPr>
        <w:autoSpaceDE w:val="0"/>
        <w:adjustRightInd w:val="0"/>
        <w:ind w:firstLine="709"/>
        <w:jc w:val="both"/>
        <w:rPr>
          <w:sz w:val="28"/>
          <w:szCs w:val="28"/>
        </w:rPr>
      </w:pPr>
      <w:r w:rsidRPr="0014290B">
        <w:rPr>
          <w:sz w:val="28"/>
          <w:szCs w:val="28"/>
        </w:rPr>
        <w:t>- осуществляет подсчет голосов при голосовании в ходе публичных слушаний;</w:t>
      </w:r>
    </w:p>
    <w:p w:rsidR="00D81899" w:rsidRPr="0014290B" w:rsidRDefault="00D81899" w:rsidP="00D81899">
      <w:pPr>
        <w:autoSpaceDE w:val="0"/>
        <w:adjustRightInd w:val="0"/>
        <w:ind w:firstLine="709"/>
        <w:jc w:val="both"/>
        <w:rPr>
          <w:sz w:val="28"/>
          <w:szCs w:val="28"/>
        </w:rPr>
      </w:pPr>
      <w:r w:rsidRPr="0014290B">
        <w:rPr>
          <w:sz w:val="28"/>
          <w:szCs w:val="28"/>
        </w:rPr>
        <w:t>- организует подготовку решения о результатах публичных слушаний и его опубликование (обнародование), а также направление данного решения, предложений, одобренных участниками публичных слушаний и протокол публичных слушаний сельскому Совету депутатов.</w:t>
      </w:r>
    </w:p>
    <w:p w:rsidR="00D81899" w:rsidRPr="0014290B" w:rsidRDefault="00D81899" w:rsidP="00D81899">
      <w:pPr>
        <w:autoSpaceDE w:val="0"/>
        <w:adjustRightInd w:val="0"/>
        <w:ind w:firstLine="709"/>
        <w:jc w:val="both"/>
        <w:rPr>
          <w:sz w:val="28"/>
          <w:szCs w:val="28"/>
        </w:rPr>
      </w:pPr>
      <w:r w:rsidRPr="0014290B">
        <w:rPr>
          <w:sz w:val="28"/>
          <w:szCs w:val="28"/>
        </w:rPr>
        <w:t>2.4.Рабочая группа вправе привлекать к своей деятельности граждан и специалистов для выполнения консультативных и экспертных работ.</w:t>
      </w:r>
    </w:p>
    <w:p w:rsidR="00D81899" w:rsidRPr="0014290B" w:rsidRDefault="00D81899" w:rsidP="00D81899">
      <w:pPr>
        <w:autoSpaceDE w:val="0"/>
        <w:adjustRightInd w:val="0"/>
        <w:ind w:firstLine="709"/>
        <w:jc w:val="center"/>
        <w:rPr>
          <w:b/>
          <w:sz w:val="28"/>
          <w:szCs w:val="28"/>
        </w:rPr>
      </w:pPr>
      <w:r w:rsidRPr="0014290B">
        <w:rPr>
          <w:b/>
          <w:sz w:val="28"/>
          <w:szCs w:val="28"/>
        </w:rPr>
        <w:t>3. Порядок внесения предложений  в проект решения о внесении изменений и дополнений в Устав сельсовета.</w:t>
      </w:r>
    </w:p>
    <w:p w:rsidR="00D81899" w:rsidRPr="0014290B" w:rsidRDefault="00D81899" w:rsidP="00D81899">
      <w:pPr>
        <w:autoSpaceDE w:val="0"/>
        <w:adjustRightInd w:val="0"/>
        <w:ind w:firstLine="709"/>
        <w:jc w:val="both"/>
        <w:rPr>
          <w:sz w:val="28"/>
          <w:szCs w:val="28"/>
        </w:rPr>
      </w:pPr>
      <w:r w:rsidRPr="0014290B">
        <w:rPr>
          <w:sz w:val="28"/>
          <w:szCs w:val="28"/>
        </w:rPr>
        <w:t>1) Опубликованный проект решения о внесении изменений и дополнений в Устав  сельсовета  обсуждается на собраниях политических партий, общественных организаций, трудовых коллективов, иных собраний граждан.</w:t>
      </w:r>
    </w:p>
    <w:p w:rsidR="00D81899" w:rsidRPr="0014290B" w:rsidRDefault="00D81899" w:rsidP="00D81899">
      <w:pPr>
        <w:autoSpaceDE w:val="0"/>
        <w:adjustRightInd w:val="0"/>
        <w:ind w:firstLine="709"/>
        <w:jc w:val="both"/>
        <w:rPr>
          <w:sz w:val="28"/>
          <w:szCs w:val="28"/>
        </w:rPr>
      </w:pPr>
      <w:r w:rsidRPr="0014290B">
        <w:rPr>
          <w:sz w:val="28"/>
          <w:szCs w:val="28"/>
        </w:rPr>
        <w:t xml:space="preserve">2) Предупреждения по проекту решения в письменном виде направляются в рабочую группу с аргументированным обоснованием внесения данных предложений. Если предложения приняты на собрании </w:t>
      </w:r>
      <w:r w:rsidRPr="0014290B">
        <w:rPr>
          <w:sz w:val="28"/>
          <w:szCs w:val="28"/>
        </w:rPr>
        <w:lastRenderedPageBreak/>
        <w:t>граждан, то к тексту предложения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 по вносимым предложениям.</w:t>
      </w:r>
    </w:p>
    <w:p w:rsidR="00D81899" w:rsidRPr="0014290B" w:rsidRDefault="00D81899" w:rsidP="00D81899">
      <w:pPr>
        <w:autoSpaceDE w:val="0"/>
        <w:adjustRightInd w:val="0"/>
        <w:jc w:val="center"/>
        <w:rPr>
          <w:b/>
          <w:sz w:val="28"/>
          <w:szCs w:val="28"/>
        </w:rPr>
      </w:pPr>
      <w:r w:rsidRPr="0014290B">
        <w:rPr>
          <w:b/>
          <w:sz w:val="28"/>
          <w:szCs w:val="28"/>
        </w:rPr>
        <w:t>4.Порядок проведения публичных слушаний.</w:t>
      </w:r>
    </w:p>
    <w:p w:rsidR="00D81899" w:rsidRPr="0014290B" w:rsidRDefault="00D81899" w:rsidP="00D81899">
      <w:pPr>
        <w:autoSpaceDE w:val="0"/>
        <w:adjustRightInd w:val="0"/>
        <w:ind w:firstLine="709"/>
        <w:jc w:val="both"/>
        <w:rPr>
          <w:sz w:val="28"/>
          <w:szCs w:val="28"/>
        </w:rPr>
      </w:pPr>
      <w:r w:rsidRPr="0014290B">
        <w:rPr>
          <w:sz w:val="28"/>
          <w:szCs w:val="28"/>
        </w:rPr>
        <w:t>4.1.Публичные слушания проводятся в помещении, позволяющем обеспечивать массовое участие жителей поселения.</w:t>
      </w:r>
    </w:p>
    <w:p w:rsidR="00D81899" w:rsidRPr="0014290B" w:rsidRDefault="00D81899" w:rsidP="00D81899">
      <w:pPr>
        <w:autoSpaceDE w:val="0"/>
        <w:adjustRightInd w:val="0"/>
        <w:ind w:firstLine="709"/>
        <w:jc w:val="both"/>
        <w:rPr>
          <w:sz w:val="28"/>
          <w:szCs w:val="28"/>
        </w:rPr>
      </w:pPr>
      <w:r w:rsidRPr="0014290B">
        <w:rPr>
          <w:sz w:val="28"/>
          <w:szCs w:val="28"/>
        </w:rPr>
        <w:t>4.2.Участники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D81899" w:rsidRPr="0014290B" w:rsidRDefault="00D81899" w:rsidP="00D81899">
      <w:pPr>
        <w:autoSpaceDE w:val="0"/>
        <w:adjustRightInd w:val="0"/>
        <w:ind w:firstLine="709"/>
        <w:jc w:val="both"/>
        <w:rPr>
          <w:sz w:val="28"/>
          <w:szCs w:val="28"/>
        </w:rPr>
      </w:pPr>
      <w:r w:rsidRPr="0014290B">
        <w:rPr>
          <w:sz w:val="28"/>
          <w:szCs w:val="28"/>
        </w:rPr>
        <w:t>4.3.На публичные слушания не допускаются лица, находящиеся в состоянии алкогольного или наркотического опьянения.</w:t>
      </w:r>
    </w:p>
    <w:p w:rsidR="00D81899" w:rsidRPr="0014290B" w:rsidRDefault="00D81899" w:rsidP="00D81899">
      <w:pPr>
        <w:autoSpaceDE w:val="0"/>
        <w:adjustRightInd w:val="0"/>
        <w:ind w:firstLine="709"/>
        <w:jc w:val="both"/>
        <w:rPr>
          <w:sz w:val="28"/>
          <w:szCs w:val="28"/>
        </w:rPr>
      </w:pPr>
      <w:r w:rsidRPr="0014290B">
        <w:rPr>
          <w:sz w:val="28"/>
          <w:szCs w:val="28"/>
        </w:rPr>
        <w:t>4.4.Присутствующие и выступающие на публичных слушаниях не вправе:</w:t>
      </w:r>
    </w:p>
    <w:p w:rsidR="00D81899" w:rsidRPr="0014290B" w:rsidRDefault="00D81899" w:rsidP="00D81899">
      <w:pPr>
        <w:autoSpaceDE w:val="0"/>
        <w:adjustRightInd w:val="0"/>
        <w:ind w:firstLine="709"/>
        <w:jc w:val="both"/>
        <w:rPr>
          <w:sz w:val="28"/>
          <w:szCs w:val="28"/>
        </w:rPr>
      </w:pPr>
      <w:r w:rsidRPr="0014290B">
        <w:rPr>
          <w:sz w:val="28"/>
          <w:szCs w:val="28"/>
        </w:rPr>
        <w:t>- употреблять в своей речи грубые и оскорбительные выражения, наносящие ущерб чести и достоинства других лиц;</w:t>
      </w:r>
    </w:p>
    <w:p w:rsidR="00D81899" w:rsidRPr="0014290B" w:rsidRDefault="00D81899" w:rsidP="00D81899">
      <w:pPr>
        <w:autoSpaceDE w:val="0"/>
        <w:adjustRightInd w:val="0"/>
        <w:ind w:firstLine="709"/>
        <w:jc w:val="both"/>
        <w:rPr>
          <w:sz w:val="28"/>
          <w:szCs w:val="28"/>
        </w:rPr>
      </w:pPr>
      <w:r w:rsidRPr="0014290B">
        <w:rPr>
          <w:sz w:val="28"/>
          <w:szCs w:val="28"/>
        </w:rPr>
        <w:t>- использовать ложную и непроверенную информацию;</w:t>
      </w:r>
    </w:p>
    <w:p w:rsidR="00D81899" w:rsidRPr="0014290B" w:rsidRDefault="00D81899" w:rsidP="00D81899">
      <w:pPr>
        <w:autoSpaceDE w:val="0"/>
        <w:adjustRightInd w:val="0"/>
        <w:ind w:firstLine="709"/>
        <w:jc w:val="both"/>
        <w:rPr>
          <w:sz w:val="28"/>
          <w:szCs w:val="28"/>
        </w:rPr>
      </w:pPr>
      <w:r w:rsidRPr="0014290B">
        <w:rPr>
          <w:sz w:val="28"/>
          <w:szCs w:val="28"/>
        </w:rPr>
        <w:t>- осуществлять иные действия, нарушающие общественный порядок.</w:t>
      </w:r>
    </w:p>
    <w:p w:rsidR="00D81899" w:rsidRPr="0014290B" w:rsidRDefault="00D81899" w:rsidP="00D81899">
      <w:pPr>
        <w:autoSpaceDE w:val="0"/>
        <w:adjustRightInd w:val="0"/>
        <w:ind w:firstLine="709"/>
        <w:jc w:val="both"/>
        <w:rPr>
          <w:sz w:val="28"/>
          <w:szCs w:val="28"/>
        </w:rPr>
      </w:pPr>
      <w:r w:rsidRPr="0014290B">
        <w:rPr>
          <w:sz w:val="28"/>
          <w:szCs w:val="28"/>
        </w:rPr>
        <w:t xml:space="preserve">   При несоблюдении указанных требований нарушители подлежат удалению из помещения, в котором происходят публичные слушания.</w:t>
      </w:r>
    </w:p>
    <w:p w:rsidR="00D81899" w:rsidRPr="0014290B" w:rsidRDefault="00D81899" w:rsidP="00D81899">
      <w:pPr>
        <w:autoSpaceDE w:val="0"/>
        <w:adjustRightInd w:val="0"/>
        <w:ind w:firstLine="709"/>
        <w:jc w:val="both"/>
        <w:rPr>
          <w:sz w:val="28"/>
          <w:szCs w:val="28"/>
        </w:rPr>
      </w:pPr>
      <w:r w:rsidRPr="0014290B">
        <w:rPr>
          <w:sz w:val="28"/>
          <w:szCs w:val="28"/>
        </w:rPr>
        <w:t>4.5.Перед началом проведения мероприятия рабочая группа организует регистрацию выступающих и общий учет численности участников публичных слушаний.</w:t>
      </w:r>
    </w:p>
    <w:p w:rsidR="00D81899" w:rsidRPr="0014290B" w:rsidRDefault="00D81899" w:rsidP="00D81899">
      <w:pPr>
        <w:autoSpaceDE w:val="0"/>
        <w:adjustRightInd w:val="0"/>
        <w:ind w:firstLine="709"/>
        <w:jc w:val="both"/>
        <w:rPr>
          <w:sz w:val="28"/>
          <w:szCs w:val="28"/>
        </w:rPr>
      </w:pPr>
      <w:r w:rsidRPr="0014290B">
        <w:rPr>
          <w:sz w:val="28"/>
          <w:szCs w:val="28"/>
        </w:rPr>
        <w:t>4.6.Председательствующий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предложений рабочей группы по порядку проведения публичных слушаний.</w:t>
      </w:r>
    </w:p>
    <w:p w:rsidR="00D81899" w:rsidRPr="0014290B" w:rsidRDefault="00D81899" w:rsidP="00D81899">
      <w:pPr>
        <w:autoSpaceDE w:val="0"/>
        <w:adjustRightInd w:val="0"/>
        <w:ind w:firstLine="709"/>
        <w:jc w:val="both"/>
        <w:rPr>
          <w:sz w:val="28"/>
          <w:szCs w:val="28"/>
        </w:rPr>
      </w:pPr>
      <w:r w:rsidRPr="0014290B">
        <w:rPr>
          <w:sz w:val="28"/>
          <w:szCs w:val="28"/>
        </w:rPr>
        <w:t xml:space="preserve">4.7.В процессе проведения публичных слушаний обсуждаются вносимые предложения в проект решения о внесении изменений и </w:t>
      </w:r>
      <w:r w:rsidRPr="0014290B">
        <w:rPr>
          <w:sz w:val="28"/>
          <w:szCs w:val="28"/>
        </w:rPr>
        <w:lastRenderedPageBreak/>
        <w:t>дополнений в Устав  сельсовета,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D81899" w:rsidRPr="0014290B" w:rsidRDefault="00D81899" w:rsidP="00D81899">
      <w:pPr>
        <w:autoSpaceDE w:val="0"/>
        <w:adjustRightInd w:val="0"/>
        <w:ind w:firstLine="709"/>
        <w:jc w:val="both"/>
        <w:rPr>
          <w:sz w:val="28"/>
          <w:szCs w:val="28"/>
        </w:rPr>
      </w:pPr>
      <w:r w:rsidRPr="0014290B">
        <w:rPr>
          <w:sz w:val="28"/>
          <w:szCs w:val="28"/>
        </w:rPr>
        <w:t>4.8.Председательствующий дает слово секретарю для оглашения протокола публичных слушаний.</w:t>
      </w:r>
    </w:p>
    <w:p w:rsidR="00D81899" w:rsidRPr="0014290B" w:rsidRDefault="00D81899" w:rsidP="00D81899">
      <w:pPr>
        <w:autoSpaceDE w:val="0"/>
        <w:adjustRightInd w:val="0"/>
        <w:ind w:firstLine="709"/>
        <w:jc w:val="both"/>
        <w:rPr>
          <w:sz w:val="28"/>
          <w:szCs w:val="28"/>
        </w:rPr>
      </w:pPr>
      <w:r w:rsidRPr="0014290B">
        <w:rPr>
          <w:sz w:val="28"/>
          <w:szCs w:val="28"/>
        </w:rPr>
        <w:t>4.9.Решение (резолютивная часть протокола и мотивированное обоснование) публичных слушаний подлежит опубликованию в десятидневный срок со дня принятия.</w:t>
      </w: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D81899" w:rsidRDefault="00D81899" w:rsidP="00D81899">
      <w:pPr>
        <w:autoSpaceDE w:val="0"/>
        <w:adjustRightInd w:val="0"/>
        <w:rPr>
          <w:sz w:val="28"/>
          <w:szCs w:val="28"/>
        </w:rPr>
      </w:pPr>
    </w:p>
    <w:p w:rsidR="00BC1231" w:rsidRDefault="00BC1231" w:rsidP="00D81899">
      <w:pPr>
        <w:autoSpaceDE w:val="0"/>
        <w:adjustRightInd w:val="0"/>
        <w:rPr>
          <w:sz w:val="28"/>
          <w:szCs w:val="28"/>
        </w:rPr>
      </w:pPr>
    </w:p>
    <w:p w:rsidR="00BC1231" w:rsidRDefault="00BC1231" w:rsidP="00D81899">
      <w:pPr>
        <w:autoSpaceDE w:val="0"/>
        <w:adjustRightInd w:val="0"/>
        <w:rPr>
          <w:sz w:val="28"/>
          <w:szCs w:val="28"/>
        </w:rPr>
      </w:pPr>
    </w:p>
    <w:p w:rsidR="00BC1231" w:rsidRPr="003C7BD0" w:rsidRDefault="00BC1231" w:rsidP="00D81899">
      <w:pPr>
        <w:autoSpaceDE w:val="0"/>
        <w:adjustRightInd w:val="0"/>
        <w:rPr>
          <w:sz w:val="28"/>
          <w:szCs w:val="28"/>
        </w:rPr>
      </w:pPr>
    </w:p>
    <w:p w:rsidR="00D81899" w:rsidRPr="0014290B" w:rsidRDefault="00D81899" w:rsidP="00D81899">
      <w:pPr>
        <w:autoSpaceDE w:val="0"/>
        <w:adjustRightInd w:val="0"/>
        <w:jc w:val="right"/>
        <w:rPr>
          <w:sz w:val="28"/>
          <w:szCs w:val="28"/>
        </w:rPr>
      </w:pPr>
      <w:r w:rsidRPr="0014290B">
        <w:rPr>
          <w:sz w:val="28"/>
          <w:szCs w:val="28"/>
        </w:rPr>
        <w:lastRenderedPageBreak/>
        <w:t>Приложение 2  к  решению                                                                                                                 Кочергинского сельского</w:t>
      </w:r>
    </w:p>
    <w:p w:rsidR="00D81899" w:rsidRPr="0014290B" w:rsidRDefault="00D81899" w:rsidP="00D81899">
      <w:pPr>
        <w:autoSpaceDE w:val="0"/>
        <w:adjustRightInd w:val="0"/>
        <w:jc w:val="right"/>
        <w:rPr>
          <w:sz w:val="28"/>
          <w:szCs w:val="28"/>
        </w:rPr>
      </w:pPr>
      <w:r w:rsidRPr="0014290B">
        <w:rPr>
          <w:sz w:val="28"/>
          <w:szCs w:val="28"/>
        </w:rPr>
        <w:t xml:space="preserve">Совета депутатов                                                                                                                                                                                                                              </w:t>
      </w:r>
      <w:r>
        <w:rPr>
          <w:sz w:val="28"/>
          <w:szCs w:val="28"/>
        </w:rPr>
        <w:t>от  06.03.2024</w:t>
      </w:r>
      <w:r w:rsidRPr="0014290B">
        <w:rPr>
          <w:sz w:val="28"/>
          <w:szCs w:val="28"/>
        </w:rPr>
        <w:t xml:space="preserve"> № </w:t>
      </w:r>
      <w:r>
        <w:rPr>
          <w:sz w:val="28"/>
          <w:szCs w:val="28"/>
        </w:rPr>
        <w:t>3</w:t>
      </w:r>
      <w:r w:rsidR="00F03AC0">
        <w:rPr>
          <w:sz w:val="28"/>
          <w:szCs w:val="28"/>
        </w:rPr>
        <w:t>9</w:t>
      </w:r>
      <w:bookmarkStart w:id="0" w:name="_GoBack"/>
      <w:bookmarkEnd w:id="0"/>
      <w:r>
        <w:rPr>
          <w:sz w:val="28"/>
          <w:szCs w:val="28"/>
        </w:rPr>
        <w:t>-86</w:t>
      </w:r>
      <w:r w:rsidRPr="0014290B">
        <w:rPr>
          <w:sz w:val="28"/>
          <w:szCs w:val="28"/>
        </w:rPr>
        <w:t>-р</w:t>
      </w:r>
    </w:p>
    <w:p w:rsidR="00D81899" w:rsidRPr="0014290B" w:rsidRDefault="00D81899" w:rsidP="00D81899">
      <w:pPr>
        <w:autoSpaceDE w:val="0"/>
        <w:adjustRightInd w:val="0"/>
        <w:jc w:val="right"/>
        <w:rPr>
          <w:sz w:val="28"/>
          <w:szCs w:val="28"/>
        </w:rPr>
      </w:pPr>
    </w:p>
    <w:p w:rsidR="00D81899" w:rsidRPr="0014290B" w:rsidRDefault="00D81899" w:rsidP="00D81899">
      <w:pPr>
        <w:autoSpaceDE w:val="0"/>
        <w:adjustRightInd w:val="0"/>
        <w:jc w:val="center"/>
        <w:rPr>
          <w:b/>
          <w:bCs/>
          <w:sz w:val="28"/>
          <w:szCs w:val="28"/>
        </w:rPr>
      </w:pPr>
      <w:r w:rsidRPr="0014290B">
        <w:rPr>
          <w:b/>
          <w:bCs/>
          <w:sz w:val="28"/>
          <w:szCs w:val="28"/>
        </w:rPr>
        <w:t>ПОРЯДОК</w:t>
      </w:r>
    </w:p>
    <w:p w:rsidR="00D81899" w:rsidRPr="0014290B" w:rsidRDefault="00D81899" w:rsidP="00D81899">
      <w:pPr>
        <w:autoSpaceDE w:val="0"/>
        <w:adjustRightInd w:val="0"/>
        <w:ind w:right="104" w:firstLine="648"/>
        <w:jc w:val="center"/>
        <w:rPr>
          <w:b/>
          <w:bCs/>
          <w:sz w:val="28"/>
          <w:szCs w:val="28"/>
        </w:rPr>
      </w:pPr>
      <w:r w:rsidRPr="0014290B">
        <w:rPr>
          <w:b/>
          <w:bCs/>
          <w:sz w:val="28"/>
          <w:szCs w:val="28"/>
        </w:rPr>
        <w:t xml:space="preserve">УЧЕТА ПРЕДЛОЖЕНИЙ ПО ПРОЕКТУ УСТАВА, ПРОЕКТУ МУНИЦИПАЛЬНОГО ПРАВОВОГО АКТА О ВНЕСЕНИИ ИЗМЕНЕНИЙ И ДОПОЛНЕНИЙ В УСТАВ МУНИЦИПАЛЬНОГО ОБРАЗОВАНИЯ КОЧЕРГИНСКИЙ СЕЛЬСОВЕТ, </w:t>
      </w:r>
    </w:p>
    <w:p w:rsidR="00D81899" w:rsidRPr="0014290B" w:rsidRDefault="00D81899" w:rsidP="00D81899">
      <w:pPr>
        <w:autoSpaceDE w:val="0"/>
        <w:adjustRightInd w:val="0"/>
        <w:ind w:right="104" w:firstLine="648"/>
        <w:jc w:val="center"/>
        <w:rPr>
          <w:b/>
          <w:bCs/>
          <w:sz w:val="28"/>
          <w:szCs w:val="28"/>
        </w:rPr>
      </w:pPr>
      <w:r w:rsidRPr="0014290B">
        <w:rPr>
          <w:b/>
          <w:bCs/>
          <w:sz w:val="28"/>
          <w:szCs w:val="28"/>
        </w:rPr>
        <w:t xml:space="preserve">ПОРЯДОК  УЧАСТИЯ ГРАЖДАН В ЕГО ОБСУЖДЕНИИ </w:t>
      </w:r>
    </w:p>
    <w:p w:rsidR="00D81899" w:rsidRPr="0014290B" w:rsidRDefault="00D81899" w:rsidP="00D81899">
      <w:pPr>
        <w:autoSpaceDE w:val="0"/>
        <w:adjustRightInd w:val="0"/>
        <w:ind w:firstLine="540"/>
        <w:jc w:val="both"/>
        <w:rPr>
          <w:sz w:val="28"/>
          <w:szCs w:val="28"/>
        </w:rPr>
      </w:pPr>
      <w:r w:rsidRPr="0014290B">
        <w:rPr>
          <w:sz w:val="28"/>
          <w:szCs w:val="28"/>
        </w:rPr>
        <w:t>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муниципального образования Кочергинский сельсовет,  порядок участия граждан в его обсуждении (далее по тексту - проект Устава, проект изменений в Устав, Порядок).</w:t>
      </w:r>
    </w:p>
    <w:p w:rsidR="00D81899" w:rsidRPr="0014290B" w:rsidRDefault="00D81899" w:rsidP="00D81899">
      <w:pPr>
        <w:autoSpaceDE w:val="0"/>
        <w:adjustRightInd w:val="0"/>
        <w:jc w:val="center"/>
        <w:rPr>
          <w:b/>
          <w:bCs/>
          <w:sz w:val="28"/>
          <w:szCs w:val="28"/>
        </w:rPr>
      </w:pPr>
      <w:r w:rsidRPr="0014290B">
        <w:rPr>
          <w:b/>
          <w:bCs/>
          <w:sz w:val="28"/>
          <w:szCs w:val="28"/>
        </w:rPr>
        <w:t>1. Общие положения</w:t>
      </w:r>
    </w:p>
    <w:p w:rsidR="00D81899" w:rsidRPr="0014290B" w:rsidRDefault="00D81899" w:rsidP="00D81899">
      <w:pPr>
        <w:autoSpaceDE w:val="0"/>
        <w:adjustRightInd w:val="0"/>
        <w:ind w:firstLine="540"/>
        <w:jc w:val="both"/>
        <w:rPr>
          <w:sz w:val="28"/>
          <w:szCs w:val="28"/>
        </w:rPr>
      </w:pPr>
      <w:r w:rsidRPr="0014290B">
        <w:rPr>
          <w:sz w:val="28"/>
          <w:szCs w:val="28"/>
        </w:rPr>
        <w:t>1.1. Предложения об изменениях и дополнениях к опубликованному проекту Устава, проекту изменений в Устав могут вноситься:</w:t>
      </w:r>
    </w:p>
    <w:p w:rsidR="00D81899" w:rsidRPr="0014290B" w:rsidRDefault="00D81899" w:rsidP="00D81899">
      <w:pPr>
        <w:autoSpaceDE w:val="0"/>
        <w:adjustRightInd w:val="0"/>
        <w:ind w:firstLine="540"/>
        <w:jc w:val="both"/>
        <w:rPr>
          <w:sz w:val="28"/>
          <w:szCs w:val="28"/>
        </w:rPr>
      </w:pPr>
      <w:r w:rsidRPr="0014290B">
        <w:rPr>
          <w:sz w:val="28"/>
          <w:szCs w:val="28"/>
        </w:rPr>
        <w:t>1) гражданами, проживающими на территории муниципального образования Кочергинский сельсовет в порядке индивидуальных или коллективных обращений;</w:t>
      </w:r>
    </w:p>
    <w:p w:rsidR="00D81899" w:rsidRPr="0014290B" w:rsidRDefault="00D81899" w:rsidP="00D81899">
      <w:pPr>
        <w:autoSpaceDE w:val="0"/>
        <w:adjustRightInd w:val="0"/>
        <w:ind w:firstLine="540"/>
        <w:jc w:val="both"/>
        <w:rPr>
          <w:sz w:val="28"/>
          <w:szCs w:val="28"/>
        </w:rPr>
      </w:pPr>
      <w:r w:rsidRPr="0014290B">
        <w:rPr>
          <w:sz w:val="28"/>
          <w:szCs w:val="28"/>
        </w:rPr>
        <w:t>2) общественными объединениями;</w:t>
      </w:r>
    </w:p>
    <w:p w:rsidR="00D81899" w:rsidRPr="0014290B" w:rsidRDefault="00D81899" w:rsidP="00D81899">
      <w:pPr>
        <w:autoSpaceDE w:val="0"/>
        <w:adjustRightInd w:val="0"/>
        <w:ind w:firstLine="540"/>
        <w:jc w:val="both"/>
        <w:rPr>
          <w:sz w:val="28"/>
          <w:szCs w:val="28"/>
        </w:rPr>
      </w:pPr>
      <w:r w:rsidRPr="0014290B">
        <w:rPr>
          <w:sz w:val="28"/>
          <w:szCs w:val="28"/>
        </w:rPr>
        <w:t>3) органами территориального общественного самоуправления.</w:t>
      </w:r>
    </w:p>
    <w:p w:rsidR="00D81899" w:rsidRPr="0014290B" w:rsidRDefault="00D81899" w:rsidP="00D81899">
      <w:pPr>
        <w:autoSpaceDE w:val="0"/>
        <w:adjustRightInd w:val="0"/>
        <w:ind w:firstLine="540"/>
        <w:jc w:val="both"/>
        <w:rPr>
          <w:sz w:val="28"/>
          <w:szCs w:val="28"/>
        </w:rPr>
      </w:pPr>
      <w:r w:rsidRPr="0014290B">
        <w:rPr>
          <w:sz w:val="28"/>
          <w:szCs w:val="28"/>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D81899" w:rsidRPr="0014290B" w:rsidRDefault="00D81899" w:rsidP="00D81899">
      <w:pPr>
        <w:autoSpaceDE w:val="0"/>
        <w:adjustRightInd w:val="0"/>
        <w:ind w:firstLine="540"/>
        <w:jc w:val="both"/>
        <w:rPr>
          <w:sz w:val="28"/>
          <w:szCs w:val="28"/>
        </w:rPr>
      </w:pPr>
      <w:r w:rsidRPr="0014290B">
        <w:rPr>
          <w:sz w:val="28"/>
          <w:szCs w:val="28"/>
        </w:rPr>
        <w:lastRenderedPageBreak/>
        <w:t>1.3. 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Комиссия,  ведущая учет предложений по проекту Устава, проекту изменений и дополнений в Устав формируется Кочергинским сельским Советом депутатов,  на срок установленный представительным органом.</w:t>
      </w:r>
    </w:p>
    <w:p w:rsidR="00D81899" w:rsidRPr="0014290B" w:rsidRDefault="00D81899" w:rsidP="00D81899">
      <w:pPr>
        <w:autoSpaceDE w:val="0"/>
        <w:adjustRightInd w:val="0"/>
        <w:ind w:firstLine="540"/>
        <w:jc w:val="both"/>
        <w:rPr>
          <w:sz w:val="28"/>
          <w:szCs w:val="28"/>
        </w:rPr>
      </w:pPr>
      <w:r w:rsidRPr="0014290B">
        <w:rPr>
          <w:sz w:val="28"/>
          <w:szCs w:val="28"/>
        </w:rPr>
        <w:t>1.4.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проекта соответствующего документа.</w:t>
      </w:r>
    </w:p>
    <w:p w:rsidR="00D81899" w:rsidRPr="0014290B" w:rsidRDefault="00D81899" w:rsidP="00D81899">
      <w:pPr>
        <w:autoSpaceDE w:val="0"/>
        <w:adjustRightInd w:val="0"/>
        <w:jc w:val="center"/>
        <w:rPr>
          <w:sz w:val="28"/>
          <w:szCs w:val="28"/>
        </w:rPr>
      </w:pPr>
    </w:p>
    <w:p w:rsidR="00D81899" w:rsidRPr="0014290B" w:rsidRDefault="00D81899" w:rsidP="00D81899">
      <w:pPr>
        <w:autoSpaceDE w:val="0"/>
        <w:adjustRightInd w:val="0"/>
        <w:jc w:val="center"/>
        <w:rPr>
          <w:b/>
          <w:bCs/>
          <w:sz w:val="28"/>
          <w:szCs w:val="28"/>
        </w:rPr>
      </w:pPr>
      <w:r w:rsidRPr="0014290B">
        <w:rPr>
          <w:b/>
          <w:bCs/>
          <w:sz w:val="28"/>
          <w:szCs w:val="28"/>
        </w:rPr>
        <w:t xml:space="preserve">2. Организация обсуждения проекта Устава, </w:t>
      </w:r>
    </w:p>
    <w:p w:rsidR="00D81899" w:rsidRPr="0014290B" w:rsidRDefault="00D81899" w:rsidP="00D81899">
      <w:pPr>
        <w:autoSpaceDE w:val="0"/>
        <w:adjustRightInd w:val="0"/>
        <w:jc w:val="center"/>
        <w:rPr>
          <w:b/>
          <w:bCs/>
          <w:sz w:val="28"/>
          <w:szCs w:val="28"/>
        </w:rPr>
      </w:pPr>
      <w:r w:rsidRPr="0014290B">
        <w:rPr>
          <w:b/>
          <w:bCs/>
          <w:sz w:val="28"/>
          <w:szCs w:val="28"/>
        </w:rPr>
        <w:t>проекта изменений  и дополнений в  Устав</w:t>
      </w:r>
    </w:p>
    <w:p w:rsidR="00D81899" w:rsidRPr="0014290B" w:rsidRDefault="00D81899" w:rsidP="00D81899">
      <w:pPr>
        <w:autoSpaceDE w:val="0"/>
        <w:adjustRightInd w:val="0"/>
        <w:ind w:firstLine="709"/>
        <w:jc w:val="both"/>
        <w:rPr>
          <w:sz w:val="28"/>
          <w:szCs w:val="28"/>
        </w:rPr>
      </w:pPr>
      <w:r w:rsidRPr="0014290B">
        <w:rPr>
          <w:sz w:val="28"/>
          <w:szCs w:val="28"/>
        </w:rPr>
        <w:t>2.1.Обсуждение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D81899" w:rsidRPr="0014290B" w:rsidRDefault="00D81899" w:rsidP="00D81899">
      <w:pPr>
        <w:autoSpaceDE w:val="0"/>
        <w:adjustRightInd w:val="0"/>
        <w:ind w:firstLine="709"/>
        <w:jc w:val="both"/>
        <w:rPr>
          <w:sz w:val="28"/>
          <w:szCs w:val="28"/>
        </w:rPr>
      </w:pPr>
      <w:r w:rsidRPr="0014290B">
        <w:rPr>
          <w:sz w:val="28"/>
          <w:szCs w:val="28"/>
        </w:rPr>
        <w:t>2.2. Граждане в 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муниципальном образовании Кочергинский сельсовет.</w:t>
      </w:r>
    </w:p>
    <w:p w:rsidR="00D81899" w:rsidRPr="0014290B" w:rsidRDefault="00D81899" w:rsidP="00D81899">
      <w:pPr>
        <w:autoSpaceDE w:val="0"/>
        <w:adjustRightInd w:val="0"/>
        <w:ind w:firstLine="709"/>
        <w:jc w:val="both"/>
        <w:rPr>
          <w:sz w:val="28"/>
          <w:szCs w:val="28"/>
        </w:rPr>
      </w:pPr>
      <w:r w:rsidRPr="0014290B">
        <w:rPr>
          <w:sz w:val="28"/>
          <w:szCs w:val="28"/>
        </w:rPr>
        <w:t>2.3.Должностные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D81899" w:rsidRPr="0014290B" w:rsidRDefault="00D81899" w:rsidP="00D81899">
      <w:pPr>
        <w:autoSpaceDE w:val="0"/>
        <w:adjustRightInd w:val="0"/>
        <w:jc w:val="center"/>
        <w:rPr>
          <w:b/>
          <w:bCs/>
          <w:sz w:val="28"/>
          <w:szCs w:val="28"/>
        </w:rPr>
      </w:pPr>
      <w:r w:rsidRPr="0014290B">
        <w:rPr>
          <w:b/>
          <w:bCs/>
          <w:sz w:val="28"/>
          <w:szCs w:val="28"/>
        </w:rPr>
        <w:t>3. Порядок рассмотрения поступивших предложений</w:t>
      </w:r>
    </w:p>
    <w:p w:rsidR="00D81899" w:rsidRPr="0014290B" w:rsidRDefault="00D81899" w:rsidP="00D81899">
      <w:pPr>
        <w:autoSpaceDE w:val="0"/>
        <w:adjustRightInd w:val="0"/>
        <w:jc w:val="center"/>
        <w:rPr>
          <w:b/>
          <w:bCs/>
          <w:sz w:val="28"/>
          <w:szCs w:val="28"/>
        </w:rPr>
      </w:pPr>
      <w:r w:rsidRPr="0014290B">
        <w:rPr>
          <w:b/>
          <w:bCs/>
          <w:sz w:val="28"/>
          <w:szCs w:val="28"/>
        </w:rPr>
        <w:t>об изменениях и дополнениях к проекту Устава, проекту изменений в Устав</w:t>
      </w:r>
    </w:p>
    <w:p w:rsidR="00D81899" w:rsidRPr="0014290B" w:rsidRDefault="00D81899" w:rsidP="00D81899">
      <w:pPr>
        <w:autoSpaceDE w:val="0"/>
        <w:adjustRightInd w:val="0"/>
        <w:ind w:firstLine="540"/>
        <w:jc w:val="both"/>
        <w:rPr>
          <w:sz w:val="28"/>
          <w:szCs w:val="28"/>
        </w:rPr>
      </w:pPr>
      <w:r w:rsidRPr="0014290B">
        <w:rPr>
          <w:sz w:val="28"/>
          <w:szCs w:val="28"/>
        </w:rPr>
        <w:lastRenderedPageBreak/>
        <w:t>3.1. Все поступившие в комиссию предложения об изменениях и дополнениях к проекту Устава, проекту изменений в Устав подлежат регистрации.</w:t>
      </w:r>
    </w:p>
    <w:p w:rsidR="00D81899" w:rsidRPr="0014290B" w:rsidRDefault="00D81899" w:rsidP="00D81899">
      <w:pPr>
        <w:autoSpaceDE w:val="0"/>
        <w:adjustRightInd w:val="0"/>
        <w:ind w:firstLine="540"/>
        <w:jc w:val="both"/>
        <w:rPr>
          <w:sz w:val="28"/>
          <w:szCs w:val="28"/>
        </w:rPr>
      </w:pPr>
      <w:r w:rsidRPr="0014290B">
        <w:rPr>
          <w:sz w:val="28"/>
          <w:szCs w:val="28"/>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D81899" w:rsidRPr="0014290B" w:rsidRDefault="00D81899" w:rsidP="00D81899">
      <w:pPr>
        <w:autoSpaceDE w:val="0"/>
        <w:adjustRightInd w:val="0"/>
        <w:ind w:firstLine="540"/>
        <w:jc w:val="both"/>
        <w:rPr>
          <w:sz w:val="28"/>
          <w:szCs w:val="28"/>
        </w:rPr>
      </w:pPr>
      <w:r w:rsidRPr="0014290B">
        <w:rPr>
          <w:sz w:val="28"/>
          <w:szCs w:val="28"/>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D81899" w:rsidRPr="0014290B" w:rsidRDefault="00D81899" w:rsidP="00D81899">
      <w:pPr>
        <w:autoSpaceDE w:val="0"/>
        <w:adjustRightInd w:val="0"/>
        <w:ind w:firstLine="540"/>
        <w:jc w:val="both"/>
        <w:rPr>
          <w:sz w:val="28"/>
          <w:szCs w:val="28"/>
        </w:rPr>
      </w:pPr>
      <w:r w:rsidRPr="0014290B">
        <w:rPr>
          <w:sz w:val="28"/>
          <w:szCs w:val="28"/>
        </w:rPr>
        <w:t>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D81899" w:rsidRPr="0014290B" w:rsidRDefault="00D81899" w:rsidP="00D81899">
      <w:pPr>
        <w:autoSpaceDE w:val="0"/>
        <w:adjustRightInd w:val="0"/>
        <w:ind w:firstLine="540"/>
        <w:jc w:val="both"/>
        <w:rPr>
          <w:sz w:val="28"/>
          <w:szCs w:val="28"/>
        </w:rPr>
      </w:pPr>
      <w:r w:rsidRPr="0014290B">
        <w:rPr>
          <w:sz w:val="28"/>
          <w:szCs w:val="28"/>
        </w:rPr>
        <w:t>При необходимости привлеченные специалисты представляют свои заключения в письменной форме.</w:t>
      </w:r>
    </w:p>
    <w:p w:rsidR="00D81899" w:rsidRPr="0014290B" w:rsidRDefault="00D81899" w:rsidP="00D81899">
      <w:pPr>
        <w:autoSpaceDE w:val="0"/>
        <w:adjustRightInd w:val="0"/>
        <w:jc w:val="center"/>
        <w:rPr>
          <w:b/>
          <w:bCs/>
          <w:sz w:val="28"/>
          <w:szCs w:val="28"/>
        </w:rPr>
      </w:pPr>
      <w:r w:rsidRPr="0014290B">
        <w:rPr>
          <w:b/>
          <w:bCs/>
          <w:sz w:val="28"/>
          <w:szCs w:val="28"/>
        </w:rPr>
        <w:t>4. Порядок учета предложений по проекту Устава, проекту изменений в Устав</w:t>
      </w:r>
    </w:p>
    <w:p w:rsidR="00D81899" w:rsidRPr="0014290B" w:rsidRDefault="00D81899" w:rsidP="00D81899">
      <w:pPr>
        <w:autoSpaceDE w:val="0"/>
        <w:adjustRightInd w:val="0"/>
        <w:ind w:firstLine="540"/>
        <w:jc w:val="both"/>
        <w:rPr>
          <w:sz w:val="28"/>
          <w:szCs w:val="28"/>
        </w:rPr>
      </w:pPr>
      <w:r w:rsidRPr="0014290B">
        <w:rPr>
          <w:sz w:val="28"/>
          <w:szCs w:val="28"/>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D81899" w:rsidRPr="0014290B" w:rsidRDefault="00D81899" w:rsidP="00D81899">
      <w:pPr>
        <w:autoSpaceDE w:val="0"/>
        <w:adjustRightInd w:val="0"/>
        <w:ind w:firstLine="540"/>
        <w:jc w:val="both"/>
        <w:rPr>
          <w:sz w:val="28"/>
          <w:szCs w:val="28"/>
        </w:rPr>
      </w:pPr>
      <w:r w:rsidRPr="0014290B">
        <w:rPr>
          <w:sz w:val="28"/>
          <w:szCs w:val="28"/>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D81899" w:rsidRPr="0014290B" w:rsidRDefault="00D81899" w:rsidP="00D81899">
      <w:pPr>
        <w:autoSpaceDE w:val="0"/>
        <w:adjustRightInd w:val="0"/>
        <w:ind w:firstLine="540"/>
        <w:jc w:val="both"/>
        <w:rPr>
          <w:sz w:val="28"/>
          <w:szCs w:val="28"/>
        </w:rPr>
      </w:pPr>
      <w:r w:rsidRPr="0014290B">
        <w:rPr>
          <w:sz w:val="28"/>
          <w:szCs w:val="28"/>
        </w:rPr>
        <w:t>1) общее количество поступивших предложений об изменениях и дополнениях к проекту Устава, проекту изменений в Устав;</w:t>
      </w:r>
    </w:p>
    <w:p w:rsidR="00D81899" w:rsidRPr="0014290B" w:rsidRDefault="00D81899" w:rsidP="00D81899">
      <w:pPr>
        <w:autoSpaceDE w:val="0"/>
        <w:adjustRightInd w:val="0"/>
        <w:ind w:firstLine="540"/>
        <w:jc w:val="both"/>
        <w:rPr>
          <w:sz w:val="28"/>
          <w:szCs w:val="28"/>
        </w:rPr>
      </w:pPr>
      <w:r w:rsidRPr="0014290B">
        <w:rPr>
          <w:sz w:val="28"/>
          <w:szCs w:val="28"/>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D81899" w:rsidRPr="0014290B" w:rsidRDefault="00D81899" w:rsidP="00D81899">
      <w:pPr>
        <w:autoSpaceDE w:val="0"/>
        <w:adjustRightInd w:val="0"/>
        <w:ind w:firstLine="540"/>
        <w:jc w:val="both"/>
        <w:rPr>
          <w:sz w:val="28"/>
          <w:szCs w:val="28"/>
        </w:rPr>
      </w:pPr>
      <w:r w:rsidRPr="0014290B">
        <w:rPr>
          <w:sz w:val="28"/>
          <w:szCs w:val="28"/>
        </w:rPr>
        <w:lastRenderedPageBreak/>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D81899" w:rsidRPr="0014290B" w:rsidRDefault="00D81899" w:rsidP="00D81899">
      <w:pPr>
        <w:autoSpaceDE w:val="0"/>
        <w:adjustRightInd w:val="0"/>
        <w:ind w:firstLine="540"/>
        <w:jc w:val="both"/>
        <w:rPr>
          <w:sz w:val="28"/>
          <w:szCs w:val="28"/>
        </w:rPr>
      </w:pPr>
      <w:r w:rsidRPr="0014290B">
        <w:rPr>
          <w:sz w:val="28"/>
          <w:szCs w:val="28"/>
        </w:rPr>
        <w:t>4) предложения об изменениях и дополнениях к проекту Устава, проекту изменений в Устав, рекомендуемые комиссией к отклонению;</w:t>
      </w:r>
    </w:p>
    <w:p w:rsidR="00D81899" w:rsidRPr="0014290B" w:rsidRDefault="00D81899" w:rsidP="00D81899">
      <w:pPr>
        <w:autoSpaceDE w:val="0"/>
        <w:adjustRightInd w:val="0"/>
        <w:ind w:firstLine="540"/>
        <w:jc w:val="both"/>
        <w:rPr>
          <w:sz w:val="28"/>
          <w:szCs w:val="28"/>
        </w:rPr>
      </w:pPr>
      <w:r w:rsidRPr="0014290B">
        <w:rPr>
          <w:sz w:val="28"/>
          <w:szCs w:val="28"/>
        </w:rPr>
        <w:t>5) предложения об изменениях и дополнениях к проекту Устава, проекту изменений в Устав, рекомендуемые комиссией для внесения в текст проекта соответствующего документа.</w:t>
      </w:r>
    </w:p>
    <w:p w:rsidR="00D81899" w:rsidRPr="0014290B" w:rsidRDefault="00D81899" w:rsidP="00D81899">
      <w:pPr>
        <w:autoSpaceDE w:val="0"/>
        <w:adjustRightInd w:val="0"/>
        <w:ind w:firstLine="540"/>
        <w:jc w:val="both"/>
        <w:rPr>
          <w:sz w:val="28"/>
          <w:szCs w:val="28"/>
        </w:rPr>
      </w:pPr>
      <w:r w:rsidRPr="0014290B">
        <w:rPr>
          <w:sz w:val="28"/>
          <w:szCs w:val="28"/>
        </w:rPr>
        <w:t>4.3. Комиссия представляет в Кочергинский сельский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D81899" w:rsidRPr="0014290B" w:rsidRDefault="00D81899" w:rsidP="00D81899">
      <w:pPr>
        <w:autoSpaceDE w:val="0"/>
        <w:adjustRightInd w:val="0"/>
        <w:ind w:firstLine="540"/>
        <w:jc w:val="both"/>
        <w:rPr>
          <w:b/>
          <w:bCs/>
          <w:sz w:val="28"/>
          <w:szCs w:val="28"/>
        </w:rPr>
      </w:pPr>
      <w:r w:rsidRPr="0014290B">
        <w:rPr>
          <w:sz w:val="28"/>
          <w:szCs w:val="28"/>
        </w:rPr>
        <w:t xml:space="preserve">4.4. Кочергинский сельский Совет депутатов  рассматривает заключение комиссии в порядке, установленном регламентом Совета депутатов.     </w:t>
      </w:r>
      <w:r w:rsidRPr="0014290B">
        <w:rPr>
          <w:b/>
          <w:bCs/>
          <w:sz w:val="28"/>
          <w:szCs w:val="28"/>
        </w:rPr>
        <w:t xml:space="preserve">  </w:t>
      </w: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D81899" w:rsidRDefault="00D81899" w:rsidP="00D81899">
      <w:pPr>
        <w:pStyle w:val="Textbody"/>
        <w:rPr>
          <w:sz w:val="28"/>
          <w:szCs w:val="28"/>
          <w:lang w:val="ru-RU"/>
        </w:rPr>
      </w:pPr>
    </w:p>
    <w:p w:rsidR="00A46E20" w:rsidRDefault="00A46E20" w:rsidP="00D81899">
      <w:pPr>
        <w:pStyle w:val="Textbody"/>
        <w:rPr>
          <w:sz w:val="28"/>
          <w:szCs w:val="28"/>
          <w:lang w:val="ru-RU"/>
        </w:rPr>
      </w:pPr>
    </w:p>
    <w:p w:rsidR="00A46E20" w:rsidRDefault="00A46E20" w:rsidP="00D81899">
      <w:pPr>
        <w:pStyle w:val="Textbody"/>
        <w:rPr>
          <w:sz w:val="28"/>
          <w:szCs w:val="28"/>
          <w:lang w:val="ru-RU"/>
        </w:rPr>
      </w:pPr>
    </w:p>
    <w:p w:rsidR="00A46E20" w:rsidRDefault="00A46E20" w:rsidP="00D81899">
      <w:pPr>
        <w:pStyle w:val="Textbody"/>
        <w:rPr>
          <w:sz w:val="28"/>
          <w:szCs w:val="28"/>
          <w:lang w:val="ru-RU"/>
        </w:rPr>
      </w:pPr>
    </w:p>
    <w:p w:rsidR="00A46E20" w:rsidRDefault="00A46E20" w:rsidP="00D81899">
      <w:pPr>
        <w:pStyle w:val="Textbody"/>
        <w:rPr>
          <w:sz w:val="28"/>
          <w:szCs w:val="28"/>
          <w:lang w:val="ru-RU"/>
        </w:rPr>
      </w:pPr>
    </w:p>
    <w:p w:rsidR="00A46E20" w:rsidRPr="003C7BD0" w:rsidRDefault="00A46E20" w:rsidP="00D81899">
      <w:pPr>
        <w:pStyle w:val="Textbody"/>
        <w:rPr>
          <w:sz w:val="28"/>
          <w:szCs w:val="28"/>
          <w:lang w:val="ru-RU"/>
        </w:rPr>
      </w:pPr>
    </w:p>
    <w:p w:rsidR="00D81899" w:rsidRDefault="00D81899" w:rsidP="00D81899">
      <w:pPr>
        <w:pStyle w:val="Standard"/>
        <w:tabs>
          <w:tab w:val="left" w:pos="709"/>
          <w:tab w:val="left" w:pos="993"/>
          <w:tab w:val="left" w:pos="1276"/>
          <w:tab w:val="left" w:pos="1560"/>
        </w:tabs>
        <w:ind w:right="-1"/>
        <w:jc w:val="center"/>
      </w:pPr>
      <w:r>
        <w:rPr>
          <w:noProof/>
          <w:lang w:eastAsia="ru-RU"/>
        </w:rPr>
        <w:lastRenderedPageBreak/>
        <w:drawing>
          <wp:inline distT="0" distB="0" distL="0" distR="0" wp14:anchorId="2C4A9F9D" wp14:editId="45DA0AF6">
            <wp:extent cx="791210" cy="733425"/>
            <wp:effectExtent l="0" t="0" r="0" b="0"/>
            <wp:docPr id="7"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tretch>
                      <a:fillRect/>
                    </a:stretch>
                  </pic:blipFill>
                  <pic:spPr bwMode="auto">
                    <a:xfrm>
                      <a:off x="0" y="0"/>
                      <a:ext cx="791210" cy="733425"/>
                    </a:xfrm>
                    <a:prstGeom prst="rect">
                      <a:avLst/>
                    </a:prstGeom>
                  </pic:spPr>
                </pic:pic>
              </a:graphicData>
            </a:graphic>
          </wp:inline>
        </w:drawing>
      </w:r>
    </w:p>
    <w:p w:rsidR="00D81899" w:rsidRDefault="00D81899" w:rsidP="00D81899">
      <w:pPr>
        <w:pStyle w:val="Standard"/>
        <w:tabs>
          <w:tab w:val="left" w:pos="709"/>
          <w:tab w:val="left" w:pos="993"/>
          <w:tab w:val="left" w:pos="1276"/>
          <w:tab w:val="left" w:pos="1560"/>
        </w:tabs>
        <w:ind w:right="-1"/>
        <w:jc w:val="center"/>
        <w:rPr>
          <w:sz w:val="16"/>
          <w:szCs w:val="16"/>
          <w:lang w:eastAsia="ru-RU"/>
        </w:rPr>
      </w:pPr>
    </w:p>
    <w:p w:rsidR="00D81899" w:rsidRDefault="00D81899" w:rsidP="00D81899">
      <w:pPr>
        <w:pStyle w:val="aa"/>
        <w:jc w:val="center"/>
        <w:rPr>
          <w:rFonts w:ascii="Times New Roman" w:hAnsi="Times New Roman"/>
          <w:sz w:val="28"/>
          <w:szCs w:val="28"/>
        </w:rPr>
      </w:pPr>
      <w:r>
        <w:rPr>
          <w:rFonts w:ascii="Times New Roman" w:hAnsi="Times New Roman"/>
          <w:sz w:val="28"/>
          <w:szCs w:val="28"/>
        </w:rPr>
        <w:t>РОССИЙСКАЯ ФЕДЕРАЦИЯ</w:t>
      </w:r>
    </w:p>
    <w:p w:rsidR="00D81899" w:rsidRDefault="00D81899" w:rsidP="00D81899">
      <w:pPr>
        <w:pStyle w:val="aa"/>
        <w:jc w:val="center"/>
        <w:rPr>
          <w:rFonts w:ascii="Times New Roman" w:hAnsi="Times New Roman"/>
          <w:sz w:val="28"/>
          <w:szCs w:val="28"/>
        </w:rPr>
      </w:pPr>
      <w:r>
        <w:rPr>
          <w:rFonts w:ascii="Times New Roman" w:hAnsi="Times New Roman"/>
          <w:sz w:val="28"/>
          <w:szCs w:val="28"/>
        </w:rPr>
        <w:t>КУРАГИНСКИЙ РАЙОН КРАСНОЯРСКИЙ КРАЙ</w:t>
      </w:r>
    </w:p>
    <w:p w:rsidR="00D81899" w:rsidRDefault="00D81899" w:rsidP="00D81899">
      <w:pPr>
        <w:pStyle w:val="aa"/>
        <w:jc w:val="center"/>
        <w:rPr>
          <w:rFonts w:ascii="Times New Roman" w:hAnsi="Times New Roman"/>
          <w:sz w:val="28"/>
          <w:szCs w:val="28"/>
        </w:rPr>
      </w:pPr>
      <w:r>
        <w:rPr>
          <w:rFonts w:ascii="Times New Roman" w:hAnsi="Times New Roman"/>
          <w:sz w:val="28"/>
          <w:szCs w:val="28"/>
        </w:rPr>
        <w:t>КОЧЕРГИНСКИЙ СЕЛЬСКИЙ СОВЕТ ДЕПУТАТОВ</w:t>
      </w:r>
    </w:p>
    <w:p w:rsidR="00D81899" w:rsidRDefault="00D81899" w:rsidP="00D81899">
      <w:pPr>
        <w:pStyle w:val="aa"/>
        <w:jc w:val="center"/>
        <w:rPr>
          <w:rFonts w:ascii="Times New Roman" w:hAnsi="Times New Roman"/>
          <w:sz w:val="28"/>
          <w:szCs w:val="28"/>
        </w:rPr>
      </w:pPr>
    </w:p>
    <w:p w:rsidR="00D81899" w:rsidRDefault="00D81899" w:rsidP="00D81899">
      <w:pPr>
        <w:pStyle w:val="aa"/>
        <w:tabs>
          <w:tab w:val="center" w:pos="4677"/>
          <w:tab w:val="left" w:pos="7470"/>
        </w:tabs>
        <w:rPr>
          <w:rFonts w:ascii="Times New Roman" w:hAnsi="Times New Roman"/>
          <w:sz w:val="28"/>
          <w:szCs w:val="28"/>
        </w:rPr>
      </w:pPr>
      <w:r>
        <w:rPr>
          <w:rFonts w:ascii="Times New Roman" w:hAnsi="Times New Roman"/>
          <w:sz w:val="28"/>
          <w:szCs w:val="28"/>
        </w:rPr>
        <w:tab/>
        <w:t xml:space="preserve">РЕШЕНИЕ </w:t>
      </w:r>
      <w:r>
        <w:rPr>
          <w:rFonts w:ascii="Times New Roman" w:hAnsi="Times New Roman"/>
          <w:sz w:val="28"/>
          <w:szCs w:val="28"/>
        </w:rPr>
        <w:tab/>
        <w:t xml:space="preserve">              </w:t>
      </w:r>
    </w:p>
    <w:p w:rsidR="00D81899" w:rsidRDefault="00D81899" w:rsidP="00D81899">
      <w:pPr>
        <w:pStyle w:val="11"/>
        <w:spacing w:line="216" w:lineRule="auto"/>
        <w:ind w:right="-766"/>
        <w:rPr>
          <w:rFonts w:ascii="Times New Roman" w:hAnsi="Times New Roman" w:cs="Times New Roman"/>
          <w:lang w:val="ru-RU"/>
        </w:rPr>
      </w:pPr>
      <w:r>
        <w:rPr>
          <w:rFonts w:ascii="Times New Roman" w:hAnsi="Times New Roman" w:cs="Times New Roman"/>
          <w:lang w:val="ru-RU"/>
        </w:rPr>
        <w:t xml:space="preserve">________                                       с. Кочергино                                       ПРОЕКТ  </w:t>
      </w:r>
    </w:p>
    <w:p w:rsidR="00D81899" w:rsidRDefault="00D81899" w:rsidP="00D81899">
      <w:pPr>
        <w:pStyle w:val="Standard"/>
        <w:keepNext/>
        <w:keepLines/>
        <w:tabs>
          <w:tab w:val="left" w:pos="709"/>
          <w:tab w:val="left" w:pos="993"/>
          <w:tab w:val="left" w:pos="1276"/>
          <w:tab w:val="left" w:pos="1560"/>
        </w:tabs>
        <w:rPr>
          <w:bCs/>
          <w:sz w:val="28"/>
          <w:szCs w:val="28"/>
          <w:lang w:eastAsia="ru-RU"/>
        </w:rPr>
      </w:pPr>
    </w:p>
    <w:p w:rsidR="00D81899" w:rsidRDefault="00D81899" w:rsidP="00D81899">
      <w:pPr>
        <w:pStyle w:val="Standard"/>
        <w:keepNext/>
        <w:keepLines/>
        <w:tabs>
          <w:tab w:val="left" w:pos="709"/>
          <w:tab w:val="left" w:pos="993"/>
          <w:tab w:val="left" w:pos="1276"/>
          <w:tab w:val="left" w:pos="1560"/>
        </w:tabs>
        <w:rPr>
          <w:bCs/>
          <w:sz w:val="28"/>
          <w:szCs w:val="28"/>
          <w:lang w:eastAsia="ru-RU"/>
        </w:rPr>
      </w:pPr>
      <w:r>
        <w:rPr>
          <w:bCs/>
          <w:sz w:val="28"/>
          <w:szCs w:val="28"/>
          <w:lang w:eastAsia="ru-RU"/>
        </w:rPr>
        <w:t>О внесении изменений в Устав Кочергинского</w:t>
      </w:r>
    </w:p>
    <w:p w:rsidR="00D81899" w:rsidRDefault="00D81899" w:rsidP="00D81899">
      <w:pPr>
        <w:pStyle w:val="Standard"/>
        <w:keepNext/>
        <w:keepLines/>
        <w:tabs>
          <w:tab w:val="left" w:pos="709"/>
          <w:tab w:val="left" w:pos="993"/>
          <w:tab w:val="left" w:pos="1276"/>
          <w:tab w:val="left" w:pos="1560"/>
        </w:tabs>
        <w:rPr>
          <w:sz w:val="28"/>
          <w:szCs w:val="28"/>
          <w:lang w:eastAsia="ru-RU"/>
        </w:rPr>
      </w:pPr>
      <w:r>
        <w:rPr>
          <w:sz w:val="28"/>
          <w:szCs w:val="28"/>
          <w:lang w:eastAsia="ru-RU"/>
        </w:rPr>
        <w:t>сельсовета Курагинского района</w:t>
      </w:r>
    </w:p>
    <w:p w:rsidR="00D81899" w:rsidRDefault="00D81899" w:rsidP="00D81899">
      <w:pPr>
        <w:pStyle w:val="Standard"/>
        <w:keepNext/>
        <w:keepLines/>
        <w:tabs>
          <w:tab w:val="left" w:pos="709"/>
          <w:tab w:val="left" w:pos="993"/>
          <w:tab w:val="left" w:pos="1276"/>
          <w:tab w:val="left" w:pos="1560"/>
        </w:tabs>
        <w:rPr>
          <w:sz w:val="28"/>
          <w:szCs w:val="28"/>
          <w:lang w:eastAsia="ru-RU"/>
        </w:rPr>
      </w:pPr>
      <w:r>
        <w:rPr>
          <w:sz w:val="28"/>
          <w:szCs w:val="28"/>
          <w:lang w:eastAsia="ru-RU"/>
        </w:rPr>
        <w:t>Красноярского края</w:t>
      </w:r>
    </w:p>
    <w:p w:rsidR="00D81899" w:rsidRDefault="00D81899" w:rsidP="00D81899">
      <w:pPr>
        <w:pStyle w:val="Standard"/>
        <w:keepNext/>
        <w:keepLines/>
        <w:tabs>
          <w:tab w:val="left" w:pos="709"/>
          <w:tab w:val="left" w:pos="993"/>
          <w:tab w:val="left" w:pos="1276"/>
          <w:tab w:val="left" w:pos="1560"/>
        </w:tabs>
        <w:ind w:firstLine="709"/>
        <w:rPr>
          <w:bCs/>
          <w:sz w:val="28"/>
          <w:szCs w:val="28"/>
          <w:lang w:eastAsia="ru-RU"/>
        </w:rPr>
      </w:pPr>
    </w:p>
    <w:p w:rsidR="00D81899" w:rsidRDefault="00D81899" w:rsidP="00D81899">
      <w:pPr>
        <w:pStyle w:val="Standard"/>
        <w:tabs>
          <w:tab w:val="left" w:pos="709"/>
          <w:tab w:val="left" w:pos="993"/>
          <w:tab w:val="left" w:pos="1276"/>
          <w:tab w:val="left" w:pos="1560"/>
        </w:tabs>
        <w:ind w:firstLine="709"/>
        <w:jc w:val="both"/>
        <w:rPr>
          <w:sz w:val="28"/>
          <w:szCs w:val="28"/>
          <w:lang w:eastAsia="ru-RU"/>
        </w:rPr>
      </w:pPr>
      <w:r>
        <w:rPr>
          <w:sz w:val="28"/>
          <w:szCs w:val="28"/>
          <w:lang w:eastAsia="ru-RU"/>
        </w:rPr>
        <w:t>В целях приведения Устава Кочергинского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Кочергинского сельсовета Курагинского района Красноярского края, Кочергинский сельский Совет депутатов РЕШИЛ:</w:t>
      </w:r>
    </w:p>
    <w:p w:rsidR="00D81899" w:rsidRDefault="00D81899" w:rsidP="00D81899">
      <w:pPr>
        <w:pStyle w:val="Standard"/>
        <w:tabs>
          <w:tab w:val="left" w:pos="709"/>
          <w:tab w:val="left" w:pos="993"/>
          <w:tab w:val="left" w:pos="1276"/>
          <w:tab w:val="left" w:pos="1560"/>
        </w:tabs>
        <w:ind w:firstLine="709"/>
        <w:jc w:val="both"/>
        <w:rPr>
          <w:sz w:val="28"/>
          <w:szCs w:val="28"/>
          <w:lang w:eastAsia="ru-RU"/>
        </w:rPr>
      </w:pPr>
    </w:p>
    <w:p w:rsidR="00D81899" w:rsidRDefault="00D81899" w:rsidP="00D81899">
      <w:pPr>
        <w:pStyle w:val="Standard"/>
        <w:tabs>
          <w:tab w:val="left" w:pos="709"/>
          <w:tab w:val="left" w:pos="993"/>
          <w:tab w:val="left" w:pos="1276"/>
          <w:tab w:val="left" w:pos="1560"/>
        </w:tabs>
        <w:jc w:val="both"/>
        <w:rPr>
          <w:sz w:val="28"/>
          <w:szCs w:val="28"/>
          <w:lang w:eastAsia="ru-RU"/>
        </w:rPr>
      </w:pPr>
      <w:r>
        <w:rPr>
          <w:b/>
          <w:bCs/>
          <w:sz w:val="28"/>
          <w:szCs w:val="28"/>
          <w:lang w:eastAsia="ru-RU"/>
        </w:rPr>
        <w:t>1</w:t>
      </w:r>
      <w:r>
        <w:rPr>
          <w:sz w:val="28"/>
          <w:szCs w:val="28"/>
          <w:lang w:eastAsia="ru-RU"/>
        </w:rPr>
        <w:t>.Внести в Устав Кочергинского сельсовета Курагинского района Красноярского края следующие изменения:</w:t>
      </w:r>
    </w:p>
    <w:p w:rsidR="00D81899" w:rsidRDefault="00D81899" w:rsidP="00D81899">
      <w:pPr>
        <w:pStyle w:val="Standard"/>
        <w:tabs>
          <w:tab w:val="left" w:pos="709"/>
          <w:tab w:val="left" w:pos="993"/>
          <w:tab w:val="left" w:pos="1276"/>
          <w:tab w:val="left" w:pos="1560"/>
        </w:tabs>
        <w:jc w:val="both"/>
        <w:rPr>
          <w:b/>
          <w:bCs/>
          <w:color w:val="000000"/>
          <w:sz w:val="28"/>
          <w:szCs w:val="28"/>
        </w:rPr>
      </w:pPr>
      <w:r>
        <w:rPr>
          <w:b/>
          <w:color w:val="000000"/>
          <w:sz w:val="28"/>
        </w:rPr>
        <w:t>1.1. пункт 7 статьи 4  изложить в следующей редакции:</w:t>
      </w:r>
    </w:p>
    <w:p w:rsidR="00D81899" w:rsidRDefault="00D81899" w:rsidP="00D81899">
      <w:pPr>
        <w:pStyle w:val="Standard"/>
        <w:tabs>
          <w:tab w:val="left" w:pos="709"/>
          <w:tab w:val="left" w:pos="993"/>
          <w:tab w:val="left" w:pos="1276"/>
          <w:tab w:val="left" w:pos="1560"/>
        </w:tabs>
        <w:jc w:val="both"/>
        <w:rPr>
          <w:sz w:val="28"/>
          <w:szCs w:val="28"/>
          <w:lang w:eastAsia="ru-RU"/>
        </w:rPr>
      </w:pPr>
      <w:r>
        <w:rPr>
          <w:color w:val="000000"/>
          <w:sz w:val="28"/>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81899" w:rsidRDefault="00D81899" w:rsidP="00D81899">
      <w:pPr>
        <w:pStyle w:val="Standard"/>
        <w:tabs>
          <w:tab w:val="left" w:pos="709"/>
          <w:tab w:val="left" w:pos="993"/>
          <w:tab w:val="left" w:pos="1276"/>
          <w:tab w:val="left" w:pos="1560"/>
        </w:tabs>
        <w:jc w:val="both"/>
        <w:rPr>
          <w:sz w:val="28"/>
          <w:szCs w:val="28"/>
          <w:lang w:eastAsia="ru-RU"/>
        </w:rPr>
      </w:pPr>
      <w:r>
        <w:rPr>
          <w:color w:val="000000"/>
          <w:sz w:val="28"/>
        </w:rPr>
        <w:t>Официальным обнародованием (официальным опубликованием) муниципального проавового акта или соглашения, заключенного между органами местного свмоуправления, считается первая публикация его полного текста в печатном издании муниципального образования «Кочергинский Вестник» , осуществляемого в течение 10 рабочих дней со дня их подписания, если иное не предусмотрено самим актом, настоящим уставом или действующим законодательством»;</w:t>
      </w:r>
    </w:p>
    <w:p w:rsidR="00D81899" w:rsidRDefault="00D81899" w:rsidP="00D81899">
      <w:pPr>
        <w:pStyle w:val="Standard"/>
        <w:tabs>
          <w:tab w:val="left" w:pos="709"/>
          <w:tab w:val="left" w:pos="993"/>
          <w:tab w:val="left" w:pos="1276"/>
          <w:tab w:val="left" w:pos="1560"/>
        </w:tabs>
        <w:jc w:val="both"/>
        <w:rPr>
          <w:b/>
          <w:bCs/>
          <w:sz w:val="28"/>
          <w:szCs w:val="28"/>
        </w:rPr>
      </w:pPr>
      <w:r>
        <w:rPr>
          <w:b/>
          <w:bCs/>
          <w:sz w:val="28"/>
          <w:szCs w:val="28"/>
        </w:rPr>
        <w:t xml:space="preserve">1.2. пункт 3 статьи 17 </w:t>
      </w:r>
      <w:r>
        <w:rPr>
          <w:b/>
          <w:bCs/>
          <w:color w:val="000000"/>
          <w:sz w:val="28"/>
          <w:szCs w:val="28"/>
        </w:rPr>
        <w:t>изложить в следующей редакции:</w:t>
      </w:r>
    </w:p>
    <w:p w:rsidR="00D81899" w:rsidRDefault="00D81899" w:rsidP="00D81899">
      <w:pPr>
        <w:pStyle w:val="Standard"/>
        <w:tabs>
          <w:tab w:val="left" w:pos="709"/>
          <w:tab w:val="left" w:pos="993"/>
          <w:tab w:val="left" w:pos="1276"/>
          <w:tab w:val="left" w:pos="1560"/>
        </w:tabs>
        <w:jc w:val="both"/>
        <w:rPr>
          <w:sz w:val="28"/>
          <w:szCs w:val="28"/>
          <w:lang w:eastAsia="ru-RU"/>
        </w:rPr>
      </w:pPr>
      <w:r>
        <w:rPr>
          <w:color w:val="000000"/>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81899" w:rsidRDefault="00D81899" w:rsidP="00D81899">
      <w:pPr>
        <w:pStyle w:val="Standard"/>
        <w:tabs>
          <w:tab w:val="left" w:pos="709"/>
          <w:tab w:val="left" w:pos="993"/>
          <w:tab w:val="left" w:pos="1276"/>
          <w:tab w:val="left" w:pos="1560"/>
        </w:tabs>
        <w:jc w:val="both"/>
        <w:rPr>
          <w:sz w:val="28"/>
          <w:szCs w:val="28"/>
        </w:rPr>
      </w:pPr>
      <w:r>
        <w:rPr>
          <w:b/>
          <w:bCs/>
          <w:sz w:val="28"/>
          <w:szCs w:val="28"/>
        </w:rPr>
        <w:lastRenderedPageBreak/>
        <w:t xml:space="preserve">1.3. пункт 6 статьи 25 </w:t>
      </w:r>
      <w:r>
        <w:rPr>
          <w:sz w:val="28"/>
          <w:szCs w:val="28"/>
        </w:rPr>
        <w:t>и</w:t>
      </w:r>
      <w:r>
        <w:rPr>
          <w:color w:val="000000"/>
          <w:sz w:val="28"/>
          <w:szCs w:val="28"/>
        </w:rPr>
        <w:t>зложить в следующей редакции:</w:t>
      </w:r>
    </w:p>
    <w:p w:rsidR="00D81899" w:rsidRDefault="00D81899" w:rsidP="00D81899">
      <w:pPr>
        <w:pStyle w:val="Standard"/>
        <w:tabs>
          <w:tab w:val="left" w:pos="709"/>
          <w:tab w:val="left" w:pos="993"/>
          <w:tab w:val="left" w:pos="1276"/>
          <w:tab w:val="left" w:pos="1560"/>
        </w:tabs>
        <w:jc w:val="both"/>
      </w:pPr>
      <w:r>
        <w:rPr>
          <w:color w:val="000000"/>
          <w:sz w:val="28"/>
          <w:szCs w:val="2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81899" w:rsidRDefault="00D81899" w:rsidP="00D81899">
      <w:pPr>
        <w:pStyle w:val="Standard"/>
        <w:tabs>
          <w:tab w:val="left" w:pos="709"/>
          <w:tab w:val="left" w:pos="993"/>
          <w:tab w:val="left" w:pos="1276"/>
          <w:tab w:val="left" w:pos="1560"/>
        </w:tabs>
        <w:jc w:val="both"/>
      </w:pPr>
      <w:r>
        <w:rPr>
          <w:b/>
          <w:bCs/>
          <w:color w:val="000000"/>
          <w:sz w:val="28"/>
          <w:szCs w:val="28"/>
        </w:rPr>
        <w:t>1.4. в статье: 47.2:</w:t>
      </w:r>
    </w:p>
    <w:p w:rsidR="00D81899" w:rsidRDefault="00D81899" w:rsidP="00D81899">
      <w:pPr>
        <w:pStyle w:val="Standard"/>
        <w:tabs>
          <w:tab w:val="left" w:pos="709"/>
          <w:tab w:val="left" w:pos="993"/>
          <w:tab w:val="left" w:pos="1276"/>
          <w:tab w:val="left" w:pos="1560"/>
        </w:tabs>
        <w:jc w:val="both"/>
      </w:pPr>
      <w:r>
        <w:rPr>
          <w:b/>
          <w:bCs/>
          <w:color w:val="000000"/>
          <w:sz w:val="28"/>
          <w:szCs w:val="28"/>
        </w:rPr>
        <w:t>в пункте 2 слова</w:t>
      </w:r>
      <w:r>
        <w:rPr>
          <w:color w:val="000000"/>
          <w:sz w:val="28"/>
          <w:szCs w:val="28"/>
        </w:rPr>
        <w:t xml:space="preserve">  « шести лет» заменить </w:t>
      </w:r>
      <w:r>
        <w:rPr>
          <w:b/>
          <w:bCs/>
          <w:color w:val="000000"/>
          <w:sz w:val="28"/>
          <w:szCs w:val="28"/>
        </w:rPr>
        <w:t xml:space="preserve">словами </w:t>
      </w:r>
      <w:r>
        <w:rPr>
          <w:color w:val="000000"/>
          <w:sz w:val="28"/>
          <w:szCs w:val="28"/>
        </w:rPr>
        <w:t>«пяти лет» ;</w:t>
      </w:r>
    </w:p>
    <w:p w:rsidR="00D81899" w:rsidRDefault="00D81899" w:rsidP="00D81899">
      <w:pPr>
        <w:pStyle w:val="Standard"/>
        <w:tabs>
          <w:tab w:val="left" w:pos="709"/>
          <w:tab w:val="left" w:pos="993"/>
          <w:tab w:val="left" w:pos="1276"/>
          <w:tab w:val="left" w:pos="1560"/>
        </w:tabs>
        <w:jc w:val="both"/>
      </w:pPr>
      <w:r>
        <w:rPr>
          <w:b/>
          <w:bCs/>
          <w:sz w:val="28"/>
          <w:szCs w:val="28"/>
        </w:rPr>
        <w:t xml:space="preserve">в пункте 3  </w:t>
      </w:r>
      <w:r>
        <w:rPr>
          <w:b/>
          <w:bCs/>
          <w:color w:val="000000"/>
          <w:sz w:val="28"/>
          <w:szCs w:val="28"/>
        </w:rPr>
        <w:t>слова</w:t>
      </w:r>
      <w:r>
        <w:rPr>
          <w:color w:val="000000"/>
          <w:sz w:val="28"/>
          <w:szCs w:val="28"/>
        </w:rPr>
        <w:t xml:space="preserve">  « четыре процента» </w:t>
      </w:r>
      <w:r>
        <w:rPr>
          <w:b/>
          <w:bCs/>
          <w:color w:val="000000"/>
          <w:sz w:val="28"/>
          <w:szCs w:val="28"/>
        </w:rPr>
        <w:t>заменить словами слова</w:t>
      </w:r>
      <w:r>
        <w:rPr>
          <w:color w:val="000000"/>
          <w:sz w:val="28"/>
          <w:szCs w:val="28"/>
        </w:rPr>
        <w:t xml:space="preserve">  « пять процентов» .</w:t>
      </w:r>
    </w:p>
    <w:p w:rsidR="00D81899" w:rsidRDefault="00D81899" w:rsidP="00D81899">
      <w:pPr>
        <w:pStyle w:val="Standard"/>
        <w:tabs>
          <w:tab w:val="left" w:pos="709"/>
          <w:tab w:val="left" w:pos="993"/>
          <w:tab w:val="left" w:pos="1276"/>
          <w:tab w:val="left" w:pos="1560"/>
        </w:tabs>
        <w:jc w:val="both"/>
      </w:pPr>
      <w:r>
        <w:rPr>
          <w:b/>
          <w:bCs/>
          <w:color w:val="000000"/>
          <w:sz w:val="28"/>
          <w:szCs w:val="28"/>
        </w:rPr>
        <w:t>1.5. статью 60 дополнить пунктом 8 следующего содержания:</w:t>
      </w:r>
    </w:p>
    <w:p w:rsidR="00D81899" w:rsidRDefault="00D81899" w:rsidP="00D81899">
      <w:pPr>
        <w:pStyle w:val="Standard"/>
        <w:tabs>
          <w:tab w:val="left" w:pos="709"/>
          <w:tab w:val="left" w:pos="993"/>
          <w:tab w:val="left" w:pos="1276"/>
          <w:tab w:val="left" w:pos="1560"/>
        </w:tabs>
        <w:jc w:val="both"/>
      </w:pPr>
      <w:r>
        <w:rPr>
          <w:color w:val="000000"/>
          <w:sz w:val="28"/>
          <w:szCs w:val="28"/>
        </w:rPr>
        <w:t>«8. Действие подпункта 20 пункта 1 статьи 7 приостановлено до 1 января 2026 года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D81899" w:rsidRDefault="00D81899" w:rsidP="00D81899">
      <w:pPr>
        <w:jc w:val="both"/>
      </w:pPr>
      <w:r>
        <w:rPr>
          <w:rFonts w:eastAsia="Times New Roman"/>
          <w:sz w:val="28"/>
          <w:szCs w:val="28"/>
          <w:lang w:eastAsia="ru-RU"/>
        </w:rPr>
        <w:t xml:space="preserve">2. Контроль за исполнением настоящего Решения возложить на и. о. </w:t>
      </w:r>
      <w:r>
        <w:rPr>
          <w:sz w:val="28"/>
          <w:szCs w:val="28"/>
        </w:rPr>
        <w:t>главы   Кочергинского сельсовета.</w:t>
      </w:r>
    </w:p>
    <w:p w:rsidR="00D81899" w:rsidRDefault="00D81899" w:rsidP="00D81899">
      <w:pPr>
        <w:pStyle w:val="Standard"/>
        <w:tabs>
          <w:tab w:val="left" w:pos="709"/>
          <w:tab w:val="left" w:pos="993"/>
          <w:tab w:val="left" w:pos="1134"/>
          <w:tab w:val="left" w:pos="1276"/>
          <w:tab w:val="left" w:pos="1560"/>
        </w:tabs>
        <w:jc w:val="both"/>
      </w:pPr>
      <w:r>
        <w:rPr>
          <w:sz w:val="28"/>
          <w:szCs w:val="28"/>
          <w:lang w:eastAsia="ru-RU"/>
        </w:rPr>
        <w:t xml:space="preserve">3.Глава Кочергинского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Pr>
          <w:iCs/>
          <w:sz w:val="28"/>
          <w:szCs w:val="28"/>
        </w:rPr>
        <w:t>уведомления о включении сведений о настоящем решении в государственный реестр уставов муниципальных образований Красноярского края</w:t>
      </w:r>
      <w:r>
        <w:rPr>
          <w:sz w:val="28"/>
          <w:szCs w:val="28"/>
          <w:lang w:eastAsia="ru-RU"/>
        </w:rPr>
        <w:t>.</w:t>
      </w:r>
    </w:p>
    <w:p w:rsidR="00D81899" w:rsidRDefault="00D81899" w:rsidP="00D81899">
      <w:pPr>
        <w:pStyle w:val="ConsPlusNormal"/>
        <w:ind w:firstLine="709"/>
        <w:jc w:val="both"/>
      </w:pPr>
      <w:r>
        <w:rPr>
          <w:rFonts w:ascii="Times New Roman" w:hAnsi="Times New Roman" w:cs="Times New Roman"/>
          <w:sz w:val="28"/>
          <w:szCs w:val="28"/>
          <w:lang w:eastAsia="ru-RU"/>
        </w:rPr>
        <w:t xml:space="preserve">4. </w:t>
      </w:r>
      <w:r>
        <w:rPr>
          <w:rFonts w:ascii="Times New Roman" w:hAnsi="Times New Roman" w:cs="Times New Roman"/>
          <w:sz w:val="28"/>
          <w:szCs w:val="28"/>
        </w:rPr>
        <w:t>Настоящее решение вступает в силу со дня, следующего за днем его официального опубликования в газете «Кочергинский Вестник».</w:t>
      </w:r>
    </w:p>
    <w:p w:rsidR="00D81899" w:rsidRDefault="00D81899" w:rsidP="00D81899">
      <w:pPr>
        <w:pStyle w:val="Standard"/>
        <w:tabs>
          <w:tab w:val="left" w:pos="709"/>
          <w:tab w:val="left" w:pos="993"/>
          <w:tab w:val="left" w:pos="1276"/>
          <w:tab w:val="left" w:pos="1560"/>
        </w:tabs>
        <w:ind w:firstLine="709"/>
        <w:jc w:val="both"/>
        <w:rPr>
          <w:sz w:val="28"/>
          <w:szCs w:val="28"/>
          <w:lang w:eastAsia="ru-RU"/>
        </w:rPr>
      </w:pPr>
    </w:p>
    <w:p w:rsidR="00D81899" w:rsidRDefault="00D81899" w:rsidP="00D81899">
      <w:pPr>
        <w:pStyle w:val="Standard"/>
        <w:tabs>
          <w:tab w:val="left" w:pos="567"/>
          <w:tab w:val="left" w:pos="709"/>
          <w:tab w:val="left" w:pos="993"/>
          <w:tab w:val="left" w:pos="1276"/>
          <w:tab w:val="left" w:pos="1560"/>
        </w:tabs>
        <w:jc w:val="both"/>
        <w:rPr>
          <w:sz w:val="28"/>
          <w:szCs w:val="28"/>
          <w:lang w:eastAsia="ru-RU"/>
        </w:rPr>
      </w:pPr>
    </w:p>
    <w:p w:rsidR="00D81899" w:rsidRDefault="00D81899" w:rsidP="00D81899">
      <w:pPr>
        <w:pStyle w:val="Standard"/>
        <w:tabs>
          <w:tab w:val="left" w:pos="567"/>
          <w:tab w:val="left" w:pos="709"/>
          <w:tab w:val="left" w:pos="993"/>
          <w:tab w:val="left" w:pos="1276"/>
          <w:tab w:val="left" w:pos="1560"/>
        </w:tabs>
        <w:jc w:val="both"/>
        <w:rPr>
          <w:sz w:val="28"/>
          <w:szCs w:val="28"/>
          <w:lang w:eastAsia="ru-RU"/>
        </w:rPr>
      </w:pPr>
    </w:p>
    <w:p w:rsidR="00D81899" w:rsidRDefault="00D81899" w:rsidP="00D81899">
      <w:pPr>
        <w:jc w:val="both"/>
        <w:rPr>
          <w:sz w:val="28"/>
          <w:szCs w:val="28"/>
        </w:rPr>
      </w:pPr>
      <w:r>
        <w:rPr>
          <w:sz w:val="28"/>
          <w:szCs w:val="28"/>
        </w:rPr>
        <w:t>Председатель Кочергинского                                    И.о. Главы</w:t>
      </w:r>
    </w:p>
    <w:p w:rsidR="00D81899" w:rsidRDefault="00D81899" w:rsidP="00D81899">
      <w:pPr>
        <w:jc w:val="both"/>
        <w:rPr>
          <w:sz w:val="28"/>
          <w:szCs w:val="28"/>
        </w:rPr>
      </w:pPr>
      <w:r>
        <w:rPr>
          <w:sz w:val="28"/>
          <w:szCs w:val="28"/>
        </w:rPr>
        <w:t>сельского Совета депутатов                                        Кочергинского  сельсовета</w:t>
      </w:r>
    </w:p>
    <w:p w:rsidR="00D81899" w:rsidRDefault="00D81899" w:rsidP="00D81899">
      <w:pPr>
        <w:rPr>
          <w:sz w:val="28"/>
          <w:szCs w:val="28"/>
        </w:rPr>
      </w:pPr>
    </w:p>
    <w:p w:rsidR="00D81899" w:rsidRDefault="00D81899" w:rsidP="00D81899">
      <w:pPr>
        <w:jc w:val="both"/>
        <w:rPr>
          <w:sz w:val="28"/>
          <w:szCs w:val="28"/>
        </w:rPr>
      </w:pPr>
      <w:r>
        <w:rPr>
          <w:sz w:val="28"/>
          <w:szCs w:val="28"/>
        </w:rPr>
        <w:t xml:space="preserve">____________                                                              ___________ </w:t>
      </w:r>
    </w:p>
    <w:p w:rsidR="00D81899" w:rsidRDefault="00D81899" w:rsidP="00D81899">
      <w:pPr>
        <w:pStyle w:val="aa"/>
        <w:ind w:firstLine="709"/>
        <w:jc w:val="both"/>
        <w:rPr>
          <w:rFonts w:ascii="Times New Roman" w:hAnsi="Times New Roman"/>
          <w:color w:val="3C3C3C"/>
          <w:sz w:val="28"/>
          <w:szCs w:val="28"/>
        </w:rPr>
      </w:pPr>
    </w:p>
    <w:p w:rsidR="004C6E11" w:rsidRDefault="004C6E11" w:rsidP="00D431C6">
      <w:pPr>
        <w:tabs>
          <w:tab w:val="left" w:pos="142"/>
          <w:tab w:val="left" w:pos="709"/>
          <w:tab w:val="left" w:pos="993"/>
          <w:tab w:val="left" w:pos="1276"/>
          <w:tab w:val="left" w:pos="1560"/>
        </w:tabs>
        <w:ind w:left="-426"/>
        <w:jc w:val="both"/>
        <w:rPr>
          <w:b/>
          <w:sz w:val="44"/>
          <w:szCs w:val="44"/>
        </w:rPr>
      </w:pPr>
    </w:p>
    <w:p w:rsidR="004C6E11" w:rsidRDefault="004C6E11" w:rsidP="00D431C6">
      <w:pPr>
        <w:tabs>
          <w:tab w:val="left" w:pos="142"/>
          <w:tab w:val="left" w:pos="709"/>
          <w:tab w:val="left" w:pos="993"/>
          <w:tab w:val="left" w:pos="1276"/>
          <w:tab w:val="left" w:pos="1560"/>
        </w:tabs>
        <w:ind w:left="-426"/>
        <w:jc w:val="both"/>
        <w:rPr>
          <w:b/>
          <w:sz w:val="44"/>
          <w:szCs w:val="44"/>
        </w:rPr>
      </w:pPr>
    </w:p>
    <w:p w:rsidR="00D81899" w:rsidRDefault="00D81899" w:rsidP="00D81899">
      <w:pPr>
        <w:ind w:firstLine="709"/>
        <w:jc w:val="center"/>
        <w:rPr>
          <w:rFonts w:ascii="Times New Roman" w:hAnsi="Times New Roman" w:cs="Times New Roman"/>
          <w:b/>
          <w:bCs/>
          <w:sz w:val="28"/>
          <w:szCs w:val="28"/>
        </w:rPr>
      </w:pPr>
      <w:r w:rsidRPr="002914EB">
        <w:rPr>
          <w:rFonts w:ascii="Times New Roman" w:hAnsi="Times New Roman" w:cs="Times New Roman"/>
          <w:b/>
          <w:bCs/>
          <w:noProof/>
          <w:sz w:val="28"/>
          <w:szCs w:val="28"/>
          <w:lang w:eastAsia="ru-RU"/>
        </w:rPr>
        <w:lastRenderedPageBreak/>
        <w:drawing>
          <wp:inline distT="0" distB="0" distL="0" distR="0" wp14:anchorId="3EC62FB7" wp14:editId="54214277">
            <wp:extent cx="791210" cy="733425"/>
            <wp:effectExtent l="0" t="0" r="0" b="0"/>
            <wp:docPr id="8"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tretch>
                      <a:fillRect/>
                    </a:stretch>
                  </pic:blipFill>
                  <pic:spPr bwMode="auto">
                    <a:xfrm>
                      <a:off x="0" y="0"/>
                      <a:ext cx="791210" cy="733425"/>
                    </a:xfrm>
                    <a:prstGeom prst="rect">
                      <a:avLst/>
                    </a:prstGeom>
                  </pic:spPr>
                </pic:pic>
              </a:graphicData>
            </a:graphic>
          </wp:inline>
        </w:drawing>
      </w:r>
    </w:p>
    <w:p w:rsidR="00D81899" w:rsidRDefault="00D81899" w:rsidP="00D81899">
      <w:pPr>
        <w:ind w:firstLine="709"/>
        <w:jc w:val="center"/>
        <w:rPr>
          <w:rFonts w:ascii="Times New Roman" w:hAnsi="Times New Roman" w:cs="Times New Roman"/>
          <w:b/>
          <w:bCs/>
          <w:sz w:val="28"/>
          <w:szCs w:val="28"/>
        </w:rPr>
      </w:pPr>
    </w:p>
    <w:p w:rsidR="00D81899" w:rsidRPr="002914EB" w:rsidRDefault="00D81899" w:rsidP="00D81899">
      <w:pPr>
        <w:ind w:firstLine="709"/>
        <w:jc w:val="center"/>
        <w:rPr>
          <w:rFonts w:ascii="Times New Roman" w:hAnsi="Times New Roman" w:cs="Times New Roman"/>
          <w:b/>
          <w:bCs/>
          <w:sz w:val="28"/>
          <w:szCs w:val="28"/>
        </w:rPr>
      </w:pPr>
      <w:r>
        <w:rPr>
          <w:rFonts w:ascii="Times New Roman" w:hAnsi="Times New Roman" w:cs="Times New Roman"/>
          <w:b/>
          <w:bCs/>
          <w:sz w:val="28"/>
          <w:szCs w:val="28"/>
        </w:rPr>
        <w:t>КОЧЕРГИНСКИЙ</w:t>
      </w:r>
      <w:r w:rsidRPr="002914EB">
        <w:rPr>
          <w:rFonts w:ascii="Times New Roman" w:hAnsi="Times New Roman" w:cs="Times New Roman"/>
          <w:b/>
          <w:bCs/>
          <w:sz w:val="28"/>
          <w:szCs w:val="28"/>
        </w:rPr>
        <w:t xml:space="preserve"> СЕЛЬСКИЙСОВЕТ ДЕПУТАТОВ</w:t>
      </w:r>
    </w:p>
    <w:p w:rsidR="00D81899" w:rsidRDefault="00D81899" w:rsidP="00D81899">
      <w:pPr>
        <w:keepNext/>
        <w:tabs>
          <w:tab w:val="left" w:pos="0"/>
        </w:tabs>
        <w:ind w:firstLine="709"/>
        <w:jc w:val="center"/>
        <w:rPr>
          <w:rFonts w:ascii="Times New Roman" w:hAnsi="Times New Roman" w:cs="Times New Roman"/>
          <w:b/>
          <w:bCs/>
          <w:sz w:val="28"/>
          <w:szCs w:val="28"/>
        </w:rPr>
      </w:pPr>
      <w:r>
        <w:rPr>
          <w:rFonts w:ascii="Times New Roman" w:hAnsi="Times New Roman" w:cs="Times New Roman"/>
          <w:b/>
          <w:bCs/>
          <w:sz w:val="28"/>
          <w:szCs w:val="28"/>
        </w:rPr>
        <w:t>КУРАГИНСКОГО РАЙОНА</w:t>
      </w:r>
    </w:p>
    <w:p w:rsidR="00D81899" w:rsidRDefault="00D81899" w:rsidP="00D81899">
      <w:pPr>
        <w:tabs>
          <w:tab w:val="left" w:pos="0"/>
        </w:tabs>
        <w:ind w:firstLine="709"/>
        <w:jc w:val="center"/>
        <w:rPr>
          <w:rFonts w:ascii="Times New Roman" w:hAnsi="Times New Roman"/>
          <w:b/>
          <w:sz w:val="28"/>
          <w:szCs w:val="28"/>
        </w:rPr>
      </w:pPr>
      <w:r>
        <w:rPr>
          <w:rFonts w:ascii="Times New Roman" w:hAnsi="Times New Roman" w:cs="Times New Roman"/>
          <w:b/>
          <w:bCs/>
          <w:sz w:val="28"/>
          <w:szCs w:val="28"/>
        </w:rPr>
        <w:t>КРАСНОЯРСКОГО КРАЯ</w:t>
      </w:r>
    </w:p>
    <w:p w:rsidR="00D81899" w:rsidRDefault="00D81899" w:rsidP="00D81899">
      <w:pPr>
        <w:rPr>
          <w:rFonts w:ascii="Times New Roman" w:hAnsi="Times New Roman"/>
          <w:b/>
          <w:sz w:val="28"/>
          <w:szCs w:val="28"/>
        </w:rPr>
      </w:pPr>
    </w:p>
    <w:p w:rsidR="00D81899" w:rsidRDefault="00D81899" w:rsidP="00D81899">
      <w:pPr>
        <w:rPr>
          <w:rFonts w:ascii="Times New Roman" w:hAnsi="Times New Roman"/>
          <w:sz w:val="28"/>
          <w:szCs w:val="28"/>
        </w:rPr>
      </w:pPr>
      <w:r>
        <w:rPr>
          <w:rFonts w:ascii="Times New Roman" w:hAnsi="Times New Roman"/>
          <w:sz w:val="28"/>
          <w:szCs w:val="28"/>
        </w:rPr>
        <w:t>06.03.2024                                       с. Кочергино                              № 39-87-р</w:t>
      </w:r>
    </w:p>
    <w:p w:rsidR="00D81899" w:rsidRDefault="00D81899" w:rsidP="00D81899">
      <w:pPr>
        <w:rPr>
          <w:rFonts w:ascii="Times New Roman" w:hAnsi="Times New Roman"/>
          <w:sz w:val="28"/>
          <w:szCs w:val="28"/>
        </w:rPr>
      </w:pPr>
    </w:p>
    <w:p w:rsidR="00D81899" w:rsidRDefault="00D81899" w:rsidP="00D81899">
      <w:pPr>
        <w:rPr>
          <w:rFonts w:ascii="Times New Roman" w:hAnsi="Times New Roman"/>
          <w:sz w:val="28"/>
          <w:szCs w:val="28"/>
        </w:rPr>
      </w:pPr>
    </w:p>
    <w:p w:rsidR="00D81899" w:rsidRDefault="00D81899" w:rsidP="00D81899">
      <w:pPr>
        <w:widowControl w:val="0"/>
        <w:ind w:right="-441"/>
        <w:jc w:val="both"/>
        <w:rPr>
          <w:rFonts w:ascii="Times New Roman" w:hAnsi="Times New Roman"/>
          <w:sz w:val="28"/>
          <w:szCs w:val="28"/>
        </w:rPr>
      </w:pPr>
      <w:r>
        <w:rPr>
          <w:rFonts w:ascii="Times New Roman" w:hAnsi="Times New Roman"/>
          <w:sz w:val="28"/>
          <w:szCs w:val="28"/>
        </w:rPr>
        <w:t xml:space="preserve">О назначении конкурса по отбору кандидатур </w:t>
      </w:r>
    </w:p>
    <w:p w:rsidR="00D81899" w:rsidRDefault="00D81899" w:rsidP="00D81899">
      <w:pPr>
        <w:widowControl w:val="0"/>
        <w:ind w:right="-441"/>
        <w:jc w:val="both"/>
        <w:rPr>
          <w:rFonts w:ascii="Times New Roman" w:hAnsi="Times New Roman"/>
          <w:sz w:val="28"/>
          <w:szCs w:val="28"/>
        </w:rPr>
      </w:pPr>
      <w:r>
        <w:rPr>
          <w:rFonts w:ascii="Times New Roman" w:hAnsi="Times New Roman"/>
          <w:sz w:val="28"/>
          <w:szCs w:val="28"/>
        </w:rPr>
        <w:t>на должность Главы Кочергинского сельсовета</w:t>
      </w:r>
    </w:p>
    <w:p w:rsidR="00D81899" w:rsidRDefault="00D81899" w:rsidP="00D81899">
      <w:pPr>
        <w:widowControl w:val="0"/>
        <w:ind w:right="-6"/>
        <w:jc w:val="both"/>
        <w:rPr>
          <w:rFonts w:ascii="Times New Roman" w:hAnsi="Times New Roman"/>
          <w:sz w:val="28"/>
          <w:szCs w:val="28"/>
        </w:rPr>
      </w:pPr>
    </w:p>
    <w:p w:rsidR="00D81899" w:rsidRDefault="00D81899" w:rsidP="00D81899">
      <w:pPr>
        <w:widowControl w:val="0"/>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статьей </w:t>
      </w:r>
      <w:r>
        <w:rPr>
          <w:rFonts w:ascii="Times New Roman" w:hAnsi="Times New Roman"/>
          <w:i/>
          <w:sz w:val="28"/>
          <w:szCs w:val="28"/>
        </w:rPr>
        <w:t>13</w:t>
      </w:r>
      <w:r>
        <w:rPr>
          <w:rFonts w:ascii="Times New Roman" w:hAnsi="Times New Roman"/>
          <w:sz w:val="28"/>
          <w:szCs w:val="28"/>
        </w:rPr>
        <w:t xml:space="preserve"> Устава  муниципального образования Кочергинский</w:t>
      </w:r>
      <w:r>
        <w:rPr>
          <w:rFonts w:ascii="Times New Roman" w:hAnsi="Times New Roman"/>
          <w:sz w:val="28"/>
          <w:szCs w:val="28"/>
        </w:rPr>
        <w:tab/>
        <w:t xml:space="preserve"> сельсовет, решением Кочергинского сельского Совета депутатов от 06.12.2023 № 33-78р «Об утверждении Положения о порядке проведения конкурса по отбору кандидатур на должность Главы муниципального образования Кочергинский сельсовет» Кочергинский сельский Совет депутатов РЕШИЛ: </w:t>
      </w:r>
    </w:p>
    <w:p w:rsidR="00D81899" w:rsidRDefault="00D81899" w:rsidP="00D81899">
      <w:pPr>
        <w:widowControl w:val="0"/>
        <w:ind w:firstLine="709"/>
        <w:jc w:val="both"/>
        <w:rPr>
          <w:rFonts w:ascii="Times New Roman" w:hAnsi="Times New Roman"/>
          <w:i/>
          <w:iCs/>
          <w:sz w:val="28"/>
          <w:szCs w:val="28"/>
        </w:rPr>
      </w:pPr>
    </w:p>
    <w:p w:rsidR="00D81899" w:rsidRDefault="00D81899" w:rsidP="00D81899">
      <w:pPr>
        <w:widowControl w:val="0"/>
        <w:ind w:firstLine="709"/>
        <w:jc w:val="both"/>
        <w:rPr>
          <w:rFonts w:ascii="Times New Roman" w:hAnsi="Times New Roman"/>
          <w:iCs/>
          <w:color w:val="000000"/>
          <w:sz w:val="28"/>
          <w:szCs w:val="28"/>
        </w:rPr>
      </w:pPr>
      <w:r>
        <w:rPr>
          <w:rFonts w:ascii="Times New Roman" w:hAnsi="Times New Roman"/>
          <w:iCs/>
          <w:color w:val="000000"/>
          <w:sz w:val="28"/>
          <w:szCs w:val="28"/>
        </w:rPr>
        <w:t>1. Объявить конкурс по отбору кандидатур на должность Главы Кочергинского сельсовета.</w:t>
      </w:r>
    </w:p>
    <w:p w:rsidR="00D81899" w:rsidRDefault="00D81899" w:rsidP="00D81899">
      <w:pPr>
        <w:widowControl w:val="0"/>
        <w:ind w:firstLine="709"/>
        <w:jc w:val="both"/>
        <w:rPr>
          <w:rFonts w:ascii="Times New Roman" w:hAnsi="Times New Roman"/>
          <w:sz w:val="28"/>
          <w:szCs w:val="28"/>
        </w:rPr>
      </w:pPr>
      <w:r>
        <w:rPr>
          <w:rFonts w:ascii="Times New Roman" w:hAnsi="Times New Roman"/>
          <w:iCs/>
          <w:color w:val="000000"/>
          <w:sz w:val="28"/>
          <w:szCs w:val="28"/>
        </w:rPr>
        <w:t xml:space="preserve">2. </w:t>
      </w:r>
      <w:r>
        <w:rPr>
          <w:rFonts w:ascii="Times New Roman" w:hAnsi="Times New Roman"/>
          <w:sz w:val="28"/>
          <w:szCs w:val="28"/>
        </w:rPr>
        <w:t>Назначить проведение конкурса по отбору кандидатур на должность Главы Кочергинского сельсовета на 22</w:t>
      </w:r>
      <w:r w:rsidRPr="002914EB">
        <w:rPr>
          <w:rFonts w:ascii="Times New Roman" w:hAnsi="Times New Roman"/>
          <w:sz w:val="28"/>
          <w:szCs w:val="28"/>
        </w:rPr>
        <w:t>.04.2024</w:t>
      </w:r>
      <w:r>
        <w:rPr>
          <w:rFonts w:ascii="Times New Roman" w:hAnsi="Times New Roman"/>
          <w:sz w:val="28"/>
          <w:szCs w:val="28"/>
        </w:rPr>
        <w:t xml:space="preserve"> года в 11 часов 00 минут по адресу: Красноярский край, Курагинский район, с. Кочергино, ул. Советская,19 .</w:t>
      </w:r>
    </w:p>
    <w:p w:rsidR="00D81899" w:rsidRDefault="00D81899" w:rsidP="00D81899">
      <w:pPr>
        <w:widowControl w:val="0"/>
        <w:ind w:firstLine="709"/>
        <w:jc w:val="both"/>
        <w:rPr>
          <w:rFonts w:ascii="Times New Roman" w:hAnsi="Times New Roman"/>
          <w:sz w:val="28"/>
          <w:szCs w:val="28"/>
        </w:rPr>
      </w:pPr>
      <w:r>
        <w:rPr>
          <w:rFonts w:ascii="Times New Roman" w:hAnsi="Times New Roman"/>
          <w:iCs/>
          <w:sz w:val="28"/>
          <w:szCs w:val="28"/>
        </w:rPr>
        <w:lastRenderedPageBreak/>
        <w:t xml:space="preserve">3. </w:t>
      </w:r>
      <w:r>
        <w:rPr>
          <w:rFonts w:ascii="Times New Roman" w:hAnsi="Times New Roman"/>
          <w:sz w:val="28"/>
          <w:szCs w:val="28"/>
        </w:rPr>
        <w:t>Утвердить текст объявления о приеме документов от кандидатов, содержащий условия конкурса, согласно приложению.</w:t>
      </w:r>
    </w:p>
    <w:p w:rsidR="00D81899" w:rsidRDefault="00D81899" w:rsidP="00D81899">
      <w:pPr>
        <w:widowControl w:val="0"/>
        <w:ind w:firstLine="709"/>
        <w:jc w:val="both"/>
        <w:rPr>
          <w:rFonts w:ascii="Times New Roman" w:hAnsi="Times New Roman"/>
          <w:sz w:val="28"/>
          <w:szCs w:val="28"/>
        </w:rPr>
      </w:pPr>
      <w:r>
        <w:rPr>
          <w:rFonts w:ascii="Times New Roman" w:hAnsi="Times New Roman"/>
          <w:iCs/>
          <w:sz w:val="28"/>
          <w:szCs w:val="28"/>
        </w:rPr>
        <w:t xml:space="preserve">4. </w:t>
      </w:r>
      <w:r>
        <w:rPr>
          <w:rFonts w:ascii="Times New Roman" w:hAnsi="Times New Roman"/>
          <w:sz w:val="28"/>
          <w:szCs w:val="28"/>
        </w:rPr>
        <w:t>Определить ответственным лицом за прием документов от кандидатов, их регистрацию, а также организационное обеспечение работы конкурсной комиссии специалиста первой категории администрации Кочергинского сельсовета Брюховецкую Т.Л. В случае временного отсутствия ответственность за прием документов от кандидатов и их регистрацию возлагается на заместителя председателя Кочергинского сельского Совета депутатов Марканову А.А.</w:t>
      </w:r>
    </w:p>
    <w:p w:rsidR="00D81899" w:rsidRDefault="00D81899" w:rsidP="00D81899">
      <w:pPr>
        <w:widowControl w:val="0"/>
        <w:ind w:firstLine="709"/>
        <w:jc w:val="both"/>
        <w:rPr>
          <w:rFonts w:ascii="Times New Roman" w:hAnsi="Times New Roman"/>
          <w:iCs/>
          <w:color w:val="000000"/>
          <w:sz w:val="28"/>
          <w:szCs w:val="28"/>
        </w:rPr>
      </w:pPr>
      <w:r>
        <w:rPr>
          <w:rFonts w:ascii="Times New Roman" w:hAnsi="Times New Roman"/>
          <w:iCs/>
          <w:color w:val="000000"/>
          <w:sz w:val="28"/>
          <w:szCs w:val="28"/>
        </w:rPr>
        <w:t xml:space="preserve">5. Поручить председателю Кочергинского сельского Совета депутатов В.А. Груберу не позднее дня, следующего за днем принятия настоящего решения, уведомить Главу Курагинского района об объявлении конкурса на должность Главы Кочергинского сельсовета.  </w:t>
      </w:r>
    </w:p>
    <w:p w:rsidR="00D81899" w:rsidRDefault="00D81899" w:rsidP="00D81899">
      <w:pPr>
        <w:widowControl w:val="0"/>
        <w:ind w:firstLine="709"/>
        <w:jc w:val="both"/>
        <w:rPr>
          <w:rFonts w:ascii="Times New Roman" w:hAnsi="Times New Roman"/>
          <w:sz w:val="28"/>
          <w:szCs w:val="28"/>
        </w:rPr>
      </w:pPr>
      <w:r>
        <w:rPr>
          <w:rFonts w:ascii="Times New Roman" w:hAnsi="Times New Roman"/>
          <w:iCs/>
          <w:sz w:val="28"/>
          <w:szCs w:val="28"/>
        </w:rPr>
        <w:t xml:space="preserve">6. </w:t>
      </w:r>
      <w:r>
        <w:rPr>
          <w:rFonts w:ascii="Times New Roman" w:hAnsi="Times New Roman"/>
          <w:sz w:val="28"/>
          <w:szCs w:val="28"/>
        </w:rPr>
        <w:t>Контроль за исполнением настоящего решения возложить на председателя Кочергинского сельского Совета депутатов В.А. Грубера.</w:t>
      </w:r>
    </w:p>
    <w:p w:rsidR="00D81899" w:rsidRDefault="00D81899" w:rsidP="00D81899">
      <w:pPr>
        <w:widowControl w:val="0"/>
        <w:ind w:firstLine="709"/>
        <w:jc w:val="both"/>
        <w:rPr>
          <w:rFonts w:ascii="Times New Roman" w:hAnsi="Times New Roman"/>
          <w:sz w:val="28"/>
          <w:szCs w:val="28"/>
        </w:rPr>
      </w:pPr>
      <w:r>
        <w:rPr>
          <w:rFonts w:ascii="Times New Roman" w:hAnsi="Times New Roman"/>
          <w:iCs/>
          <w:sz w:val="28"/>
          <w:szCs w:val="28"/>
        </w:rPr>
        <w:t xml:space="preserve">7. </w:t>
      </w:r>
      <w:r>
        <w:rPr>
          <w:rFonts w:ascii="Times New Roman" w:hAnsi="Times New Roman"/>
          <w:sz w:val="28"/>
          <w:szCs w:val="28"/>
        </w:rPr>
        <w:t>Решение вступает в силу со дня, следующего за днем его официального опубликования в газете «Кочергинский вестник».</w:t>
      </w:r>
    </w:p>
    <w:p w:rsidR="00D81899" w:rsidRDefault="00D81899" w:rsidP="00D81899">
      <w:pPr>
        <w:widowControl w:val="0"/>
        <w:ind w:right="-441"/>
        <w:jc w:val="both"/>
        <w:rPr>
          <w:rFonts w:ascii="Times New Roman" w:hAnsi="Times New Roman"/>
          <w:i/>
          <w:sz w:val="28"/>
          <w:szCs w:val="28"/>
        </w:rPr>
      </w:pPr>
    </w:p>
    <w:p w:rsidR="00D81899" w:rsidRDefault="00D81899" w:rsidP="00D81899">
      <w:pPr>
        <w:widowControl w:val="0"/>
        <w:ind w:right="-441"/>
        <w:jc w:val="both"/>
        <w:rPr>
          <w:rFonts w:ascii="Times New Roman" w:hAnsi="Times New Roman"/>
          <w:i/>
          <w:sz w:val="28"/>
          <w:szCs w:val="28"/>
        </w:rPr>
      </w:pPr>
    </w:p>
    <w:tbl>
      <w:tblPr>
        <w:tblW w:w="9638" w:type="dxa"/>
        <w:tblCellMar>
          <w:top w:w="55" w:type="dxa"/>
          <w:left w:w="55" w:type="dxa"/>
          <w:bottom w:w="55" w:type="dxa"/>
          <w:right w:w="55" w:type="dxa"/>
        </w:tblCellMar>
        <w:tblLook w:val="04A0" w:firstRow="1" w:lastRow="0" w:firstColumn="1" w:lastColumn="0" w:noHBand="0" w:noVBand="1"/>
      </w:tblPr>
      <w:tblGrid>
        <w:gridCol w:w="4820"/>
        <w:gridCol w:w="4818"/>
      </w:tblGrid>
      <w:tr w:rsidR="00D81899" w:rsidRPr="000D0E2F" w:rsidTr="00BC1231">
        <w:tc>
          <w:tcPr>
            <w:tcW w:w="4819" w:type="dxa"/>
          </w:tcPr>
          <w:p w:rsidR="00D81899" w:rsidRDefault="00D81899" w:rsidP="00BC1231">
            <w:pPr>
              <w:pStyle w:val="af9"/>
              <w:rPr>
                <w:rFonts w:ascii="Times New Roman" w:hAnsi="Times New Roman" w:cs="Times New Roman"/>
                <w:sz w:val="28"/>
                <w:szCs w:val="28"/>
                <w:lang w:val="ru-RU"/>
              </w:rPr>
            </w:pPr>
            <w:r>
              <w:rPr>
                <w:rFonts w:ascii="Times New Roman" w:hAnsi="Times New Roman" w:cs="Times New Roman"/>
                <w:sz w:val="28"/>
                <w:szCs w:val="28"/>
                <w:lang w:val="ru-RU"/>
              </w:rPr>
              <w:t>Председатель сельского</w:t>
            </w:r>
          </w:p>
          <w:p w:rsidR="00D81899" w:rsidRDefault="00D81899" w:rsidP="00BC1231">
            <w:pPr>
              <w:pStyle w:val="af9"/>
              <w:rPr>
                <w:rFonts w:ascii="Times New Roman" w:hAnsi="Times New Roman" w:cs="Times New Roman"/>
                <w:sz w:val="28"/>
                <w:szCs w:val="28"/>
                <w:lang w:val="ru-RU"/>
              </w:rPr>
            </w:pPr>
            <w:r>
              <w:rPr>
                <w:rFonts w:ascii="Times New Roman" w:hAnsi="Times New Roman" w:cs="Times New Roman"/>
                <w:sz w:val="28"/>
                <w:szCs w:val="28"/>
                <w:lang w:val="ru-RU"/>
              </w:rPr>
              <w:t>Совета депутатов</w:t>
            </w:r>
          </w:p>
          <w:p w:rsidR="00D81899" w:rsidRDefault="00D81899" w:rsidP="00BC1231">
            <w:pPr>
              <w:pStyle w:val="af9"/>
              <w:rPr>
                <w:rFonts w:ascii="Times New Roman" w:hAnsi="Times New Roman" w:cs="Times New Roman"/>
                <w:sz w:val="28"/>
                <w:szCs w:val="28"/>
                <w:lang w:val="ru-RU"/>
              </w:rPr>
            </w:pPr>
          </w:p>
          <w:p w:rsidR="00D81899" w:rsidRDefault="00D81899" w:rsidP="00BC1231">
            <w:pPr>
              <w:pStyle w:val="af9"/>
              <w:rPr>
                <w:rFonts w:ascii="Times New Roman" w:hAnsi="Times New Roman" w:cs="Times New Roman"/>
                <w:sz w:val="28"/>
                <w:szCs w:val="28"/>
                <w:lang w:val="ru-RU"/>
              </w:rPr>
            </w:pPr>
            <w:r>
              <w:rPr>
                <w:rFonts w:ascii="Times New Roman" w:hAnsi="Times New Roman" w:cs="Times New Roman"/>
                <w:sz w:val="28"/>
                <w:szCs w:val="28"/>
                <w:lang w:val="ru-RU"/>
              </w:rPr>
              <w:t>__________В.А. Грубер</w:t>
            </w:r>
          </w:p>
        </w:tc>
        <w:tc>
          <w:tcPr>
            <w:tcW w:w="4818" w:type="dxa"/>
          </w:tcPr>
          <w:p w:rsidR="00D81899" w:rsidRDefault="00D81899" w:rsidP="00BC1231">
            <w:pPr>
              <w:pStyle w:val="af9"/>
              <w:rPr>
                <w:rFonts w:ascii="Times New Roman" w:hAnsi="Times New Roman" w:cs="Times New Roman"/>
                <w:sz w:val="28"/>
                <w:szCs w:val="28"/>
                <w:lang w:val="ru-RU"/>
              </w:rPr>
            </w:pPr>
            <w:r>
              <w:rPr>
                <w:rFonts w:ascii="Times New Roman" w:hAnsi="Times New Roman" w:cs="Times New Roman"/>
                <w:sz w:val="28"/>
                <w:szCs w:val="28"/>
                <w:lang w:val="ru-RU"/>
              </w:rPr>
              <w:t>Исполняющая обязанности</w:t>
            </w:r>
          </w:p>
          <w:p w:rsidR="00D81899" w:rsidRDefault="00D81899" w:rsidP="00BC1231">
            <w:pPr>
              <w:pStyle w:val="af9"/>
              <w:rPr>
                <w:rFonts w:ascii="Times New Roman" w:hAnsi="Times New Roman" w:cs="Times New Roman"/>
                <w:sz w:val="28"/>
                <w:szCs w:val="28"/>
                <w:lang w:val="ru-RU"/>
              </w:rPr>
            </w:pPr>
            <w:r>
              <w:rPr>
                <w:rFonts w:ascii="Times New Roman" w:hAnsi="Times New Roman" w:cs="Times New Roman"/>
                <w:sz w:val="28"/>
                <w:szCs w:val="28"/>
                <w:lang w:val="ru-RU"/>
              </w:rPr>
              <w:t>Главы сельсовета</w:t>
            </w:r>
          </w:p>
          <w:p w:rsidR="00D81899" w:rsidRDefault="00D81899" w:rsidP="00BC1231">
            <w:pPr>
              <w:pStyle w:val="af9"/>
              <w:rPr>
                <w:rFonts w:ascii="Times New Roman" w:hAnsi="Times New Roman" w:cs="Times New Roman"/>
                <w:sz w:val="28"/>
                <w:szCs w:val="28"/>
                <w:lang w:val="ru-RU"/>
              </w:rPr>
            </w:pPr>
          </w:p>
          <w:p w:rsidR="00D81899" w:rsidRDefault="00D81899" w:rsidP="00BC1231">
            <w:pPr>
              <w:pStyle w:val="af9"/>
              <w:rPr>
                <w:rFonts w:ascii="Times New Roman" w:hAnsi="Times New Roman" w:cs="Times New Roman"/>
                <w:sz w:val="28"/>
                <w:szCs w:val="28"/>
                <w:lang w:val="ru-RU"/>
              </w:rPr>
            </w:pPr>
            <w:r>
              <w:rPr>
                <w:rFonts w:ascii="Times New Roman" w:hAnsi="Times New Roman" w:cs="Times New Roman"/>
                <w:sz w:val="28"/>
                <w:szCs w:val="28"/>
                <w:lang w:val="ru-RU"/>
              </w:rPr>
              <w:t>__________М.Н. Новикова</w:t>
            </w:r>
          </w:p>
        </w:tc>
      </w:tr>
    </w:tbl>
    <w:p w:rsidR="00D81899" w:rsidRDefault="00D81899" w:rsidP="00D81899">
      <w:pPr>
        <w:tabs>
          <w:tab w:val="left" w:pos="6246"/>
        </w:tabs>
        <w:jc w:val="both"/>
        <w:rPr>
          <w:rFonts w:ascii="Times New Roman" w:hAnsi="Times New Roman" w:cs="Times New Roman"/>
          <w:bCs/>
          <w:sz w:val="28"/>
          <w:szCs w:val="28"/>
        </w:rPr>
      </w:pPr>
    </w:p>
    <w:p w:rsidR="00D81899" w:rsidRDefault="00D81899" w:rsidP="00D81899">
      <w:pPr>
        <w:jc w:val="both"/>
        <w:rPr>
          <w:rFonts w:ascii="Times New Roman" w:hAnsi="Times New Roman"/>
          <w:i/>
          <w:sz w:val="25"/>
          <w:szCs w:val="25"/>
        </w:rPr>
      </w:pPr>
    </w:p>
    <w:p w:rsidR="00D81899" w:rsidRDefault="00D81899" w:rsidP="00D81899">
      <w:pPr>
        <w:jc w:val="both"/>
        <w:rPr>
          <w:rFonts w:ascii="Times New Roman" w:hAnsi="Times New Roman"/>
          <w:i/>
          <w:sz w:val="28"/>
          <w:szCs w:val="28"/>
        </w:rPr>
      </w:pPr>
    </w:p>
    <w:p w:rsidR="00D81899" w:rsidRDefault="00D81899" w:rsidP="00D81899">
      <w:pPr>
        <w:jc w:val="both"/>
        <w:rPr>
          <w:rFonts w:ascii="Times New Roman" w:hAnsi="Times New Roman"/>
          <w:sz w:val="28"/>
          <w:szCs w:val="28"/>
        </w:rPr>
        <w:sectPr w:rsidR="00D81899">
          <w:pgSz w:w="11906" w:h="16838"/>
          <w:pgMar w:top="1134" w:right="850" w:bottom="1134" w:left="1701" w:header="0" w:footer="0" w:gutter="0"/>
          <w:cols w:space="720"/>
          <w:formProt w:val="0"/>
          <w:docGrid w:linePitch="360"/>
        </w:sectPr>
      </w:pPr>
    </w:p>
    <w:p w:rsidR="00D81899" w:rsidRDefault="00D81899" w:rsidP="00D81899">
      <w:pPr>
        <w:tabs>
          <w:tab w:val="left" w:pos="4536"/>
        </w:tabs>
        <w:ind w:left="5400"/>
        <w:rPr>
          <w:rFonts w:ascii="Times New Roman" w:hAnsi="Times New Roman"/>
        </w:rPr>
      </w:pPr>
      <w:r>
        <w:rPr>
          <w:rFonts w:ascii="Times New Roman" w:hAnsi="Times New Roman"/>
        </w:rPr>
        <w:lastRenderedPageBreak/>
        <w:t xml:space="preserve">Приложение </w:t>
      </w:r>
    </w:p>
    <w:p w:rsidR="00D81899" w:rsidRDefault="00D81899" w:rsidP="00D81899">
      <w:pPr>
        <w:ind w:left="5400" w:right="-441"/>
        <w:rPr>
          <w:rFonts w:ascii="Times New Roman" w:hAnsi="Times New Roman"/>
        </w:rPr>
      </w:pPr>
      <w:r>
        <w:rPr>
          <w:rFonts w:ascii="Times New Roman" w:hAnsi="Times New Roman"/>
        </w:rPr>
        <w:t>к решению Кочергинского сельского</w:t>
      </w:r>
    </w:p>
    <w:p w:rsidR="00D81899" w:rsidRDefault="00D81899" w:rsidP="00D81899">
      <w:pPr>
        <w:ind w:left="5400" w:right="-441"/>
        <w:rPr>
          <w:rFonts w:ascii="Times New Roman" w:hAnsi="Times New Roman"/>
        </w:rPr>
      </w:pPr>
      <w:r>
        <w:rPr>
          <w:rFonts w:ascii="Times New Roman" w:hAnsi="Times New Roman"/>
        </w:rPr>
        <w:t>Совета депутатов</w:t>
      </w:r>
    </w:p>
    <w:p w:rsidR="00D81899" w:rsidRDefault="00D81899" w:rsidP="00D81899">
      <w:pPr>
        <w:ind w:left="5400" w:right="-441"/>
        <w:rPr>
          <w:rFonts w:ascii="Times New Roman" w:hAnsi="Times New Roman"/>
        </w:rPr>
      </w:pPr>
      <w:r>
        <w:rPr>
          <w:rFonts w:ascii="Times New Roman" w:hAnsi="Times New Roman"/>
        </w:rPr>
        <w:t>от 06.03.2024  № 39-87-р</w:t>
      </w:r>
    </w:p>
    <w:p w:rsidR="00D81899" w:rsidRDefault="00D81899" w:rsidP="00D81899">
      <w:pPr>
        <w:ind w:right="-441"/>
        <w:jc w:val="center"/>
        <w:rPr>
          <w:rFonts w:ascii="Times New Roman" w:hAnsi="Times New Roman"/>
          <w:sz w:val="28"/>
          <w:szCs w:val="28"/>
        </w:rPr>
      </w:pPr>
    </w:p>
    <w:p w:rsidR="00D81899" w:rsidRDefault="00D81899" w:rsidP="00D81899">
      <w:pPr>
        <w:widowControl w:val="0"/>
        <w:jc w:val="both"/>
        <w:rPr>
          <w:rFonts w:ascii="Times New Roman" w:hAnsi="Times New Roman"/>
          <w:sz w:val="28"/>
          <w:szCs w:val="28"/>
        </w:rPr>
      </w:pPr>
    </w:p>
    <w:p w:rsidR="00D81899" w:rsidRDefault="00D81899" w:rsidP="00D81899">
      <w:pPr>
        <w:widowControl w:val="0"/>
        <w:jc w:val="center"/>
        <w:rPr>
          <w:rFonts w:ascii="Times New Roman" w:hAnsi="Times New Roman"/>
          <w:sz w:val="28"/>
          <w:szCs w:val="28"/>
        </w:rPr>
      </w:pPr>
      <w:r>
        <w:rPr>
          <w:rFonts w:ascii="Times New Roman" w:hAnsi="Times New Roman"/>
          <w:sz w:val="28"/>
          <w:szCs w:val="28"/>
        </w:rPr>
        <w:t>ОБЪЯВЛЕНИЕ</w:t>
      </w:r>
    </w:p>
    <w:p w:rsidR="00D81899" w:rsidRDefault="00D81899" w:rsidP="00D81899">
      <w:pPr>
        <w:widowControl w:val="0"/>
        <w:jc w:val="center"/>
        <w:rPr>
          <w:rFonts w:ascii="Times New Roman" w:hAnsi="Times New Roman"/>
          <w:sz w:val="28"/>
          <w:szCs w:val="28"/>
        </w:rPr>
      </w:pPr>
      <w:r>
        <w:rPr>
          <w:rFonts w:ascii="Times New Roman" w:hAnsi="Times New Roman"/>
          <w:sz w:val="28"/>
          <w:szCs w:val="28"/>
        </w:rPr>
        <w:t xml:space="preserve">о приеме документов от кандидатур на должность Главы </w:t>
      </w:r>
    </w:p>
    <w:p w:rsidR="00D81899" w:rsidRDefault="00D81899" w:rsidP="00D81899">
      <w:pPr>
        <w:widowControl w:val="0"/>
        <w:jc w:val="center"/>
        <w:rPr>
          <w:rFonts w:ascii="Times New Roman" w:hAnsi="Times New Roman"/>
          <w:sz w:val="28"/>
          <w:szCs w:val="28"/>
        </w:rPr>
      </w:pPr>
      <w:r>
        <w:rPr>
          <w:rFonts w:ascii="Times New Roman" w:hAnsi="Times New Roman"/>
          <w:sz w:val="28"/>
          <w:szCs w:val="28"/>
        </w:rPr>
        <w:t>Кочергинского сельсовета</w:t>
      </w:r>
    </w:p>
    <w:p w:rsidR="00D81899" w:rsidRDefault="00D81899" w:rsidP="00D81899">
      <w:pPr>
        <w:widowControl w:val="0"/>
        <w:jc w:val="both"/>
        <w:rPr>
          <w:rFonts w:ascii="Times New Roman" w:hAnsi="Times New Roman"/>
          <w:sz w:val="28"/>
          <w:szCs w:val="28"/>
        </w:rPr>
      </w:pPr>
    </w:p>
    <w:p w:rsidR="00D81899" w:rsidRDefault="00D81899" w:rsidP="00D81899">
      <w:pPr>
        <w:widowControl w:val="0"/>
        <w:ind w:right="-285" w:firstLine="708"/>
        <w:jc w:val="both"/>
        <w:rPr>
          <w:rFonts w:ascii="Times New Roman" w:hAnsi="Times New Roman"/>
          <w:sz w:val="28"/>
          <w:szCs w:val="28"/>
        </w:rPr>
      </w:pPr>
      <w:r>
        <w:rPr>
          <w:rFonts w:ascii="Times New Roman" w:hAnsi="Times New Roman"/>
          <w:sz w:val="28"/>
          <w:szCs w:val="28"/>
        </w:rPr>
        <w:t>Кочергинский сельский Совет депутатовобъявляет о начале приема документов на участие в конкурсе по отбору кандидатур на должность Главы Кочергинского сельсовета (далее – Конкурс).</w:t>
      </w:r>
    </w:p>
    <w:p w:rsidR="00D81899" w:rsidRDefault="00D81899" w:rsidP="00D81899">
      <w:pPr>
        <w:widowControl w:val="0"/>
        <w:ind w:right="-285" w:firstLine="708"/>
        <w:jc w:val="both"/>
        <w:rPr>
          <w:rFonts w:ascii="Times New Roman" w:hAnsi="Times New Roman"/>
          <w:sz w:val="28"/>
          <w:szCs w:val="28"/>
        </w:rPr>
      </w:pPr>
      <w:r>
        <w:rPr>
          <w:rFonts w:ascii="Times New Roman" w:hAnsi="Times New Roman"/>
          <w:sz w:val="28"/>
          <w:szCs w:val="28"/>
        </w:rPr>
        <w:t>Конкурс по отбору кандидатур на должность Главы Кочергинского сельсовета состоится 22</w:t>
      </w:r>
      <w:r w:rsidRPr="002914EB">
        <w:rPr>
          <w:rFonts w:ascii="Times New Roman" w:hAnsi="Times New Roman"/>
          <w:sz w:val="28"/>
          <w:szCs w:val="28"/>
        </w:rPr>
        <w:t xml:space="preserve"> апреля 2024</w:t>
      </w:r>
      <w:r>
        <w:rPr>
          <w:rFonts w:ascii="Times New Roman" w:hAnsi="Times New Roman"/>
          <w:sz w:val="28"/>
          <w:szCs w:val="28"/>
        </w:rPr>
        <w:t xml:space="preserve"> годав 11 часов 00 минут по адресу: Красноярский край, Курагинский район, с.  Кочергино, ул. Советская, 19. </w:t>
      </w:r>
    </w:p>
    <w:p w:rsidR="00D81899" w:rsidRDefault="00D81899" w:rsidP="00D81899">
      <w:pPr>
        <w:pStyle w:val="Standard"/>
        <w:jc w:val="center"/>
        <w:rPr>
          <w:color w:val="000000"/>
          <w:sz w:val="28"/>
          <w:szCs w:val="28"/>
        </w:rPr>
      </w:pPr>
      <w:r>
        <w:rPr>
          <w:color w:val="000000"/>
          <w:sz w:val="28"/>
          <w:szCs w:val="28"/>
        </w:rPr>
        <w:t>УСЛОВИЯ КОНКУРСА.</w:t>
      </w:r>
    </w:p>
    <w:p w:rsidR="00D81899" w:rsidRDefault="00D81899" w:rsidP="00D81899">
      <w:pPr>
        <w:ind w:right="-289" w:firstLine="720"/>
        <w:jc w:val="both"/>
        <w:rPr>
          <w:rFonts w:ascii="Times New Roman" w:hAnsi="Times New Roman"/>
          <w:sz w:val="28"/>
          <w:szCs w:val="28"/>
        </w:rPr>
      </w:pPr>
      <w:r>
        <w:rPr>
          <w:rFonts w:ascii="Times New Roman" w:hAnsi="Times New Roman"/>
          <w:sz w:val="28"/>
          <w:szCs w:val="28"/>
        </w:rPr>
        <w:t>1. Для участия в конкурсе кандидат представляет следующие документы:</w:t>
      </w:r>
    </w:p>
    <w:p w:rsidR="00D81899" w:rsidRDefault="00D81899" w:rsidP="00D81899">
      <w:pPr>
        <w:ind w:right="-289"/>
        <w:jc w:val="both"/>
        <w:rPr>
          <w:rFonts w:ascii="Times New Roman" w:hAnsi="Times New Roman"/>
          <w:sz w:val="28"/>
          <w:szCs w:val="28"/>
        </w:rPr>
      </w:pPr>
      <w:r>
        <w:rPr>
          <w:rFonts w:ascii="Times New Roman" w:hAnsi="Times New Roman"/>
          <w:sz w:val="28"/>
          <w:szCs w:val="28"/>
        </w:rPr>
        <w:tab/>
        <w:t>1) личное заявление на участие в конкурсе (Приложение 1);</w:t>
      </w:r>
    </w:p>
    <w:p w:rsidR="00D81899" w:rsidRDefault="00D81899" w:rsidP="00D81899">
      <w:pPr>
        <w:ind w:right="-289"/>
        <w:jc w:val="both"/>
        <w:rPr>
          <w:rFonts w:ascii="Times New Roman" w:hAnsi="Times New Roman"/>
          <w:sz w:val="28"/>
          <w:szCs w:val="28"/>
        </w:rPr>
      </w:pPr>
      <w:r>
        <w:rPr>
          <w:rFonts w:ascii="Times New Roman" w:hAnsi="Times New Roman"/>
          <w:sz w:val="28"/>
          <w:szCs w:val="28"/>
        </w:rPr>
        <w:tab/>
        <w:t>2) собственноручно заполненную и подписанную анкету с приложением фотографий 4 х 5 см., 3 шт. (Приложение 2);</w:t>
      </w:r>
    </w:p>
    <w:p w:rsidR="00D81899" w:rsidRDefault="00D81899" w:rsidP="00D81899">
      <w:pPr>
        <w:ind w:right="-289"/>
        <w:jc w:val="both"/>
        <w:rPr>
          <w:rFonts w:ascii="Times New Roman" w:hAnsi="Times New Roman"/>
          <w:sz w:val="28"/>
          <w:szCs w:val="28"/>
        </w:rPr>
      </w:pPr>
      <w:r>
        <w:rPr>
          <w:rFonts w:ascii="Times New Roman" w:hAnsi="Times New Roman"/>
          <w:sz w:val="28"/>
          <w:szCs w:val="28"/>
        </w:rPr>
        <w:tab/>
        <w:t>3) паспорт или заменяющий его документ;</w:t>
      </w:r>
    </w:p>
    <w:p w:rsidR="00D81899" w:rsidRDefault="00D81899" w:rsidP="00D81899">
      <w:pPr>
        <w:ind w:right="-289"/>
        <w:jc w:val="both"/>
        <w:rPr>
          <w:rFonts w:ascii="Times New Roman" w:hAnsi="Times New Roman"/>
          <w:sz w:val="28"/>
          <w:szCs w:val="28"/>
        </w:rPr>
      </w:pPr>
      <w:r>
        <w:rPr>
          <w:rFonts w:ascii="Times New Roman" w:hAnsi="Times New Roman"/>
          <w:sz w:val="28"/>
          <w:szCs w:val="28"/>
        </w:rPr>
        <w:tab/>
        <w:t>4) документы, подтверждающие профессиональное образование, стаж работы и квалификацию (при наличии):</w:t>
      </w:r>
    </w:p>
    <w:p w:rsidR="00D81899" w:rsidRDefault="00D81899" w:rsidP="00D81899">
      <w:pPr>
        <w:ind w:right="-289"/>
        <w:jc w:val="both"/>
        <w:rPr>
          <w:rFonts w:ascii="Times New Roman" w:hAnsi="Times New Roman"/>
          <w:sz w:val="28"/>
          <w:szCs w:val="28"/>
        </w:rPr>
      </w:pPr>
      <w:r>
        <w:rPr>
          <w:rFonts w:ascii="Times New Roman" w:hAnsi="Times New Roman"/>
          <w:sz w:val="28"/>
          <w:szCs w:val="28"/>
        </w:rPr>
        <w:tab/>
        <w:t>- документ о профессиональном образовании;</w:t>
      </w:r>
    </w:p>
    <w:p w:rsidR="00D81899" w:rsidRDefault="00D81899" w:rsidP="00D81899">
      <w:pPr>
        <w:ind w:right="-289"/>
        <w:jc w:val="both"/>
        <w:rPr>
          <w:rFonts w:ascii="Times New Roman" w:hAnsi="Times New Roman"/>
          <w:sz w:val="28"/>
          <w:szCs w:val="28"/>
        </w:rPr>
      </w:pPr>
      <w:r>
        <w:rPr>
          <w:rFonts w:ascii="Times New Roman" w:hAnsi="Times New Roman"/>
          <w:sz w:val="28"/>
          <w:szCs w:val="28"/>
        </w:rPr>
        <w:tab/>
        <w:t>- трудовую книжку (при наличии) 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lastRenderedPageBreak/>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w:t>
      </w:r>
    </w:p>
    <w:p w:rsidR="00D81899" w:rsidRDefault="00D81899" w:rsidP="00D81899">
      <w:pPr>
        <w:tabs>
          <w:tab w:val="left" w:pos="1080"/>
        </w:tabs>
        <w:ind w:right="-289" w:firstLine="708"/>
        <w:jc w:val="both"/>
        <w:rPr>
          <w:rFonts w:ascii="Times New Roman" w:hAnsi="Times New Roman"/>
          <w:sz w:val="28"/>
          <w:szCs w:val="28"/>
        </w:rPr>
      </w:pPr>
      <w:r>
        <w:rPr>
          <w:rFonts w:ascii="Times New Roman" w:hAnsi="Times New Roman"/>
          <w:sz w:val="28"/>
          <w:szCs w:val="28"/>
        </w:rPr>
        <w:t>Также подаются копии документов, указанных в подпунктах 3 и 4 настоящего пункта.</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D81899" w:rsidRDefault="00D81899" w:rsidP="00D81899">
      <w:pPr>
        <w:pStyle w:val="Standard"/>
        <w:ind w:right="-285" w:firstLine="709"/>
        <w:jc w:val="both"/>
        <w:rPr>
          <w:color w:val="000000"/>
          <w:sz w:val="28"/>
          <w:szCs w:val="28"/>
        </w:rPr>
      </w:pPr>
      <w:r>
        <w:rPr>
          <w:sz w:val="28"/>
          <w:szCs w:val="28"/>
        </w:rPr>
        <w:t>Указанные</w:t>
      </w:r>
      <w:r>
        <w:rPr>
          <w:color w:val="000000"/>
          <w:sz w:val="28"/>
          <w:szCs w:val="28"/>
        </w:rPr>
        <w:t xml:space="preserve"> документы кандидат представляет лично ответственным лицам по приему документов по адресу: Красноярский край, Курагинский район, с. Кочергино, ул. Советская, 19, с 12.03.2024 по 15.04.2024года в рабочие дни с 8.00 до 16.00 часов </w:t>
      </w:r>
      <w:r>
        <w:rPr>
          <w:sz w:val="28"/>
          <w:szCs w:val="28"/>
        </w:rPr>
        <w:t>(с перерывом на обед с 12.00 до 13.00 часов)</w:t>
      </w:r>
      <w:r>
        <w:rPr>
          <w:color w:val="000000"/>
          <w:sz w:val="28"/>
          <w:szCs w:val="28"/>
        </w:rPr>
        <w:t>, в выходные и праздничные дни с 11.00 до 12.00 часов. Телефон для справок (39136) 91-2-23 (в часы приема документов).</w:t>
      </w:r>
    </w:p>
    <w:p w:rsidR="00D81899" w:rsidRDefault="00D81899" w:rsidP="00D81899">
      <w:pPr>
        <w:ind w:right="-289" w:firstLine="708"/>
        <w:jc w:val="both"/>
        <w:rPr>
          <w:rFonts w:ascii="Times New Roman" w:hAnsi="Times New Roman"/>
          <w:sz w:val="28"/>
          <w:szCs w:val="28"/>
        </w:rPr>
      </w:pPr>
      <w:r>
        <w:rPr>
          <w:rFonts w:ascii="Times New Roman" w:hAnsi="Times New Roman"/>
          <w:color w:val="000000"/>
          <w:sz w:val="28"/>
          <w:szCs w:val="28"/>
        </w:rPr>
        <w:t xml:space="preserve">2. </w:t>
      </w:r>
      <w:r>
        <w:rPr>
          <w:rFonts w:ascii="Times New Roman" w:hAnsi="Times New Roman"/>
          <w:sz w:val="28"/>
          <w:szCs w:val="28"/>
        </w:rPr>
        <w:t xml:space="preserve">В качестве конкурсного задания кандидат представляет разработанную им программу действий, направленную на улучшение </w:t>
      </w:r>
      <w:r>
        <w:rPr>
          <w:rFonts w:ascii="Times New Roman" w:hAnsi="Times New Roman"/>
          <w:sz w:val="28"/>
          <w:szCs w:val="28"/>
        </w:rPr>
        <w:lastRenderedPageBreak/>
        <w:t>социально-экономической ситуации в муниципальном образовании Кочергинский сельсовет (далее - Программа).</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Программа обязательно должна содержать:</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1) оценку текущего социально-экономического состояния муниципального образования;</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 xml:space="preserve">2) описание основных социально-экономических проблем муниципального образования; </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4) предполагаемую структуру местной администрации;</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5) предполагаемые сроки реализации Программы.</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Программа подписывается кандидатом и представляется Комиссии в день проведения конкурса.</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 </w:t>
      </w:r>
    </w:p>
    <w:p w:rsidR="00D81899" w:rsidRDefault="00D81899" w:rsidP="00D81899">
      <w:pPr>
        <w:tabs>
          <w:tab w:val="left" w:pos="1260"/>
          <w:tab w:val="left" w:pos="1440"/>
        </w:tabs>
        <w:ind w:right="-289" w:firstLine="708"/>
        <w:jc w:val="both"/>
        <w:rPr>
          <w:rFonts w:ascii="Times New Roman" w:hAnsi="Times New Roman"/>
          <w:sz w:val="28"/>
          <w:szCs w:val="28"/>
        </w:rPr>
      </w:pPr>
      <w:r>
        <w:rPr>
          <w:rFonts w:ascii="Times New Roman" w:hAnsi="Times New Roman"/>
          <w:sz w:val="28"/>
          <w:szCs w:val="28"/>
        </w:rPr>
        <w:t xml:space="preserve">3. Кандидат не допускается к участию в конкурсе в случае: </w:t>
      </w:r>
    </w:p>
    <w:p w:rsidR="00D81899" w:rsidRDefault="00D81899" w:rsidP="00D81899">
      <w:pPr>
        <w:tabs>
          <w:tab w:val="left" w:pos="1260"/>
          <w:tab w:val="left" w:pos="1440"/>
        </w:tabs>
        <w:ind w:right="-289" w:firstLine="708"/>
        <w:jc w:val="both"/>
        <w:rPr>
          <w:rFonts w:ascii="Times New Roman" w:hAnsi="Times New Roman"/>
          <w:sz w:val="28"/>
          <w:szCs w:val="28"/>
        </w:rPr>
      </w:pPr>
      <w:r>
        <w:rPr>
          <w:rFonts w:ascii="Times New Roman" w:hAnsi="Times New Roman"/>
          <w:sz w:val="28"/>
          <w:szCs w:val="28"/>
        </w:rPr>
        <w:t xml:space="preserve">а) недостижения на день проведения конкурса возраста 21 года; </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D81899" w:rsidRDefault="00D81899" w:rsidP="00D81899">
      <w:pPr>
        <w:ind w:right="-289" w:firstLine="708"/>
        <w:jc w:val="both"/>
        <w:rPr>
          <w:rFonts w:ascii="Times New Roman" w:hAnsi="Times New Roman"/>
          <w:sz w:val="28"/>
          <w:szCs w:val="28"/>
        </w:rPr>
      </w:pPr>
      <w:r>
        <w:rPr>
          <w:rFonts w:ascii="Times New Roman" w:hAnsi="Times New Roman"/>
          <w:sz w:val="28"/>
          <w:szCs w:val="28"/>
        </w:rPr>
        <w:t>б) признания гражданина ограниченно дееспособным решением суда, вступившим в законную силу;</w:t>
      </w:r>
    </w:p>
    <w:p w:rsidR="00D81899" w:rsidRDefault="00D81899" w:rsidP="00D81899">
      <w:pPr>
        <w:tabs>
          <w:tab w:val="left" w:pos="1260"/>
          <w:tab w:val="left" w:pos="1440"/>
        </w:tabs>
        <w:ind w:right="-289" w:firstLine="708"/>
        <w:jc w:val="both"/>
        <w:rPr>
          <w:rFonts w:ascii="Times New Roman" w:hAnsi="Times New Roman"/>
          <w:sz w:val="28"/>
          <w:szCs w:val="28"/>
        </w:rPr>
      </w:pPr>
      <w:r>
        <w:rPr>
          <w:rFonts w:ascii="Times New Roman" w:hAnsi="Times New Roman"/>
          <w:sz w:val="28"/>
          <w:szCs w:val="28"/>
        </w:rPr>
        <w:t xml:space="preserve">в)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6 пункта 3.1. Положения о порядке проведения </w:t>
      </w:r>
      <w:r>
        <w:rPr>
          <w:rFonts w:ascii="Times New Roman" w:hAnsi="Times New Roman"/>
          <w:sz w:val="28"/>
          <w:szCs w:val="28"/>
        </w:rPr>
        <w:lastRenderedPageBreak/>
        <w:t>конкурса по отбору кандидатур на должность Главы муниципального образования Кочергинский сельсовет, представления их не в полном объеме или не по формам, утвержденным настоящим Положением.</w:t>
      </w:r>
    </w:p>
    <w:p w:rsidR="00D81899" w:rsidRDefault="00D81899" w:rsidP="00D81899">
      <w:pPr>
        <w:pStyle w:val="Standard"/>
        <w:ind w:firstLine="709"/>
        <w:jc w:val="both"/>
        <w:rPr>
          <w:color w:val="000000"/>
          <w:sz w:val="28"/>
          <w:szCs w:val="28"/>
        </w:rPr>
      </w:pPr>
      <w:r>
        <w:rPr>
          <w:color w:val="000000"/>
          <w:sz w:val="28"/>
          <w:szCs w:val="28"/>
        </w:rPr>
        <w:t xml:space="preserve">4. Условия и порядок проведения конкурса, формы необходимых документов для участия в конкурсе, утвержденных решением Кочергинского сельского Совета депутатов от 06.12.2023 № 33-78р «Об утверждении Положения о порядке проведения конкурса по отбору кандидатур на должность Главы муниципального образования Кочергинский сельсовет» опубликованы в газете «Кочергинский вестник» № 5 от 11.03.2024 и размещены на официальном сайте муниципального образования Кочергинский сельсовет </w:t>
      </w:r>
      <w:hyperlink r:id="rId10" w:tgtFrame="https://kocherginskij">
        <w:r>
          <w:rPr>
            <w:sz w:val="28"/>
            <w:szCs w:val="28"/>
          </w:rPr>
          <w:t>https://kocherginskij</w:t>
        </w:r>
      </w:hyperlink>
      <w:r>
        <w:rPr>
          <w:color w:val="000000"/>
          <w:sz w:val="28"/>
          <w:szCs w:val="28"/>
        </w:rPr>
        <w:t>-r04.gosweb.gosuslugi.ru/.</w:t>
      </w:r>
    </w:p>
    <w:p w:rsidR="00D81899" w:rsidRDefault="00D81899" w:rsidP="00D81899">
      <w:pPr>
        <w:pStyle w:val="Standard"/>
        <w:ind w:firstLine="709"/>
        <w:jc w:val="both"/>
        <w:rPr>
          <w:color w:val="000000"/>
          <w:sz w:val="28"/>
          <w:szCs w:val="28"/>
        </w:rPr>
      </w:pPr>
    </w:p>
    <w:p w:rsidR="00D81899" w:rsidRPr="0062262A" w:rsidRDefault="00D81899" w:rsidP="00D81899">
      <w:pPr>
        <w:pStyle w:val="Standard"/>
        <w:ind w:firstLine="709"/>
        <w:jc w:val="both"/>
        <w:rPr>
          <w:color w:val="000000"/>
          <w:sz w:val="28"/>
          <w:szCs w:val="28"/>
        </w:rPr>
      </w:pPr>
    </w:p>
    <w:p w:rsidR="00D81899" w:rsidRDefault="00D81899" w:rsidP="00D81899">
      <w:pPr>
        <w:widowControl w:val="0"/>
        <w:ind w:firstLine="708"/>
        <w:jc w:val="both"/>
        <w:rPr>
          <w:rFonts w:ascii="Times New Roman" w:hAnsi="Times New Roman"/>
          <w:color w:val="000000"/>
          <w:sz w:val="28"/>
          <w:szCs w:val="28"/>
        </w:rPr>
      </w:pPr>
      <w:r>
        <w:rPr>
          <w:rFonts w:ascii="Times New Roman" w:hAnsi="Times New Roman"/>
          <w:color w:val="000000"/>
          <w:sz w:val="28"/>
          <w:szCs w:val="28"/>
        </w:rPr>
        <w:t>Кочергинский сельский Совет депутатов</w:t>
      </w:r>
    </w:p>
    <w:p w:rsidR="00D81899" w:rsidRDefault="00D81899" w:rsidP="00D81899">
      <w:pPr>
        <w:widowControl w:val="0"/>
        <w:ind w:firstLine="708"/>
        <w:jc w:val="both"/>
        <w:rPr>
          <w:rFonts w:ascii="Times New Roman" w:hAnsi="Times New Roman"/>
          <w:sz w:val="28"/>
          <w:szCs w:val="28"/>
        </w:rPr>
      </w:pPr>
    </w:p>
    <w:p w:rsidR="00D81899" w:rsidRDefault="00D81899" w:rsidP="00D81899">
      <w:pPr>
        <w:ind w:right="-441"/>
        <w:jc w:val="center"/>
        <w:rPr>
          <w:rFonts w:ascii="Times New Roman" w:hAnsi="Times New Roman"/>
          <w:sz w:val="28"/>
          <w:szCs w:val="28"/>
        </w:rPr>
      </w:pPr>
    </w:p>
    <w:p w:rsidR="00D81899" w:rsidRDefault="00D81899" w:rsidP="00D81899">
      <w:pPr>
        <w:ind w:right="-441"/>
        <w:jc w:val="center"/>
        <w:rPr>
          <w:rFonts w:ascii="Times New Roman" w:hAnsi="Times New Roman"/>
          <w:sz w:val="28"/>
          <w:szCs w:val="28"/>
        </w:rPr>
      </w:pPr>
    </w:p>
    <w:p w:rsidR="00D81899" w:rsidRDefault="00D81899" w:rsidP="00D81899">
      <w:pPr>
        <w:ind w:right="-441"/>
        <w:rPr>
          <w:rFonts w:ascii="Times New Roman" w:hAnsi="Times New Roman"/>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rPr>
          <w:rFonts w:ascii="Times New Roman" w:hAnsi="Times New Roman"/>
          <w:sz w:val="28"/>
          <w:szCs w:val="28"/>
        </w:rPr>
      </w:pPr>
    </w:p>
    <w:p w:rsidR="00D81899" w:rsidRDefault="00D81899" w:rsidP="00D81899">
      <w:pPr>
        <w:ind w:right="-441"/>
        <w:jc w:val="center"/>
        <w:rPr>
          <w:rFonts w:ascii="Times New Roman" w:hAnsi="Times New Roman"/>
        </w:rPr>
      </w:pPr>
      <w:r>
        <w:rPr>
          <w:rFonts w:ascii="Times New Roman" w:hAnsi="Times New Roman"/>
        </w:rPr>
        <w:t xml:space="preserve">                                        Приложение 1</w:t>
      </w:r>
    </w:p>
    <w:p w:rsidR="00D81899" w:rsidRDefault="00D81899" w:rsidP="00D81899">
      <w:pPr>
        <w:ind w:left="5220" w:right="-441"/>
        <w:jc w:val="both"/>
        <w:rPr>
          <w:rFonts w:ascii="Times New Roman" w:hAnsi="Times New Roman"/>
        </w:rPr>
      </w:pPr>
      <w:r>
        <w:rPr>
          <w:rFonts w:ascii="Times New Roman" w:hAnsi="Times New Roman"/>
        </w:rPr>
        <w:t>к объявлению о приеме документов</w:t>
      </w:r>
    </w:p>
    <w:p w:rsidR="00D81899" w:rsidRDefault="00D81899" w:rsidP="00D81899">
      <w:pPr>
        <w:ind w:left="5220" w:right="-441"/>
        <w:jc w:val="both"/>
        <w:rPr>
          <w:rFonts w:ascii="Times New Roman" w:hAnsi="Times New Roman"/>
        </w:rPr>
      </w:pPr>
      <w:r>
        <w:rPr>
          <w:rFonts w:ascii="Times New Roman" w:hAnsi="Times New Roman"/>
        </w:rPr>
        <w:t>от кандидатур на должность</w:t>
      </w:r>
    </w:p>
    <w:p w:rsidR="00D81899" w:rsidRDefault="00D81899" w:rsidP="00D81899">
      <w:pPr>
        <w:ind w:left="5220" w:right="-441"/>
        <w:jc w:val="both"/>
        <w:rPr>
          <w:rFonts w:ascii="Times New Roman" w:hAnsi="Times New Roman"/>
        </w:rPr>
      </w:pPr>
      <w:r>
        <w:rPr>
          <w:rFonts w:ascii="Times New Roman" w:hAnsi="Times New Roman"/>
        </w:rPr>
        <w:t>Главы Кочергинского сельсовета</w:t>
      </w:r>
    </w:p>
    <w:p w:rsidR="00D81899" w:rsidRDefault="00D81899" w:rsidP="00D81899">
      <w:pPr>
        <w:ind w:left="5220" w:right="-441"/>
        <w:jc w:val="both"/>
        <w:rPr>
          <w:rFonts w:ascii="Times New Roman" w:hAnsi="Times New Roman"/>
        </w:rPr>
      </w:pPr>
    </w:p>
    <w:p w:rsidR="00D81899" w:rsidRDefault="00D81899" w:rsidP="00D81899">
      <w:pPr>
        <w:ind w:left="4956" w:right="-441"/>
        <w:jc w:val="both"/>
        <w:rPr>
          <w:rFonts w:ascii="Times New Roman" w:hAnsi="Times New Roman"/>
          <w:sz w:val="20"/>
        </w:rPr>
      </w:pPr>
    </w:p>
    <w:p w:rsidR="00D81899" w:rsidRDefault="00D81899" w:rsidP="00D81899">
      <w:pPr>
        <w:ind w:left="5220" w:right="-441"/>
        <w:jc w:val="both"/>
        <w:rPr>
          <w:rFonts w:ascii="Times New Roman" w:hAnsi="Times New Roman"/>
        </w:rPr>
      </w:pPr>
      <w:r>
        <w:rPr>
          <w:rFonts w:ascii="Times New Roman" w:hAnsi="Times New Roman"/>
        </w:rPr>
        <w:t>В конкурсную комиссию</w:t>
      </w:r>
    </w:p>
    <w:p w:rsidR="00D81899" w:rsidRDefault="00D81899" w:rsidP="00D81899">
      <w:pPr>
        <w:ind w:left="5220" w:right="-441"/>
        <w:jc w:val="both"/>
        <w:rPr>
          <w:rFonts w:ascii="Times New Roman" w:hAnsi="Times New Roman"/>
        </w:rPr>
      </w:pPr>
      <w:r>
        <w:rPr>
          <w:rFonts w:ascii="Times New Roman" w:hAnsi="Times New Roman"/>
        </w:rPr>
        <w:t xml:space="preserve">по отбору кандидатур </w:t>
      </w:r>
    </w:p>
    <w:p w:rsidR="00D81899" w:rsidRDefault="00D81899" w:rsidP="00D81899">
      <w:pPr>
        <w:ind w:left="5220" w:right="-441"/>
        <w:jc w:val="both"/>
        <w:rPr>
          <w:rFonts w:ascii="Times New Roman" w:hAnsi="Times New Roman"/>
        </w:rPr>
      </w:pPr>
      <w:r>
        <w:rPr>
          <w:rFonts w:ascii="Times New Roman" w:hAnsi="Times New Roman"/>
        </w:rPr>
        <w:t xml:space="preserve">на должность Главы </w:t>
      </w:r>
    </w:p>
    <w:p w:rsidR="00D81899" w:rsidRDefault="00D81899" w:rsidP="00D81899">
      <w:pPr>
        <w:ind w:left="5220" w:right="-441"/>
        <w:jc w:val="both"/>
        <w:rPr>
          <w:rFonts w:ascii="Times New Roman" w:hAnsi="Times New Roman"/>
        </w:rPr>
      </w:pPr>
      <w:r>
        <w:rPr>
          <w:rFonts w:ascii="Times New Roman" w:hAnsi="Times New Roman"/>
        </w:rPr>
        <w:t>Кочергинского сельсовета</w:t>
      </w:r>
    </w:p>
    <w:p w:rsidR="00D81899" w:rsidRDefault="00D81899" w:rsidP="00D81899">
      <w:pPr>
        <w:ind w:right="-441"/>
        <w:rPr>
          <w:rFonts w:ascii="Times New Roman" w:hAnsi="Times New Roman"/>
          <w:sz w:val="20"/>
        </w:rPr>
      </w:pPr>
    </w:p>
    <w:p w:rsidR="00D81899" w:rsidRDefault="00D81899" w:rsidP="00D81899">
      <w:pPr>
        <w:tabs>
          <w:tab w:val="left" w:pos="1080"/>
        </w:tabs>
        <w:ind w:right="-441" w:firstLine="720"/>
        <w:jc w:val="center"/>
        <w:rPr>
          <w:rFonts w:ascii="Times New Roman" w:hAnsi="Times New Roman"/>
          <w:b/>
          <w:sz w:val="28"/>
          <w:szCs w:val="28"/>
        </w:rPr>
      </w:pPr>
      <w:r>
        <w:rPr>
          <w:rFonts w:ascii="Times New Roman" w:hAnsi="Times New Roman"/>
          <w:b/>
          <w:sz w:val="28"/>
          <w:szCs w:val="28"/>
        </w:rPr>
        <w:t>заявление</w:t>
      </w:r>
    </w:p>
    <w:p w:rsidR="00D81899" w:rsidRDefault="00D81899" w:rsidP="00D81899">
      <w:pPr>
        <w:tabs>
          <w:tab w:val="left" w:pos="1080"/>
        </w:tabs>
        <w:ind w:right="-441" w:firstLine="720"/>
        <w:jc w:val="both"/>
        <w:rPr>
          <w:rFonts w:ascii="Times New Roman" w:hAnsi="Times New Roman"/>
          <w:sz w:val="20"/>
        </w:rPr>
      </w:pPr>
    </w:p>
    <w:p w:rsidR="00D81899" w:rsidRDefault="00D81899" w:rsidP="00D81899">
      <w:pPr>
        <w:tabs>
          <w:tab w:val="left" w:pos="1080"/>
        </w:tabs>
        <w:ind w:right="-441" w:firstLine="720"/>
        <w:jc w:val="both"/>
        <w:rPr>
          <w:rFonts w:ascii="Times New Roman" w:hAnsi="Times New Roman"/>
          <w:sz w:val="28"/>
          <w:szCs w:val="28"/>
        </w:rPr>
      </w:pPr>
      <w:r>
        <w:rPr>
          <w:rFonts w:ascii="Times New Roman" w:hAnsi="Times New Roman"/>
          <w:sz w:val="28"/>
          <w:szCs w:val="28"/>
        </w:rPr>
        <w:t xml:space="preserve">Я,  ________________________________________________________, </w:t>
      </w:r>
    </w:p>
    <w:p w:rsidR="00D81899" w:rsidRDefault="00D81899" w:rsidP="00D81899">
      <w:pPr>
        <w:tabs>
          <w:tab w:val="left" w:pos="1080"/>
        </w:tabs>
        <w:ind w:right="-441" w:firstLine="720"/>
        <w:jc w:val="center"/>
        <w:rPr>
          <w:rFonts w:ascii="Times New Roman" w:hAnsi="Times New Roman"/>
          <w:i/>
          <w:sz w:val="28"/>
          <w:szCs w:val="28"/>
        </w:rPr>
      </w:pPr>
      <w:r>
        <w:rPr>
          <w:rFonts w:ascii="Times New Roman" w:hAnsi="Times New Roman"/>
          <w:i/>
          <w:sz w:val="28"/>
          <w:szCs w:val="28"/>
        </w:rPr>
        <w:t>(фамилия, имя, отчество)</w:t>
      </w:r>
    </w:p>
    <w:p w:rsidR="00D81899" w:rsidRDefault="00D81899" w:rsidP="00D81899">
      <w:pPr>
        <w:tabs>
          <w:tab w:val="left" w:pos="1080"/>
        </w:tabs>
        <w:ind w:right="-441"/>
        <w:jc w:val="both"/>
        <w:rPr>
          <w:rFonts w:ascii="Times New Roman" w:hAnsi="Times New Roman"/>
          <w:i/>
          <w:sz w:val="28"/>
          <w:szCs w:val="28"/>
        </w:rPr>
      </w:pPr>
      <w:r>
        <w:rPr>
          <w:rFonts w:ascii="Times New Roman" w:hAnsi="Times New Roman"/>
          <w:sz w:val="28"/>
          <w:szCs w:val="28"/>
        </w:rPr>
        <w:t>желаю принять участие в конкурсе по отбору кандидатур на должность Главы муниципального образования Кочергинский сельсовет</w:t>
      </w:r>
      <w:r>
        <w:rPr>
          <w:rFonts w:ascii="Times New Roman" w:hAnsi="Times New Roman"/>
          <w:i/>
          <w:sz w:val="28"/>
          <w:szCs w:val="28"/>
        </w:rPr>
        <w:t>.</w:t>
      </w:r>
    </w:p>
    <w:p w:rsidR="00D81899" w:rsidRDefault="00D81899" w:rsidP="00D81899">
      <w:pPr>
        <w:tabs>
          <w:tab w:val="left" w:pos="1080"/>
        </w:tabs>
        <w:ind w:right="-441" w:firstLine="720"/>
        <w:jc w:val="both"/>
        <w:rPr>
          <w:rFonts w:ascii="Times New Roman" w:hAnsi="Times New Roman"/>
          <w:sz w:val="28"/>
          <w:szCs w:val="28"/>
        </w:rPr>
      </w:pPr>
      <w:r>
        <w:rPr>
          <w:rFonts w:ascii="Times New Roman" w:hAnsi="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81899" w:rsidRDefault="00D81899" w:rsidP="00D81899">
      <w:pPr>
        <w:ind w:right="-441" w:firstLine="720"/>
        <w:jc w:val="both"/>
        <w:rPr>
          <w:rFonts w:ascii="Times New Roman" w:hAnsi="Times New Roman"/>
          <w:sz w:val="28"/>
          <w:szCs w:val="28"/>
        </w:rPr>
      </w:pPr>
      <w:r>
        <w:rPr>
          <w:rFonts w:ascii="Times New Roman" w:hAnsi="Times New Roman"/>
          <w:sz w:val="28"/>
          <w:szCs w:val="28"/>
        </w:rPr>
        <w:t>Мне известно, что исполнение должностных обязанностей Главы муниципального образования Кочергинский сельсовет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81899" w:rsidRDefault="00D81899" w:rsidP="00D81899">
      <w:pPr>
        <w:ind w:right="-441" w:firstLine="720"/>
        <w:jc w:val="both"/>
        <w:rPr>
          <w:rFonts w:ascii="Times New Roman" w:hAnsi="Times New Roman"/>
          <w:sz w:val="28"/>
          <w:szCs w:val="28"/>
        </w:rPr>
      </w:pPr>
      <w:r>
        <w:rPr>
          <w:rFonts w:ascii="Times New Roman" w:hAnsi="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D81899" w:rsidRDefault="00D81899" w:rsidP="00D81899">
      <w:pPr>
        <w:ind w:right="-441" w:firstLine="720"/>
        <w:jc w:val="both"/>
        <w:rPr>
          <w:rFonts w:ascii="Times New Roman" w:hAnsi="Times New Roman"/>
          <w:sz w:val="28"/>
          <w:szCs w:val="28"/>
        </w:rPr>
      </w:pPr>
      <w:r>
        <w:rPr>
          <w:rFonts w:ascii="Times New Roman" w:hAnsi="Times New Roman"/>
          <w:sz w:val="28"/>
          <w:szCs w:val="28"/>
        </w:rPr>
        <w:lastRenderedPageBreak/>
        <w:t>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муниципального образования Кочергинский сельсовет и Кочергинскому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81899" w:rsidRDefault="00D81899" w:rsidP="00D81899">
      <w:pPr>
        <w:ind w:right="-441" w:firstLine="720"/>
        <w:jc w:val="both"/>
        <w:rPr>
          <w:rFonts w:ascii="Times New Roman" w:hAnsi="Times New Roman"/>
          <w:sz w:val="28"/>
          <w:szCs w:val="28"/>
        </w:rPr>
      </w:pPr>
      <w:r>
        <w:rPr>
          <w:rFonts w:ascii="Times New Roman" w:hAnsi="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сове согласие путем направления соответствующего персонального заявления оператору.</w:t>
      </w:r>
    </w:p>
    <w:p w:rsidR="00D81899" w:rsidRDefault="00D81899" w:rsidP="00D81899">
      <w:pPr>
        <w:tabs>
          <w:tab w:val="left" w:pos="1080"/>
        </w:tabs>
        <w:ind w:right="-441" w:firstLine="720"/>
        <w:jc w:val="both"/>
        <w:rPr>
          <w:rFonts w:ascii="Times New Roman" w:hAnsi="Times New Roman"/>
          <w:i/>
          <w:sz w:val="28"/>
          <w:szCs w:val="28"/>
        </w:rPr>
        <w:sectPr w:rsidR="00D81899">
          <w:headerReference w:type="default" r:id="rId11"/>
          <w:footerReference w:type="default" r:id="rId12"/>
          <w:pgSz w:w="11906" w:h="16838"/>
          <w:pgMar w:top="1077" w:right="1134" w:bottom="851" w:left="1701" w:header="709" w:footer="709" w:gutter="0"/>
          <w:cols w:space="720"/>
          <w:formProt w:val="0"/>
          <w:docGrid w:linePitch="360"/>
        </w:sectPr>
      </w:pPr>
      <w:r>
        <w:rPr>
          <w:rFonts w:ascii="Times New Roman" w:hAnsi="Times New Roman"/>
          <w:i/>
          <w:sz w:val="28"/>
          <w:szCs w:val="28"/>
        </w:rPr>
        <w:t>____________           (дата)</w:t>
      </w:r>
      <w:r>
        <w:rPr>
          <w:rFonts w:ascii="Times New Roman" w:hAnsi="Times New Roman"/>
          <w:i/>
          <w:sz w:val="28"/>
          <w:szCs w:val="28"/>
        </w:rPr>
        <w:tab/>
      </w:r>
      <w:r>
        <w:rPr>
          <w:rFonts w:ascii="Times New Roman" w:hAnsi="Times New Roman"/>
          <w:i/>
          <w:sz w:val="28"/>
          <w:szCs w:val="28"/>
        </w:rPr>
        <w:tab/>
        <w:t>_________________</w:t>
      </w:r>
      <w:r>
        <w:rPr>
          <w:rFonts w:ascii="Times New Roman" w:hAnsi="Times New Roman"/>
          <w:i/>
          <w:sz w:val="28"/>
          <w:szCs w:val="28"/>
        </w:rPr>
        <w:tab/>
        <w:t>(подпись)</w:t>
      </w:r>
    </w:p>
    <w:p w:rsidR="00D81899" w:rsidRDefault="00D81899" w:rsidP="00D81899">
      <w:pPr>
        <w:ind w:left="4860" w:right="-441"/>
        <w:jc w:val="both"/>
        <w:rPr>
          <w:rFonts w:ascii="Times New Roman" w:hAnsi="Times New Roman"/>
        </w:rPr>
      </w:pPr>
      <w:r>
        <w:rPr>
          <w:rFonts w:ascii="Times New Roman" w:hAnsi="Times New Roman"/>
        </w:rPr>
        <w:lastRenderedPageBreak/>
        <w:t xml:space="preserve">      Приложение 2</w:t>
      </w:r>
    </w:p>
    <w:p w:rsidR="00D81899" w:rsidRDefault="00D81899" w:rsidP="00D81899">
      <w:pPr>
        <w:ind w:left="5220" w:right="-441"/>
        <w:jc w:val="both"/>
        <w:rPr>
          <w:rFonts w:ascii="Times New Roman" w:hAnsi="Times New Roman"/>
        </w:rPr>
      </w:pPr>
      <w:r>
        <w:rPr>
          <w:rFonts w:ascii="Times New Roman" w:hAnsi="Times New Roman"/>
        </w:rPr>
        <w:t>к объявлению о приеме документов</w:t>
      </w:r>
    </w:p>
    <w:p w:rsidR="00D81899" w:rsidRDefault="00D81899" w:rsidP="00D81899">
      <w:pPr>
        <w:ind w:left="5220" w:right="-441"/>
        <w:jc w:val="both"/>
        <w:rPr>
          <w:rFonts w:ascii="Times New Roman" w:hAnsi="Times New Roman"/>
        </w:rPr>
      </w:pPr>
      <w:r>
        <w:rPr>
          <w:rFonts w:ascii="Times New Roman" w:hAnsi="Times New Roman"/>
        </w:rPr>
        <w:t>от кандидатур на должность</w:t>
      </w:r>
    </w:p>
    <w:p w:rsidR="00D81899" w:rsidRDefault="00D81899" w:rsidP="00D81899">
      <w:pPr>
        <w:ind w:left="5220" w:right="-441"/>
        <w:jc w:val="both"/>
        <w:rPr>
          <w:rFonts w:ascii="Times New Roman" w:hAnsi="Times New Roman"/>
        </w:rPr>
      </w:pPr>
      <w:r>
        <w:rPr>
          <w:rFonts w:ascii="Times New Roman" w:hAnsi="Times New Roman"/>
        </w:rPr>
        <w:t xml:space="preserve">Главы Кочергинского сельсовета </w:t>
      </w:r>
    </w:p>
    <w:p w:rsidR="00D81899" w:rsidRDefault="00D81899" w:rsidP="00D81899">
      <w:pPr>
        <w:tabs>
          <w:tab w:val="left" w:pos="-2340"/>
        </w:tabs>
        <w:ind w:right="-441"/>
        <w:jc w:val="center"/>
        <w:rPr>
          <w:rFonts w:ascii="Times New Roman" w:hAnsi="Times New Roman"/>
          <w:b/>
          <w:sz w:val="28"/>
          <w:szCs w:val="28"/>
        </w:rPr>
      </w:pPr>
    </w:p>
    <w:p w:rsidR="00D81899" w:rsidRDefault="00D81899" w:rsidP="00D81899">
      <w:pPr>
        <w:tabs>
          <w:tab w:val="left" w:pos="-2340"/>
        </w:tabs>
        <w:ind w:right="-441"/>
        <w:jc w:val="center"/>
        <w:rPr>
          <w:rFonts w:ascii="Times New Roman" w:hAnsi="Times New Roman"/>
          <w:b/>
          <w:sz w:val="28"/>
          <w:szCs w:val="28"/>
        </w:rPr>
      </w:pPr>
    </w:p>
    <w:p w:rsidR="00D81899" w:rsidRDefault="00D81899" w:rsidP="00D81899">
      <w:pPr>
        <w:tabs>
          <w:tab w:val="left" w:pos="-2340"/>
        </w:tabs>
        <w:ind w:right="-441"/>
        <w:jc w:val="center"/>
        <w:rPr>
          <w:rFonts w:ascii="Times New Roman" w:hAnsi="Times New Roman"/>
          <w:b/>
          <w:sz w:val="28"/>
          <w:szCs w:val="28"/>
        </w:rPr>
      </w:pPr>
      <w:r>
        <w:rPr>
          <w:rFonts w:ascii="Times New Roman" w:hAnsi="Times New Roman"/>
          <w:b/>
          <w:sz w:val="28"/>
          <w:szCs w:val="28"/>
        </w:rPr>
        <w:t>АНКЕТА</w:t>
      </w:r>
    </w:p>
    <w:p w:rsidR="00D81899" w:rsidRDefault="00D81899" w:rsidP="00D81899">
      <w:pPr>
        <w:tabs>
          <w:tab w:val="left" w:pos="-2340"/>
        </w:tabs>
        <w:ind w:right="-441"/>
        <w:jc w:val="center"/>
        <w:rPr>
          <w:rFonts w:ascii="Times New Roman" w:hAnsi="Times New Roman"/>
          <w:b/>
          <w:sz w:val="28"/>
          <w:szCs w:val="28"/>
        </w:rPr>
      </w:pPr>
      <w:r>
        <w:rPr>
          <w:rFonts w:ascii="Times New Roman" w:hAnsi="Times New Roman"/>
          <w:b/>
          <w:sz w:val="28"/>
          <w:szCs w:val="28"/>
        </w:rPr>
        <w:t>участника конкурса по отбору кандидатов на должность</w:t>
      </w:r>
    </w:p>
    <w:p w:rsidR="00D81899" w:rsidRDefault="00D81899" w:rsidP="00D81899">
      <w:pPr>
        <w:tabs>
          <w:tab w:val="left" w:pos="-2340"/>
        </w:tabs>
        <w:ind w:right="-441"/>
        <w:jc w:val="center"/>
        <w:rPr>
          <w:rFonts w:ascii="Times New Roman" w:hAnsi="Times New Roman"/>
          <w:b/>
          <w:sz w:val="28"/>
          <w:szCs w:val="28"/>
        </w:rPr>
      </w:pPr>
      <w:r>
        <w:rPr>
          <w:rFonts w:ascii="Times New Roman" w:hAnsi="Times New Roman"/>
          <w:b/>
          <w:sz w:val="28"/>
          <w:szCs w:val="28"/>
        </w:rPr>
        <w:t>Главы муниципального образования Кочергинский сельсовет</w:t>
      </w:r>
    </w:p>
    <w:p w:rsidR="00D81899" w:rsidRDefault="00D81899" w:rsidP="00D81899">
      <w:pPr>
        <w:tabs>
          <w:tab w:val="left" w:pos="-2340"/>
        </w:tabs>
        <w:jc w:val="center"/>
        <w:rPr>
          <w:rFonts w:ascii="Times New Roman" w:hAnsi="Times New Roman"/>
          <w:b/>
          <w:bCs/>
          <w:i/>
        </w:rPr>
      </w:pPr>
    </w:p>
    <w:p w:rsidR="00D81899" w:rsidRDefault="00D81899" w:rsidP="00D81899">
      <w:pPr>
        <w:tabs>
          <w:tab w:val="left" w:pos="-2340"/>
        </w:tabs>
        <w:jc w:val="center"/>
        <w:rPr>
          <w:rFonts w:ascii="Times New Roman" w:eastAsia="Times New Roman" w:hAnsi="Times New Roman" w:cs="Times New Roman"/>
          <w:b/>
          <w:bCs/>
          <w:i/>
          <w:lang w:eastAsia="ru-RU"/>
        </w:rPr>
      </w:pPr>
    </w:p>
    <w:tbl>
      <w:tblPr>
        <w:tblW w:w="9568" w:type="dxa"/>
        <w:tblCellMar>
          <w:left w:w="28" w:type="dxa"/>
          <w:right w:w="28" w:type="dxa"/>
        </w:tblCellMar>
        <w:tblLook w:val="04A0" w:firstRow="1" w:lastRow="0" w:firstColumn="1" w:lastColumn="0" w:noHBand="0" w:noVBand="1"/>
      </w:tblPr>
      <w:tblGrid>
        <w:gridCol w:w="362"/>
        <w:gridCol w:w="561"/>
        <w:gridCol w:w="559"/>
        <w:gridCol w:w="5630"/>
        <w:gridCol w:w="293"/>
        <w:gridCol w:w="2163"/>
      </w:tblGrid>
      <w:tr w:rsidR="00D81899" w:rsidTr="00BC1231">
        <w:trPr>
          <w:cantSplit/>
          <w:trHeight w:val="1000"/>
        </w:trPr>
        <w:tc>
          <w:tcPr>
            <w:tcW w:w="7405" w:type="dxa"/>
            <w:gridSpan w:val="5"/>
          </w:tcPr>
          <w:p w:rsidR="00D81899" w:rsidRDefault="00D81899" w:rsidP="00BC1231">
            <w:pPr>
              <w:rPr>
                <w:rFonts w:ascii="Times New Roman" w:eastAsia="Times New Roman" w:hAnsi="Times New Roman" w:cs="Times New Roman"/>
                <w:lang w:eastAsia="ru-RU"/>
              </w:rPr>
            </w:pPr>
          </w:p>
        </w:tc>
        <w:tc>
          <w:tcPr>
            <w:tcW w:w="2163" w:type="dxa"/>
            <w:vMerge w:val="restart"/>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Место</w:t>
            </w:r>
            <w:r>
              <w:rPr>
                <w:rFonts w:ascii="Times New Roman" w:eastAsia="Times New Roman" w:hAnsi="Times New Roman" w:cs="Times New Roman"/>
                <w:lang w:eastAsia="ru-RU"/>
              </w:rPr>
              <w:br/>
              <w:t>для</w:t>
            </w:r>
            <w:r>
              <w:rPr>
                <w:rFonts w:ascii="Times New Roman" w:eastAsia="Times New Roman" w:hAnsi="Times New Roman" w:cs="Times New Roman"/>
                <w:lang w:eastAsia="ru-RU"/>
              </w:rPr>
              <w:br/>
              <w:t>фотографии</w:t>
            </w:r>
          </w:p>
        </w:tc>
      </w:tr>
      <w:tr w:rsidR="00D81899" w:rsidTr="00BC1231">
        <w:trPr>
          <w:cantSplit/>
          <w:trHeight w:val="421"/>
        </w:trPr>
        <w:tc>
          <w:tcPr>
            <w:tcW w:w="362" w:type="dxa"/>
            <w:vAlign w:val="bottom"/>
          </w:tcPr>
          <w:p w:rsidR="00D81899" w:rsidRDefault="00D81899" w:rsidP="00BC1231">
            <w:pPr>
              <w:rPr>
                <w:rFonts w:ascii="Times New Roman" w:hAnsi="Times New Roman"/>
              </w:rPr>
            </w:pPr>
            <w:r>
              <w:rPr>
                <w:rFonts w:ascii="Times New Roman" w:eastAsia="Times New Roman" w:hAnsi="Times New Roman" w:cs="Times New Roman"/>
                <w:lang w:eastAsia="ru-RU"/>
              </w:rPr>
              <w:t>1.</w:t>
            </w:r>
          </w:p>
        </w:tc>
        <w:tc>
          <w:tcPr>
            <w:tcW w:w="1120" w:type="dxa"/>
            <w:gridSpan w:val="2"/>
            <w:vAlign w:val="bottom"/>
          </w:tcPr>
          <w:p w:rsidR="00D81899" w:rsidRDefault="00D81899" w:rsidP="00BC1231">
            <w:pPr>
              <w:rPr>
                <w:rFonts w:ascii="Times New Roman" w:hAnsi="Times New Roman"/>
              </w:rPr>
            </w:pPr>
            <w:r>
              <w:rPr>
                <w:rFonts w:ascii="Times New Roman" w:eastAsia="Times New Roman" w:hAnsi="Times New Roman" w:cs="Times New Roman"/>
                <w:lang w:eastAsia="ru-RU"/>
              </w:rPr>
              <w:t>Фамилия</w:t>
            </w:r>
          </w:p>
        </w:tc>
        <w:tc>
          <w:tcPr>
            <w:tcW w:w="5630" w:type="dxa"/>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c>
          <w:tcPr>
            <w:tcW w:w="293" w:type="dxa"/>
            <w:vAlign w:val="bottom"/>
          </w:tcPr>
          <w:p w:rsidR="00D81899" w:rsidRDefault="00D81899" w:rsidP="00BC1231">
            <w:pPr>
              <w:rPr>
                <w:rFonts w:ascii="Times New Roman" w:eastAsia="Times New Roman" w:hAnsi="Times New Roman" w:cs="Times New Roman"/>
                <w:lang w:eastAsia="ru-RU"/>
              </w:rPr>
            </w:pPr>
          </w:p>
        </w:tc>
        <w:tc>
          <w:tcPr>
            <w:tcW w:w="2163" w:type="dxa"/>
            <w:vMerge/>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rPr>
                <w:rFonts w:ascii="Times New Roman" w:eastAsia="Times New Roman" w:hAnsi="Times New Roman" w:cs="Times New Roman"/>
                <w:lang w:eastAsia="ru-RU"/>
              </w:rPr>
            </w:pPr>
          </w:p>
        </w:tc>
      </w:tr>
      <w:tr w:rsidR="00D81899" w:rsidTr="00BC1231">
        <w:trPr>
          <w:cantSplit/>
          <w:trHeight w:val="414"/>
        </w:trPr>
        <w:tc>
          <w:tcPr>
            <w:tcW w:w="362" w:type="dxa"/>
            <w:vAlign w:val="bottom"/>
          </w:tcPr>
          <w:p w:rsidR="00D81899" w:rsidRDefault="00D81899" w:rsidP="00BC1231">
            <w:pPr>
              <w:rPr>
                <w:rFonts w:ascii="Times New Roman" w:eastAsia="Times New Roman" w:hAnsi="Times New Roman" w:cs="Times New Roman"/>
                <w:lang w:eastAsia="ru-RU"/>
              </w:rPr>
            </w:pPr>
          </w:p>
        </w:tc>
        <w:tc>
          <w:tcPr>
            <w:tcW w:w="561" w:type="dxa"/>
            <w:vAlign w:val="bottom"/>
          </w:tcPr>
          <w:p w:rsidR="00D81899" w:rsidRDefault="00D81899" w:rsidP="00BC1231">
            <w:pPr>
              <w:rPr>
                <w:rFonts w:ascii="Times New Roman" w:hAnsi="Times New Roman"/>
              </w:rPr>
            </w:pPr>
            <w:r>
              <w:rPr>
                <w:rFonts w:ascii="Times New Roman" w:eastAsia="Times New Roman" w:hAnsi="Times New Roman" w:cs="Times New Roman"/>
                <w:lang w:eastAsia="ru-RU"/>
              </w:rPr>
              <w:t>Имя</w:t>
            </w:r>
          </w:p>
        </w:tc>
        <w:tc>
          <w:tcPr>
            <w:tcW w:w="6189" w:type="dxa"/>
            <w:gridSpan w:val="2"/>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c>
          <w:tcPr>
            <w:tcW w:w="293" w:type="dxa"/>
            <w:vAlign w:val="bottom"/>
          </w:tcPr>
          <w:p w:rsidR="00D81899" w:rsidRDefault="00D81899" w:rsidP="00BC1231">
            <w:pPr>
              <w:rPr>
                <w:rFonts w:ascii="Times New Roman" w:eastAsia="Times New Roman" w:hAnsi="Times New Roman" w:cs="Times New Roman"/>
                <w:lang w:eastAsia="ru-RU"/>
              </w:rPr>
            </w:pPr>
          </w:p>
        </w:tc>
        <w:tc>
          <w:tcPr>
            <w:tcW w:w="2163" w:type="dxa"/>
            <w:vMerge/>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rPr>
                <w:rFonts w:ascii="Times New Roman" w:eastAsia="Times New Roman" w:hAnsi="Times New Roman" w:cs="Times New Roman"/>
                <w:lang w:eastAsia="ru-RU"/>
              </w:rPr>
            </w:pPr>
          </w:p>
        </w:tc>
      </w:tr>
      <w:tr w:rsidR="00D81899" w:rsidTr="00BC1231">
        <w:trPr>
          <w:cantSplit/>
          <w:trHeight w:val="420"/>
        </w:trPr>
        <w:tc>
          <w:tcPr>
            <w:tcW w:w="362" w:type="dxa"/>
            <w:vAlign w:val="bottom"/>
          </w:tcPr>
          <w:p w:rsidR="00D81899" w:rsidRDefault="00D81899" w:rsidP="00BC1231">
            <w:pPr>
              <w:rPr>
                <w:rFonts w:ascii="Times New Roman" w:eastAsia="Times New Roman" w:hAnsi="Times New Roman" w:cs="Times New Roman"/>
                <w:lang w:eastAsia="ru-RU"/>
              </w:rPr>
            </w:pPr>
          </w:p>
        </w:tc>
        <w:tc>
          <w:tcPr>
            <w:tcW w:w="1120" w:type="dxa"/>
            <w:gridSpan w:val="2"/>
            <w:vAlign w:val="bottom"/>
          </w:tcPr>
          <w:p w:rsidR="00D81899" w:rsidRDefault="00D81899" w:rsidP="00BC1231">
            <w:pPr>
              <w:rPr>
                <w:rFonts w:ascii="Times New Roman" w:hAnsi="Times New Roman"/>
              </w:rPr>
            </w:pPr>
            <w:r>
              <w:rPr>
                <w:rFonts w:ascii="Times New Roman" w:eastAsia="Times New Roman" w:hAnsi="Times New Roman" w:cs="Times New Roman"/>
                <w:lang w:eastAsia="ru-RU"/>
              </w:rPr>
              <w:t>Отчество</w:t>
            </w:r>
          </w:p>
        </w:tc>
        <w:tc>
          <w:tcPr>
            <w:tcW w:w="5630" w:type="dxa"/>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c>
          <w:tcPr>
            <w:tcW w:w="293" w:type="dxa"/>
            <w:vAlign w:val="bottom"/>
          </w:tcPr>
          <w:p w:rsidR="00D81899" w:rsidRDefault="00D81899" w:rsidP="00BC1231">
            <w:pPr>
              <w:rPr>
                <w:rFonts w:ascii="Times New Roman" w:eastAsia="Times New Roman" w:hAnsi="Times New Roman" w:cs="Times New Roman"/>
                <w:lang w:eastAsia="ru-RU"/>
              </w:rPr>
            </w:pPr>
          </w:p>
        </w:tc>
        <w:tc>
          <w:tcPr>
            <w:tcW w:w="2163" w:type="dxa"/>
            <w:vMerge/>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rPr>
                <w:rFonts w:ascii="Times New Roman" w:eastAsia="Times New Roman" w:hAnsi="Times New Roman" w:cs="Times New Roman"/>
                <w:lang w:eastAsia="ru-RU"/>
              </w:rPr>
            </w:pPr>
          </w:p>
        </w:tc>
      </w:tr>
    </w:tbl>
    <w:p w:rsidR="00D81899" w:rsidRDefault="00D81899" w:rsidP="00D81899">
      <w:pPr>
        <w:rPr>
          <w:rFonts w:ascii="Times New Roman" w:eastAsia="Times New Roman" w:hAnsi="Times New Roman" w:cs="Times New Roman"/>
          <w:lang w:eastAsia="ru-RU"/>
        </w:rPr>
      </w:pPr>
    </w:p>
    <w:tbl>
      <w:tblPr>
        <w:tblW w:w="9748" w:type="dxa"/>
        <w:tblCellMar>
          <w:left w:w="28" w:type="dxa"/>
          <w:right w:w="28" w:type="dxa"/>
        </w:tblCellMar>
        <w:tblLook w:val="04A0" w:firstRow="1" w:lastRow="0" w:firstColumn="1" w:lastColumn="0" w:noHBand="0" w:noVBand="1"/>
      </w:tblPr>
      <w:tblGrid>
        <w:gridCol w:w="5117"/>
        <w:gridCol w:w="4631"/>
      </w:tblGrid>
      <w:tr w:rsidR="00D81899" w:rsidRPr="000D0E2F" w:rsidTr="00BC1231">
        <w:tc>
          <w:tcPr>
            <w:tcW w:w="5116" w:type="dxa"/>
            <w:tcBorders>
              <w:top w:val="single" w:sz="4" w:space="0" w:color="000000"/>
              <w:bottom w:val="single" w:sz="4" w:space="0" w:color="000000"/>
              <w:right w:val="single" w:sz="4" w:space="0" w:color="000000"/>
            </w:tcBorders>
          </w:tcPr>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2. Если изменяли фамилию, имя или отчество,</w:t>
            </w:r>
            <w:r w:rsidRPr="002914EB">
              <w:rPr>
                <w:rFonts w:ascii="Times New Roman" w:eastAsia="Times New Roman" w:hAnsi="Times New Roman" w:cs="Times New Roman"/>
                <w:lang w:eastAsia="ru-RU"/>
              </w:rPr>
              <w:br/>
              <w:t>то укажите их, а также когда, где и по какой причине изменяли</w:t>
            </w:r>
          </w:p>
        </w:tc>
        <w:tc>
          <w:tcPr>
            <w:tcW w:w="4631" w:type="dxa"/>
            <w:tcBorders>
              <w:top w:val="single" w:sz="4" w:space="0" w:color="000000"/>
              <w:left w:val="single" w:sz="4" w:space="0" w:color="000000"/>
              <w:bottom w:val="single" w:sz="4" w:space="0" w:color="000000"/>
            </w:tcBorders>
          </w:tcPr>
          <w:p w:rsidR="00D81899" w:rsidRPr="002914EB" w:rsidRDefault="00D81899" w:rsidP="00BC1231">
            <w:pPr>
              <w:rPr>
                <w:rFonts w:ascii="Times New Roman" w:eastAsia="Times New Roman" w:hAnsi="Times New Roman" w:cs="Times New Roman"/>
                <w:lang w:eastAsia="ru-RU"/>
              </w:rPr>
            </w:pPr>
          </w:p>
        </w:tc>
      </w:tr>
      <w:tr w:rsidR="00D81899" w:rsidRPr="000D0E2F" w:rsidTr="00BC1231">
        <w:tc>
          <w:tcPr>
            <w:tcW w:w="5116" w:type="dxa"/>
            <w:tcBorders>
              <w:top w:val="single" w:sz="4" w:space="0" w:color="000000"/>
              <w:bottom w:val="single" w:sz="4" w:space="0" w:color="000000"/>
              <w:right w:val="single" w:sz="4" w:space="0" w:color="000000"/>
            </w:tcBorders>
          </w:tcPr>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3. Число, месяц, год и место рождения (село, деревня, город, район, область, край, республика, страна)</w:t>
            </w:r>
          </w:p>
        </w:tc>
        <w:tc>
          <w:tcPr>
            <w:tcW w:w="4631" w:type="dxa"/>
            <w:tcBorders>
              <w:top w:val="single" w:sz="4" w:space="0" w:color="000000"/>
              <w:left w:val="single" w:sz="4" w:space="0" w:color="000000"/>
              <w:bottom w:val="single" w:sz="4" w:space="0" w:color="000000"/>
            </w:tcBorders>
          </w:tcPr>
          <w:p w:rsidR="00D81899" w:rsidRPr="002914EB" w:rsidRDefault="00D81899" w:rsidP="00BC1231">
            <w:pPr>
              <w:rPr>
                <w:rFonts w:ascii="Times New Roman" w:eastAsia="Times New Roman" w:hAnsi="Times New Roman" w:cs="Times New Roman"/>
                <w:lang w:eastAsia="ru-RU"/>
              </w:rPr>
            </w:pPr>
          </w:p>
        </w:tc>
      </w:tr>
      <w:tr w:rsidR="00D81899" w:rsidRPr="000D0E2F" w:rsidTr="00BC1231">
        <w:tc>
          <w:tcPr>
            <w:tcW w:w="5116" w:type="dxa"/>
            <w:tcBorders>
              <w:top w:val="single" w:sz="4" w:space="0" w:color="000000"/>
              <w:bottom w:val="single" w:sz="4" w:space="0" w:color="000000"/>
              <w:right w:val="single" w:sz="4" w:space="0" w:color="000000"/>
            </w:tcBorders>
          </w:tcPr>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000000"/>
              <w:left w:val="single" w:sz="4" w:space="0" w:color="000000"/>
              <w:bottom w:val="single" w:sz="4" w:space="0" w:color="000000"/>
            </w:tcBorders>
          </w:tcPr>
          <w:p w:rsidR="00D81899" w:rsidRPr="002914EB" w:rsidRDefault="00D81899" w:rsidP="00BC1231">
            <w:pPr>
              <w:rPr>
                <w:rFonts w:ascii="Times New Roman" w:eastAsia="Times New Roman" w:hAnsi="Times New Roman" w:cs="Times New Roman"/>
                <w:lang w:eastAsia="ru-RU"/>
              </w:rPr>
            </w:pPr>
          </w:p>
        </w:tc>
      </w:tr>
      <w:tr w:rsidR="00D81899" w:rsidRPr="000D0E2F" w:rsidTr="00BC1231">
        <w:tc>
          <w:tcPr>
            <w:tcW w:w="5116" w:type="dxa"/>
            <w:tcBorders>
              <w:top w:val="single" w:sz="4" w:space="0" w:color="000000"/>
              <w:bottom w:val="single" w:sz="4" w:space="0" w:color="000000"/>
              <w:right w:val="single" w:sz="4" w:space="0" w:color="000000"/>
            </w:tcBorders>
          </w:tcPr>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5. Образование (когда и какие учебные заведения окончили, номера дипломов)</w:t>
            </w:r>
          </w:p>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Направление подготовки или специальность по диплому</w:t>
            </w:r>
            <w:r w:rsidRPr="002914EB">
              <w:rPr>
                <w:rFonts w:ascii="Times New Roman" w:eastAsia="Times New Roman" w:hAnsi="Times New Roman" w:cs="Times New Roman"/>
                <w:lang w:eastAsia="ru-RU"/>
              </w:rPr>
              <w:br/>
              <w:t>Квалификация по диплому</w:t>
            </w:r>
          </w:p>
        </w:tc>
        <w:tc>
          <w:tcPr>
            <w:tcW w:w="4631" w:type="dxa"/>
            <w:tcBorders>
              <w:top w:val="single" w:sz="4" w:space="0" w:color="000000"/>
              <w:left w:val="single" w:sz="4" w:space="0" w:color="000000"/>
              <w:bottom w:val="single" w:sz="4" w:space="0" w:color="000000"/>
            </w:tcBorders>
          </w:tcPr>
          <w:p w:rsidR="00D81899" w:rsidRPr="002914EB" w:rsidRDefault="00D81899" w:rsidP="00BC1231">
            <w:pPr>
              <w:rPr>
                <w:rFonts w:ascii="Times New Roman" w:eastAsia="Times New Roman" w:hAnsi="Times New Roman" w:cs="Times New Roman"/>
                <w:lang w:eastAsia="ru-RU"/>
              </w:rPr>
            </w:pPr>
          </w:p>
        </w:tc>
      </w:tr>
      <w:tr w:rsidR="00D81899" w:rsidRPr="000D0E2F" w:rsidTr="00BC1231">
        <w:tc>
          <w:tcPr>
            <w:tcW w:w="5116" w:type="dxa"/>
            <w:tcBorders>
              <w:top w:val="single" w:sz="4" w:space="0" w:color="000000"/>
              <w:bottom w:val="single" w:sz="4" w:space="0" w:color="000000"/>
              <w:right w:val="single" w:sz="4" w:space="0" w:color="000000"/>
            </w:tcBorders>
          </w:tcPr>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 xml:space="preserve">6. Послевузовское профессиональное образование: аспирантура, адъюнктура, докторантура (наименование образовательного или научного </w:t>
            </w:r>
            <w:r w:rsidRPr="002914EB">
              <w:rPr>
                <w:rFonts w:ascii="Times New Roman" w:eastAsia="Times New Roman" w:hAnsi="Times New Roman" w:cs="Times New Roman"/>
                <w:lang w:eastAsia="ru-RU"/>
              </w:rPr>
              <w:lastRenderedPageBreak/>
              <w:t>учреждения, год окончания)</w:t>
            </w:r>
            <w:r w:rsidRPr="002914EB">
              <w:rPr>
                <w:rFonts w:ascii="Times New Roman" w:eastAsia="Times New Roman" w:hAnsi="Times New Roman" w:cs="Times New Roman"/>
                <w:lang w:eastAsia="ru-RU"/>
              </w:rPr>
              <w:br/>
              <w:t>Ученая степень, ученое звание (когда присвоены, номера дипломов, аттестатов)</w:t>
            </w:r>
          </w:p>
        </w:tc>
        <w:tc>
          <w:tcPr>
            <w:tcW w:w="4631" w:type="dxa"/>
            <w:tcBorders>
              <w:top w:val="single" w:sz="4" w:space="0" w:color="000000"/>
              <w:left w:val="single" w:sz="4" w:space="0" w:color="000000"/>
              <w:bottom w:val="single" w:sz="4" w:space="0" w:color="000000"/>
            </w:tcBorders>
          </w:tcPr>
          <w:p w:rsidR="00D81899" w:rsidRPr="002914EB" w:rsidRDefault="00D81899" w:rsidP="00BC1231">
            <w:pPr>
              <w:rPr>
                <w:rFonts w:ascii="Times New Roman" w:eastAsia="Times New Roman" w:hAnsi="Times New Roman" w:cs="Times New Roman"/>
                <w:lang w:eastAsia="ru-RU"/>
              </w:rPr>
            </w:pPr>
          </w:p>
        </w:tc>
      </w:tr>
      <w:tr w:rsidR="00D81899" w:rsidRPr="000D0E2F" w:rsidTr="00BC1231">
        <w:tc>
          <w:tcPr>
            <w:tcW w:w="5116" w:type="dxa"/>
            <w:tcBorders>
              <w:top w:val="single" w:sz="4" w:space="0" w:color="000000"/>
              <w:bottom w:val="single" w:sz="4" w:space="0" w:color="000000"/>
              <w:right w:val="single" w:sz="4" w:space="0" w:color="000000"/>
            </w:tcBorders>
          </w:tcPr>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000000"/>
              <w:left w:val="single" w:sz="4" w:space="0" w:color="000000"/>
              <w:bottom w:val="single" w:sz="4" w:space="0" w:color="000000"/>
            </w:tcBorders>
          </w:tcPr>
          <w:p w:rsidR="00D81899" w:rsidRPr="002914EB" w:rsidRDefault="00D81899" w:rsidP="00BC1231">
            <w:pPr>
              <w:rPr>
                <w:rFonts w:ascii="Times New Roman" w:eastAsia="Times New Roman" w:hAnsi="Times New Roman" w:cs="Times New Roman"/>
                <w:lang w:eastAsia="ru-RU"/>
              </w:rPr>
            </w:pPr>
          </w:p>
        </w:tc>
      </w:tr>
      <w:tr w:rsidR="00D81899" w:rsidRPr="000D0E2F" w:rsidTr="00BC1231">
        <w:tc>
          <w:tcPr>
            <w:tcW w:w="5116" w:type="dxa"/>
            <w:tcBorders>
              <w:top w:val="single" w:sz="4" w:space="0" w:color="000000"/>
              <w:right w:val="single" w:sz="4" w:space="0" w:color="000000"/>
            </w:tcBorders>
          </w:tcPr>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000000"/>
              <w:left w:val="single" w:sz="4" w:space="0" w:color="000000"/>
            </w:tcBorders>
          </w:tcPr>
          <w:p w:rsidR="00D81899" w:rsidRPr="002914EB" w:rsidRDefault="00D81899" w:rsidP="00BC1231">
            <w:pPr>
              <w:rPr>
                <w:rFonts w:ascii="Times New Roman" w:eastAsia="Times New Roman" w:hAnsi="Times New Roman" w:cs="Times New Roman"/>
                <w:lang w:eastAsia="ru-RU"/>
              </w:rPr>
            </w:pPr>
          </w:p>
        </w:tc>
      </w:tr>
      <w:tr w:rsidR="00D81899" w:rsidRPr="000D0E2F" w:rsidTr="00BC1231">
        <w:tc>
          <w:tcPr>
            <w:tcW w:w="5116" w:type="dxa"/>
            <w:tcBorders>
              <w:top w:val="single" w:sz="4" w:space="0" w:color="000000"/>
              <w:bottom w:val="single" w:sz="4" w:space="0" w:color="000000"/>
              <w:right w:val="single" w:sz="4" w:space="0" w:color="000000"/>
            </w:tcBorders>
          </w:tcPr>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 xml:space="preserve">9. Были ли Вы судимы, когда и за что? </w:t>
            </w:r>
          </w:p>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Если судимость снята или погашена - укажите сведения о дате снятия или погашения судимости</w:t>
            </w:r>
          </w:p>
        </w:tc>
        <w:tc>
          <w:tcPr>
            <w:tcW w:w="4631" w:type="dxa"/>
            <w:tcBorders>
              <w:top w:val="single" w:sz="4" w:space="0" w:color="000000"/>
              <w:left w:val="single" w:sz="4" w:space="0" w:color="000000"/>
              <w:bottom w:val="single" w:sz="4" w:space="0" w:color="000000"/>
            </w:tcBorders>
          </w:tcPr>
          <w:p w:rsidR="00D81899" w:rsidRPr="002914EB" w:rsidRDefault="00D81899" w:rsidP="00BC1231">
            <w:pPr>
              <w:rPr>
                <w:rFonts w:ascii="Times New Roman" w:eastAsia="Times New Roman" w:hAnsi="Times New Roman" w:cs="Times New Roman"/>
                <w:lang w:eastAsia="ru-RU"/>
              </w:rPr>
            </w:pPr>
          </w:p>
        </w:tc>
      </w:tr>
      <w:tr w:rsidR="00D81899" w:rsidRPr="000D0E2F" w:rsidTr="00BC1231">
        <w:tc>
          <w:tcPr>
            <w:tcW w:w="5116" w:type="dxa"/>
            <w:tcBorders>
              <w:top w:val="single" w:sz="4" w:space="0" w:color="000000"/>
              <w:bottom w:val="single" w:sz="4" w:space="0" w:color="000000"/>
              <w:right w:val="single" w:sz="4" w:space="0" w:color="000000"/>
            </w:tcBorders>
          </w:tcPr>
          <w:p w:rsidR="00D81899" w:rsidRPr="002914EB" w:rsidRDefault="00D81899" w:rsidP="00BC1231">
            <w:pPr>
              <w:rPr>
                <w:rFonts w:ascii="Times New Roman" w:hAnsi="Times New Roman"/>
              </w:rPr>
            </w:pPr>
            <w:r w:rsidRPr="002914EB">
              <w:rPr>
                <w:rFonts w:ascii="Times New Roman" w:eastAsia="Times New Roman" w:hAnsi="Times New Roman" w:cs="Times New Roman"/>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000000"/>
              <w:left w:val="single" w:sz="4" w:space="0" w:color="000000"/>
              <w:bottom w:val="single" w:sz="4" w:space="0" w:color="000000"/>
            </w:tcBorders>
          </w:tcPr>
          <w:p w:rsidR="00D81899" w:rsidRPr="002914EB" w:rsidRDefault="00D81899" w:rsidP="00BC1231">
            <w:pPr>
              <w:rPr>
                <w:rFonts w:ascii="Times New Roman" w:eastAsia="Times New Roman" w:hAnsi="Times New Roman" w:cs="Times New Roman"/>
                <w:lang w:eastAsia="ru-RU"/>
              </w:rPr>
            </w:pPr>
          </w:p>
          <w:p w:rsidR="00D81899" w:rsidRPr="002914EB" w:rsidRDefault="00D81899" w:rsidP="00BC1231">
            <w:pPr>
              <w:rPr>
                <w:rFonts w:ascii="Times New Roman" w:eastAsia="Times New Roman" w:hAnsi="Times New Roman" w:cs="Times New Roman"/>
                <w:lang w:eastAsia="ru-RU"/>
              </w:rPr>
            </w:pPr>
          </w:p>
          <w:p w:rsidR="00D81899" w:rsidRPr="002914EB" w:rsidRDefault="00D81899" w:rsidP="00BC1231">
            <w:pPr>
              <w:rPr>
                <w:rFonts w:ascii="Times New Roman" w:eastAsia="Times New Roman" w:hAnsi="Times New Roman" w:cs="Times New Roman"/>
                <w:lang w:eastAsia="ru-RU"/>
              </w:rPr>
            </w:pPr>
          </w:p>
          <w:p w:rsidR="00D81899" w:rsidRPr="002914EB" w:rsidRDefault="00D81899" w:rsidP="00BC1231">
            <w:pPr>
              <w:rPr>
                <w:rFonts w:ascii="Times New Roman" w:eastAsia="Times New Roman" w:hAnsi="Times New Roman" w:cs="Times New Roman"/>
                <w:lang w:eastAsia="ru-RU"/>
              </w:rPr>
            </w:pPr>
          </w:p>
        </w:tc>
      </w:tr>
    </w:tbl>
    <w:p w:rsidR="00D81899" w:rsidRPr="002914EB" w:rsidRDefault="00D81899" w:rsidP="00D81899">
      <w:pPr>
        <w:spacing w:before="120" w:after="120"/>
        <w:jc w:val="both"/>
        <w:rPr>
          <w:rFonts w:ascii="Times New Roman" w:hAnsi="Times New Roman"/>
        </w:rPr>
      </w:pPr>
      <w:r w:rsidRPr="002914EB">
        <w:rPr>
          <w:rFonts w:ascii="Times New Roman" w:eastAsia="Times New Roman" w:hAnsi="Times New Roman" w:cs="Times New Roman"/>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CellMar>
          <w:left w:w="28" w:type="dxa"/>
          <w:right w:w="28" w:type="dxa"/>
        </w:tblCellMar>
        <w:tblLook w:val="04A0" w:firstRow="1" w:lastRow="0" w:firstColumn="1" w:lastColumn="0" w:noHBand="0" w:noVBand="1"/>
      </w:tblPr>
      <w:tblGrid>
        <w:gridCol w:w="1290"/>
        <w:gridCol w:w="1290"/>
        <w:gridCol w:w="4252"/>
        <w:gridCol w:w="2916"/>
      </w:tblGrid>
      <w:tr w:rsidR="00D81899" w:rsidRPr="000D0E2F" w:rsidTr="00BC1231">
        <w:trPr>
          <w:cantSplit/>
        </w:trPr>
        <w:tc>
          <w:tcPr>
            <w:tcW w:w="2579" w:type="dxa"/>
            <w:gridSpan w:val="2"/>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Должность с указанием</w:t>
            </w:r>
            <w:r>
              <w:rPr>
                <w:rFonts w:ascii="Times New Roman" w:eastAsia="Times New Roman" w:hAnsi="Times New Roman" w:cs="Times New Roman"/>
                <w:lang w:eastAsia="ru-RU"/>
              </w:rPr>
              <w:br/>
              <w:t>организации</w:t>
            </w:r>
          </w:p>
        </w:tc>
        <w:tc>
          <w:tcPr>
            <w:tcW w:w="2916" w:type="dxa"/>
            <w:vMerge w:val="restart"/>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Адрес</w:t>
            </w:r>
            <w:r w:rsidRPr="002914EB">
              <w:rPr>
                <w:rFonts w:ascii="Times New Roman" w:eastAsia="Times New Roman" w:hAnsi="Times New Roman" w:cs="Times New Roman"/>
                <w:lang w:eastAsia="ru-RU"/>
              </w:rPr>
              <w:br/>
              <w:t>организации</w:t>
            </w:r>
            <w:r w:rsidRPr="002914EB">
              <w:rPr>
                <w:rFonts w:ascii="Times New Roman" w:eastAsia="Times New Roman" w:hAnsi="Times New Roman" w:cs="Times New Roman"/>
                <w:lang w:eastAsia="ru-RU"/>
              </w:rPr>
              <w:br/>
              <w:t>(в т.ч. за границей)</w:t>
            </w: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поступления</w:t>
            </w: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ухода</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rPr>
                <w:rFonts w:ascii="Times New Roman" w:eastAsia="Times New Roman" w:hAnsi="Times New Roman" w:cs="Times New Roman"/>
                <w:lang w:eastAsia="ru-RU"/>
              </w:rPr>
            </w:pPr>
          </w:p>
        </w:tc>
        <w:tc>
          <w:tcPr>
            <w:tcW w:w="2916" w:type="dxa"/>
            <w:vMerge/>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289"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1290"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4252"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291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bl>
    <w:p w:rsidR="00D81899" w:rsidRDefault="00D81899" w:rsidP="00D81899">
      <w:pPr>
        <w:spacing w:after="120"/>
        <w:jc w:val="both"/>
        <w:rPr>
          <w:rFonts w:ascii="Times New Roman" w:eastAsia="Times New Roman" w:hAnsi="Times New Roman" w:cs="Times New Roman"/>
          <w:i/>
          <w:lang w:eastAsia="ru-RU"/>
        </w:rPr>
      </w:pPr>
    </w:p>
    <w:p w:rsidR="00D81899" w:rsidRPr="002914EB" w:rsidRDefault="00D81899" w:rsidP="00D81899">
      <w:pPr>
        <w:spacing w:after="120"/>
        <w:jc w:val="both"/>
        <w:rPr>
          <w:rFonts w:ascii="Times New Roman" w:hAnsi="Times New Roman"/>
        </w:rPr>
      </w:pPr>
      <w:r w:rsidRPr="002914EB">
        <w:rPr>
          <w:rFonts w:ascii="Times New Roman" w:eastAsia="Times New Roman" w:hAnsi="Times New Roman" w:cs="Times New Roman"/>
          <w:i/>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81899" w:rsidRPr="002914EB" w:rsidRDefault="00D81899" w:rsidP="00D81899">
      <w:pPr>
        <w:spacing w:before="120"/>
        <w:rPr>
          <w:rFonts w:ascii="Times New Roman" w:hAnsi="Times New Roman"/>
        </w:rPr>
      </w:pPr>
      <w:r w:rsidRPr="002914EB">
        <w:rPr>
          <w:rFonts w:ascii="Times New Roman" w:eastAsia="Times New Roman" w:hAnsi="Times New Roman" w:cs="Times New Roman"/>
          <w:lang w:eastAsia="ru-RU"/>
        </w:rPr>
        <w:t>12. Государственные награды, иные награды и знаки отличия</w:t>
      </w:r>
    </w:p>
    <w:p w:rsidR="00D81899" w:rsidRPr="002914EB" w:rsidRDefault="00D81899" w:rsidP="00D81899">
      <w:pPr>
        <w:rPr>
          <w:rFonts w:ascii="Times New Roman" w:eastAsia="Times New Roman" w:hAnsi="Times New Roman" w:cs="Times New Roman"/>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rPr>
          <w:rFonts w:ascii="Times New Roman" w:eastAsia="Times New Roman" w:hAnsi="Times New Roman" w:cs="Times New Roman"/>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jc w:val="both"/>
        <w:rPr>
          <w:rFonts w:ascii="Times New Roman" w:hAnsi="Times New Roman"/>
        </w:rPr>
      </w:pPr>
      <w:r w:rsidRPr="002914EB">
        <w:rPr>
          <w:rFonts w:ascii="Times New Roman" w:eastAsia="Times New Roman" w:hAnsi="Times New Roman" w:cs="Times New Roman"/>
          <w:lang w:eastAsia="ru-RU"/>
        </w:rPr>
        <w:lastRenderedPageBreak/>
        <w:t>___________________________________________________________________________</w:t>
      </w:r>
    </w:p>
    <w:p w:rsidR="00D81899" w:rsidRPr="002914EB" w:rsidRDefault="00D81899" w:rsidP="00D81899">
      <w:pPr>
        <w:jc w:val="both"/>
        <w:rPr>
          <w:rFonts w:ascii="Times New Roman" w:hAnsi="Times New Roman"/>
        </w:rPr>
      </w:pPr>
      <w:r w:rsidRPr="002914EB">
        <w:rPr>
          <w:rFonts w:ascii="Times New Roman" w:eastAsia="Times New Roman" w:hAnsi="Times New Roman" w:cs="Times New Roman"/>
          <w:lang w:eastAsia="ru-RU"/>
        </w:rPr>
        <w:t>___________________________________________________________________________</w:t>
      </w:r>
    </w:p>
    <w:p w:rsidR="00D81899" w:rsidRPr="002914EB" w:rsidRDefault="00D81899" w:rsidP="00D81899">
      <w:pPr>
        <w:jc w:val="both"/>
        <w:rPr>
          <w:rFonts w:ascii="Times New Roman" w:eastAsia="Times New Roman" w:hAnsi="Times New Roman" w:cs="Times New Roman"/>
          <w:lang w:eastAsia="ru-RU"/>
        </w:rPr>
      </w:pPr>
    </w:p>
    <w:p w:rsidR="00D81899" w:rsidRPr="002914EB" w:rsidRDefault="00D81899" w:rsidP="00D81899">
      <w:pPr>
        <w:jc w:val="both"/>
        <w:rPr>
          <w:rFonts w:ascii="Times New Roman" w:hAnsi="Times New Roman"/>
        </w:rPr>
      </w:pPr>
      <w:r w:rsidRPr="002914EB">
        <w:rPr>
          <w:rFonts w:ascii="Times New Roman" w:eastAsia="Times New Roman" w:hAnsi="Times New Roman" w:cs="Times New Roman"/>
          <w:lang w:eastAsia="ru-RU"/>
        </w:rPr>
        <w:t>13.</w:t>
      </w:r>
      <w:r>
        <w:rPr>
          <w:rFonts w:ascii="Times New Roman" w:eastAsia="Times New Roman" w:hAnsi="Times New Roman" w:cs="Times New Roman"/>
          <w:lang w:eastAsia="ru-RU"/>
        </w:rPr>
        <w:t> </w:t>
      </w:r>
      <w:r w:rsidRPr="002914EB">
        <w:rPr>
          <w:rFonts w:ascii="Times New Roman" w:eastAsia="Times New Roman" w:hAnsi="Times New Roman" w:cs="Times New Roman"/>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D81899" w:rsidRPr="002914EB" w:rsidRDefault="00D81899" w:rsidP="00D81899">
      <w:pPr>
        <w:spacing w:after="120"/>
        <w:ind w:firstLine="567"/>
        <w:jc w:val="both"/>
        <w:rPr>
          <w:rFonts w:ascii="Times New Roman" w:hAnsi="Times New Roman"/>
        </w:rPr>
      </w:pPr>
      <w:r w:rsidRPr="002914EB">
        <w:rPr>
          <w:rFonts w:ascii="Times New Roman" w:eastAsia="Times New Roman" w:hAnsi="Times New Roman" w:cs="Times New Roman"/>
          <w:lang w:eastAsia="ru-RU"/>
        </w:rPr>
        <w:t>Если родственники изменяли фамилию, имя, отчество, необходимо также указать их прежние фамилию, имя, отчество.</w:t>
      </w:r>
    </w:p>
    <w:tbl>
      <w:tblPr>
        <w:tblW w:w="9568" w:type="dxa"/>
        <w:tblCellMar>
          <w:left w:w="28" w:type="dxa"/>
          <w:right w:w="28" w:type="dxa"/>
        </w:tblCellMar>
        <w:tblLook w:val="04A0" w:firstRow="1" w:lastRow="0" w:firstColumn="1" w:lastColumn="0" w:noHBand="0" w:noVBand="1"/>
      </w:tblPr>
      <w:tblGrid>
        <w:gridCol w:w="1464"/>
        <w:gridCol w:w="2344"/>
        <w:gridCol w:w="1618"/>
        <w:gridCol w:w="2161"/>
        <w:gridCol w:w="1981"/>
      </w:tblGrid>
      <w:tr w:rsidR="00D81899" w:rsidRPr="000D0E2F" w:rsidTr="00BC1231">
        <w:trPr>
          <w:cantSplit/>
        </w:trPr>
        <w:tc>
          <w:tcPr>
            <w:tcW w:w="1464"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Степень родства</w:t>
            </w:r>
          </w:p>
        </w:tc>
        <w:tc>
          <w:tcPr>
            <w:tcW w:w="2344"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Фамилия, имя,</w:t>
            </w:r>
            <w:r>
              <w:rPr>
                <w:rFonts w:ascii="Times New Roman" w:eastAsia="Times New Roman" w:hAnsi="Times New Roman" w:cs="Times New Roman"/>
                <w:lang w:eastAsia="ru-RU"/>
              </w:rPr>
              <w:br/>
              <w:t>отчество</w:t>
            </w:r>
          </w:p>
        </w:tc>
        <w:tc>
          <w:tcPr>
            <w:tcW w:w="1618" w:type="dxa"/>
            <w:tcBorders>
              <w:top w:val="single" w:sz="4" w:space="0" w:color="000000"/>
              <w:left w:val="single" w:sz="4" w:space="0" w:color="000000"/>
              <w:bottom w:val="single" w:sz="4" w:space="0" w:color="000000"/>
              <w:right w:val="single" w:sz="4" w:space="0" w:color="000000"/>
            </w:tcBorders>
            <w:vAlign w:val="center"/>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Год, число, месяц и место рождения</w:t>
            </w:r>
          </w:p>
        </w:tc>
        <w:tc>
          <w:tcPr>
            <w:tcW w:w="2161" w:type="dxa"/>
            <w:tcBorders>
              <w:top w:val="single" w:sz="4" w:space="0" w:color="000000"/>
              <w:left w:val="single" w:sz="4" w:space="0" w:color="000000"/>
              <w:bottom w:val="single" w:sz="4" w:space="0" w:color="000000"/>
              <w:right w:val="single" w:sz="4" w:space="0" w:color="000000"/>
            </w:tcBorders>
            <w:vAlign w:val="center"/>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Место работы (наименование и адрес организации), должность</w:t>
            </w:r>
          </w:p>
        </w:tc>
        <w:tc>
          <w:tcPr>
            <w:tcW w:w="1981" w:type="dxa"/>
            <w:tcBorders>
              <w:top w:val="single" w:sz="4" w:space="0" w:color="000000"/>
              <w:left w:val="single" w:sz="4" w:space="0" w:color="000000"/>
              <w:bottom w:val="single" w:sz="4" w:space="0" w:color="000000"/>
              <w:right w:val="single" w:sz="4" w:space="0" w:color="000000"/>
            </w:tcBorders>
            <w:vAlign w:val="center"/>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Домашний адрес (адрес регистрации, фактического проживания)</w:t>
            </w:r>
          </w:p>
        </w:tc>
      </w:tr>
      <w:tr w:rsidR="00D81899" w:rsidRPr="000D0E2F" w:rsidTr="00BC1231">
        <w:trPr>
          <w:cantSplit/>
        </w:trPr>
        <w:tc>
          <w:tcPr>
            <w:tcW w:w="1464"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jc w:val="center"/>
              <w:rPr>
                <w:rFonts w:ascii="Times New Roman" w:eastAsia="Times New Roman" w:hAnsi="Times New Roman" w:cs="Times New Roman"/>
                <w:lang w:eastAsia="ru-RU"/>
              </w:rPr>
            </w:pPr>
          </w:p>
        </w:tc>
        <w:tc>
          <w:tcPr>
            <w:tcW w:w="2344"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rPr>
                <w:rFonts w:ascii="Times New Roman" w:eastAsia="Times New Roman" w:hAnsi="Times New Roman" w:cs="Times New Roman"/>
                <w:lang w:eastAsia="ru-RU"/>
              </w:rPr>
            </w:pPr>
          </w:p>
          <w:p w:rsidR="00D81899" w:rsidRPr="002914EB" w:rsidRDefault="00D81899" w:rsidP="00BC1231">
            <w:pPr>
              <w:rPr>
                <w:rFonts w:ascii="Times New Roman" w:eastAsia="Times New Roman" w:hAnsi="Times New Roman" w:cs="Times New Roman"/>
                <w:lang w:eastAsia="ru-RU"/>
              </w:rPr>
            </w:pPr>
          </w:p>
          <w:p w:rsidR="00D81899" w:rsidRPr="002914EB" w:rsidRDefault="00D81899" w:rsidP="00BC1231">
            <w:pPr>
              <w:rPr>
                <w:rFonts w:ascii="Times New Roman" w:eastAsia="Times New Roman" w:hAnsi="Times New Roman" w:cs="Times New Roman"/>
                <w:lang w:eastAsia="ru-RU"/>
              </w:rPr>
            </w:pPr>
          </w:p>
        </w:tc>
        <w:tc>
          <w:tcPr>
            <w:tcW w:w="1618"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jc w:val="center"/>
              <w:rPr>
                <w:rFonts w:ascii="Times New Roman" w:eastAsia="Times New Roman" w:hAnsi="Times New Roman" w:cs="Times New Roman"/>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rPr>
                <w:rFonts w:ascii="Times New Roman" w:eastAsia="Times New Roman" w:hAnsi="Times New Roman" w:cs="Times New Roman"/>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rPr>
                <w:rFonts w:ascii="Times New Roman" w:eastAsia="Times New Roman" w:hAnsi="Times New Roman" w:cs="Times New Roman"/>
                <w:lang w:eastAsia="ru-RU"/>
              </w:rPr>
            </w:pPr>
          </w:p>
        </w:tc>
      </w:tr>
      <w:tr w:rsidR="00D81899" w:rsidRPr="000D0E2F" w:rsidTr="00BC1231">
        <w:trPr>
          <w:cantSplit/>
        </w:trPr>
        <w:tc>
          <w:tcPr>
            <w:tcW w:w="1464"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jc w:val="center"/>
              <w:rPr>
                <w:rFonts w:ascii="Times New Roman" w:eastAsia="Times New Roman" w:hAnsi="Times New Roman" w:cs="Times New Roman"/>
                <w:lang w:eastAsia="ru-RU"/>
              </w:rPr>
            </w:pPr>
          </w:p>
        </w:tc>
        <w:tc>
          <w:tcPr>
            <w:tcW w:w="2344"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rPr>
                <w:rFonts w:ascii="Times New Roman" w:eastAsia="Times New Roman" w:hAnsi="Times New Roman" w:cs="Times New Roman"/>
                <w:lang w:eastAsia="ru-RU"/>
              </w:rPr>
            </w:pPr>
          </w:p>
          <w:p w:rsidR="00D81899" w:rsidRPr="002914EB" w:rsidRDefault="00D81899" w:rsidP="00BC1231">
            <w:pPr>
              <w:rPr>
                <w:rFonts w:ascii="Times New Roman" w:eastAsia="Times New Roman" w:hAnsi="Times New Roman" w:cs="Times New Roman"/>
                <w:lang w:eastAsia="ru-RU"/>
              </w:rPr>
            </w:pPr>
          </w:p>
          <w:p w:rsidR="00D81899" w:rsidRPr="002914EB" w:rsidRDefault="00D81899" w:rsidP="00BC1231">
            <w:pPr>
              <w:rPr>
                <w:rFonts w:ascii="Times New Roman" w:eastAsia="Times New Roman" w:hAnsi="Times New Roman" w:cs="Times New Roman"/>
                <w:lang w:eastAsia="ru-RU"/>
              </w:rPr>
            </w:pPr>
          </w:p>
        </w:tc>
        <w:tc>
          <w:tcPr>
            <w:tcW w:w="1618"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jc w:val="center"/>
              <w:rPr>
                <w:rFonts w:ascii="Times New Roman" w:eastAsia="Times New Roman" w:hAnsi="Times New Roman" w:cs="Times New Roman"/>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rPr>
                <w:rFonts w:ascii="Times New Roman" w:eastAsia="Times New Roman" w:hAnsi="Times New Roman" w:cs="Times New Roman"/>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rPr>
                <w:rFonts w:ascii="Times New Roman" w:eastAsia="Times New Roman" w:hAnsi="Times New Roman" w:cs="Times New Roman"/>
                <w:lang w:eastAsia="ru-RU"/>
              </w:rPr>
            </w:pPr>
          </w:p>
        </w:tc>
      </w:tr>
    </w:tbl>
    <w:p w:rsidR="00D81899" w:rsidRPr="002914EB" w:rsidRDefault="00D81899" w:rsidP="00D81899">
      <w:pPr>
        <w:spacing w:before="120"/>
        <w:jc w:val="both"/>
        <w:rPr>
          <w:rFonts w:ascii="Times New Roman" w:hAnsi="Times New Roman"/>
        </w:rPr>
      </w:pPr>
      <w:r w:rsidRPr="002914EB">
        <w:rPr>
          <w:rFonts w:ascii="Times New Roman" w:eastAsia="Times New Roman" w:hAnsi="Times New Roman" w:cs="Times New Roman"/>
          <w:lang w:eastAsia="ru-RU"/>
        </w:rPr>
        <w:t>14.</w:t>
      </w:r>
      <w:r>
        <w:rPr>
          <w:rFonts w:ascii="Times New Roman" w:eastAsia="Times New Roman" w:hAnsi="Times New Roman" w:cs="Times New Roman"/>
          <w:lang w:eastAsia="ru-RU"/>
        </w:rPr>
        <w:t> </w:t>
      </w:r>
      <w:r w:rsidRPr="002914EB">
        <w:rPr>
          <w:rFonts w:ascii="Times New Roman" w:eastAsia="Times New Roman" w:hAnsi="Times New Roman" w:cs="Times New Roman"/>
          <w:lang w:eastAsia="ru-RU"/>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81899" w:rsidRPr="002914EB" w:rsidRDefault="00D81899" w:rsidP="00D81899">
      <w:pPr>
        <w:spacing w:before="120"/>
        <w:jc w:val="both"/>
        <w:rPr>
          <w:rFonts w:ascii="Times New Roman" w:eastAsia="Times New Roman" w:hAnsi="Times New Roman" w:cs="Times New Roman"/>
          <w:lang w:eastAsia="ru-RU"/>
        </w:rPr>
      </w:pPr>
    </w:p>
    <w:tbl>
      <w:tblPr>
        <w:tblW w:w="9568" w:type="dxa"/>
        <w:tblCellMar>
          <w:left w:w="28" w:type="dxa"/>
          <w:right w:w="28" w:type="dxa"/>
        </w:tblCellMar>
        <w:tblLook w:val="04A0" w:firstRow="1" w:lastRow="0" w:firstColumn="1" w:lastColumn="0" w:noHBand="0" w:noVBand="1"/>
      </w:tblPr>
      <w:tblGrid>
        <w:gridCol w:w="1468"/>
        <w:gridCol w:w="2341"/>
        <w:gridCol w:w="3779"/>
        <w:gridCol w:w="1980"/>
      </w:tblGrid>
      <w:tr w:rsidR="00D81899" w:rsidTr="00BC1231">
        <w:trPr>
          <w:cantSplit/>
        </w:trPr>
        <w:tc>
          <w:tcPr>
            <w:tcW w:w="1467"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Степень родства</w:t>
            </w:r>
          </w:p>
        </w:tc>
        <w:tc>
          <w:tcPr>
            <w:tcW w:w="2341"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Фамилия, имя,</w:t>
            </w:r>
            <w:r>
              <w:rPr>
                <w:rFonts w:ascii="Times New Roman" w:eastAsia="Times New Roman" w:hAnsi="Times New Roman" w:cs="Times New Roman"/>
                <w:lang w:eastAsia="ru-RU"/>
              </w:rPr>
              <w:br/>
              <w:t>отчество</w:t>
            </w:r>
          </w:p>
        </w:tc>
        <w:tc>
          <w:tcPr>
            <w:tcW w:w="3779" w:type="dxa"/>
            <w:tcBorders>
              <w:top w:val="single" w:sz="4" w:space="0" w:color="000000"/>
              <w:left w:val="single" w:sz="4" w:space="0" w:color="000000"/>
              <w:bottom w:val="single" w:sz="4" w:space="0" w:color="000000"/>
              <w:right w:val="single" w:sz="4" w:space="0" w:color="000000"/>
            </w:tcBorders>
            <w:vAlign w:val="center"/>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С какого времени проживают за границей</w:t>
            </w:r>
          </w:p>
        </w:tc>
        <w:tc>
          <w:tcPr>
            <w:tcW w:w="1980"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Примечание</w:t>
            </w:r>
          </w:p>
        </w:tc>
      </w:tr>
      <w:tr w:rsidR="00D81899" w:rsidTr="00BC1231">
        <w:trPr>
          <w:cantSplit/>
        </w:trPr>
        <w:tc>
          <w:tcPr>
            <w:tcW w:w="1467"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3779"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467"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3779"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467"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3779"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467"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c>
          <w:tcPr>
            <w:tcW w:w="3779"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r w:rsidR="00D81899" w:rsidTr="00BC1231">
        <w:trPr>
          <w:cantSplit/>
        </w:trPr>
        <w:tc>
          <w:tcPr>
            <w:tcW w:w="1467"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p w:rsidR="00D81899" w:rsidRDefault="00D81899" w:rsidP="00BC1231">
            <w:pPr>
              <w:jc w:val="center"/>
              <w:rPr>
                <w:rFonts w:ascii="Times New Roman" w:eastAsia="Times New Roman" w:hAnsi="Times New Roman" w:cs="Times New Roman"/>
                <w:lang w:eastAsia="ru-RU"/>
              </w:rPr>
            </w:pPr>
          </w:p>
          <w:p w:rsidR="00D81899" w:rsidRDefault="00D81899" w:rsidP="00BC1231">
            <w:pPr>
              <w:jc w:val="center"/>
              <w:rPr>
                <w:rFonts w:ascii="Times New Roman" w:eastAsia="Times New Roman" w:hAnsi="Times New Roman" w:cs="Times New Roman"/>
                <w:lang w:eastAsia="ru-RU"/>
              </w:rPr>
            </w:pPr>
          </w:p>
        </w:tc>
        <w:tc>
          <w:tcPr>
            <w:tcW w:w="2341"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c>
          <w:tcPr>
            <w:tcW w:w="3779"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c>
          <w:tcPr>
            <w:tcW w:w="1980"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bl>
    <w:p w:rsidR="00D81899" w:rsidRDefault="00D81899" w:rsidP="00D81899">
      <w:pPr>
        <w:pBdr>
          <w:top w:val="single" w:sz="4" w:space="0" w:color="000000"/>
        </w:pBdr>
        <w:rPr>
          <w:rFonts w:ascii="Times New Roman" w:eastAsia="Times New Roman" w:hAnsi="Times New Roman" w:cs="Times New Roman"/>
          <w:lang w:eastAsia="ru-RU"/>
        </w:rPr>
      </w:pPr>
    </w:p>
    <w:p w:rsidR="00D81899" w:rsidRDefault="00D81899" w:rsidP="00D81899">
      <w:pPr>
        <w:pBdr>
          <w:top w:val="single" w:sz="4" w:space="0" w:color="000000"/>
        </w:pBdr>
        <w:rPr>
          <w:rFonts w:ascii="Times New Roman" w:hAnsi="Times New Roman"/>
        </w:rPr>
      </w:pPr>
      <w:r>
        <w:rPr>
          <w:rFonts w:ascii="Times New Roman" w:eastAsia="Times New Roman" w:hAnsi="Times New Roman" w:cs="Times New Roman"/>
          <w:lang w:eastAsia="ru-RU"/>
        </w:rPr>
        <w:t xml:space="preserve">15. Пребывание за границей  </w:t>
      </w:r>
    </w:p>
    <w:p w:rsidR="00D81899" w:rsidRDefault="00D81899" w:rsidP="00D81899">
      <w:pPr>
        <w:pBdr>
          <w:top w:val="single" w:sz="4" w:space="0" w:color="000000"/>
        </w:pBdr>
        <w:rPr>
          <w:rFonts w:ascii="Times New Roman" w:eastAsia="Times New Roman" w:hAnsi="Times New Roman" w:cs="Times New Roman"/>
          <w:lang w:eastAsia="ru-RU"/>
        </w:rPr>
      </w:pPr>
    </w:p>
    <w:p w:rsidR="00D81899" w:rsidRDefault="00D81899" w:rsidP="00D81899">
      <w:pPr>
        <w:pBdr>
          <w:top w:val="single" w:sz="4" w:space="0" w:color="000000"/>
        </w:pBdr>
        <w:tabs>
          <w:tab w:val="left" w:pos="8505"/>
        </w:tabs>
        <w:rPr>
          <w:rFonts w:ascii="Times New Roman" w:eastAsia="Times New Roman" w:hAnsi="Times New Roman" w:cs="Times New Roman"/>
          <w:sz w:val="2"/>
          <w:szCs w:val="2"/>
          <w:lang w:eastAsia="ru-RU"/>
        </w:rPr>
      </w:pPr>
    </w:p>
    <w:tbl>
      <w:tblPr>
        <w:tblW w:w="9568" w:type="dxa"/>
        <w:tblCellMar>
          <w:left w:w="28" w:type="dxa"/>
          <w:right w:w="28" w:type="dxa"/>
        </w:tblCellMar>
        <w:tblLook w:val="04A0" w:firstRow="1" w:lastRow="0" w:firstColumn="1" w:lastColumn="0" w:noHBand="0" w:noVBand="1"/>
      </w:tblPr>
      <w:tblGrid>
        <w:gridCol w:w="1851"/>
        <w:gridCol w:w="2951"/>
        <w:gridCol w:w="4766"/>
      </w:tblGrid>
      <w:tr w:rsidR="00D81899" w:rsidTr="00BC1231">
        <w:trPr>
          <w:cantSplit/>
        </w:trPr>
        <w:tc>
          <w:tcPr>
            <w:tcW w:w="1851"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Период</w:t>
            </w:r>
          </w:p>
        </w:tc>
        <w:tc>
          <w:tcPr>
            <w:tcW w:w="2951"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Страна пребывания</w:t>
            </w:r>
          </w:p>
        </w:tc>
        <w:tc>
          <w:tcPr>
            <w:tcW w:w="4766"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Цель пребывания</w:t>
            </w:r>
          </w:p>
        </w:tc>
      </w:tr>
      <w:tr w:rsidR="00D81899" w:rsidTr="00BC1231">
        <w:trPr>
          <w:cantSplit/>
        </w:trPr>
        <w:tc>
          <w:tcPr>
            <w:tcW w:w="1851" w:type="dxa"/>
            <w:tcBorders>
              <w:top w:val="single" w:sz="4" w:space="0" w:color="000000"/>
              <w:left w:val="single" w:sz="4" w:space="0" w:color="000000"/>
              <w:bottom w:val="single" w:sz="4" w:space="0" w:color="000000"/>
              <w:right w:val="single" w:sz="4" w:space="0" w:color="000000"/>
            </w:tcBorders>
          </w:tcPr>
          <w:p w:rsidR="00D81899" w:rsidRDefault="00D81899" w:rsidP="00BC1231">
            <w:pPr>
              <w:jc w:val="center"/>
              <w:rPr>
                <w:rFonts w:ascii="Times New Roman" w:eastAsia="Times New Roman" w:hAnsi="Times New Roman" w:cs="Times New Roman"/>
                <w:lang w:eastAsia="ru-RU"/>
              </w:rPr>
            </w:pPr>
          </w:p>
        </w:tc>
        <w:tc>
          <w:tcPr>
            <w:tcW w:w="2951"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p w:rsidR="00D81899" w:rsidRDefault="00D81899" w:rsidP="00BC1231">
            <w:pPr>
              <w:rPr>
                <w:rFonts w:ascii="Times New Roman" w:eastAsia="Times New Roman" w:hAnsi="Times New Roman" w:cs="Times New Roman"/>
                <w:lang w:eastAsia="ru-RU"/>
              </w:rPr>
            </w:pPr>
          </w:p>
        </w:tc>
        <w:tc>
          <w:tcPr>
            <w:tcW w:w="4766" w:type="dxa"/>
            <w:tcBorders>
              <w:top w:val="single" w:sz="4" w:space="0" w:color="000000"/>
              <w:left w:val="single" w:sz="4" w:space="0" w:color="000000"/>
              <w:bottom w:val="single" w:sz="4" w:space="0" w:color="000000"/>
              <w:right w:val="single" w:sz="4" w:space="0" w:color="000000"/>
            </w:tcBorders>
          </w:tcPr>
          <w:p w:rsidR="00D81899" w:rsidRDefault="00D81899" w:rsidP="00BC1231">
            <w:pPr>
              <w:rPr>
                <w:rFonts w:ascii="Times New Roman" w:eastAsia="Times New Roman" w:hAnsi="Times New Roman" w:cs="Times New Roman"/>
                <w:lang w:eastAsia="ru-RU"/>
              </w:rPr>
            </w:pPr>
          </w:p>
        </w:tc>
      </w:tr>
    </w:tbl>
    <w:p w:rsidR="00D81899" w:rsidRDefault="00D81899" w:rsidP="00D81899">
      <w:pPr>
        <w:tabs>
          <w:tab w:val="left" w:pos="8505"/>
        </w:tabs>
        <w:rPr>
          <w:rFonts w:ascii="Times New Roman" w:eastAsia="Times New Roman" w:hAnsi="Times New Roman" w:cs="Times New Roman"/>
          <w:lang w:eastAsia="ru-RU"/>
        </w:rPr>
      </w:pPr>
    </w:p>
    <w:p w:rsidR="00D81899" w:rsidRPr="002914EB" w:rsidRDefault="00D81899" w:rsidP="00D81899">
      <w:pPr>
        <w:tabs>
          <w:tab w:val="left" w:pos="8505"/>
        </w:tabs>
        <w:rPr>
          <w:rFonts w:ascii="Times New Roman" w:hAnsi="Times New Roman"/>
        </w:rPr>
      </w:pPr>
      <w:r w:rsidRPr="002914EB">
        <w:rPr>
          <w:rFonts w:ascii="Times New Roman" w:eastAsia="Times New Roman" w:hAnsi="Times New Roman" w:cs="Times New Roman"/>
          <w:lang w:eastAsia="ru-RU"/>
        </w:rPr>
        <w:t xml:space="preserve">16. Отношение к воинской обязанности и воинское звание  </w:t>
      </w:r>
    </w:p>
    <w:p w:rsidR="00D81899" w:rsidRPr="002914EB" w:rsidRDefault="00D81899" w:rsidP="00D81899">
      <w:pPr>
        <w:pBdr>
          <w:top w:val="single" w:sz="4" w:space="1" w:color="000000"/>
        </w:pBdr>
        <w:tabs>
          <w:tab w:val="left" w:pos="8505"/>
        </w:tabs>
        <w:ind w:left="6124"/>
        <w:rPr>
          <w:rFonts w:ascii="Times New Roman" w:eastAsia="Times New Roman" w:hAnsi="Times New Roman" w:cs="Times New Roman"/>
          <w:sz w:val="2"/>
          <w:szCs w:val="2"/>
          <w:lang w:eastAsia="ru-RU"/>
        </w:rPr>
      </w:pPr>
    </w:p>
    <w:p w:rsidR="00D81899" w:rsidRPr="002914EB" w:rsidRDefault="00D81899" w:rsidP="00D81899">
      <w:pPr>
        <w:rPr>
          <w:rFonts w:ascii="Times New Roman" w:eastAsia="Times New Roman" w:hAnsi="Times New Roman" w:cs="Times New Roman"/>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tabs>
          <w:tab w:val="left" w:pos="8505"/>
        </w:tabs>
        <w:jc w:val="both"/>
        <w:rPr>
          <w:rFonts w:ascii="Times New Roman" w:hAnsi="Times New Roman"/>
        </w:rPr>
      </w:pPr>
      <w:r w:rsidRPr="002914EB">
        <w:rPr>
          <w:rFonts w:ascii="Times New Roman" w:eastAsia="Times New Roman" w:hAnsi="Times New Roman" w:cs="Times New Roman"/>
          <w:lang w:eastAsia="ru-RU"/>
        </w:rPr>
        <w:t>___________________________________________________________________________</w:t>
      </w:r>
    </w:p>
    <w:p w:rsidR="00D81899" w:rsidRPr="002914EB" w:rsidRDefault="00D81899" w:rsidP="00D81899">
      <w:pPr>
        <w:tabs>
          <w:tab w:val="left" w:pos="8505"/>
        </w:tabs>
        <w:jc w:val="both"/>
        <w:rPr>
          <w:rFonts w:ascii="Times New Roman" w:eastAsia="Times New Roman" w:hAnsi="Times New Roman" w:cs="Times New Roman"/>
          <w:lang w:eastAsia="ru-RU"/>
        </w:rPr>
      </w:pPr>
    </w:p>
    <w:p w:rsidR="00D81899" w:rsidRPr="002914EB" w:rsidRDefault="00D81899" w:rsidP="00D81899">
      <w:pPr>
        <w:tabs>
          <w:tab w:val="left" w:pos="8505"/>
        </w:tabs>
        <w:jc w:val="both"/>
        <w:rPr>
          <w:rFonts w:ascii="Times New Roman" w:hAnsi="Times New Roman"/>
        </w:rPr>
      </w:pPr>
      <w:r w:rsidRPr="002914EB">
        <w:rPr>
          <w:rFonts w:ascii="Times New Roman" w:eastAsia="Times New Roman" w:hAnsi="Times New Roman" w:cs="Times New Roman"/>
          <w:lang w:eastAsia="ru-RU"/>
        </w:rPr>
        <w:t>17.</w:t>
      </w:r>
      <w:r>
        <w:rPr>
          <w:rFonts w:ascii="Times New Roman" w:eastAsia="Times New Roman" w:hAnsi="Times New Roman" w:cs="Times New Roman"/>
          <w:lang w:eastAsia="ru-RU"/>
        </w:rPr>
        <w:t> </w:t>
      </w:r>
      <w:r w:rsidRPr="002914EB">
        <w:rPr>
          <w:rFonts w:ascii="Times New Roman" w:eastAsia="Times New Roman" w:hAnsi="Times New Roman" w:cs="Times New Roman"/>
          <w:lang w:eastAsia="ru-RU"/>
        </w:rPr>
        <w:t xml:space="preserve">Домашний адрес (адрес регистрации, фактического проживания), номер телефона (либо иной вид связи)  </w:t>
      </w:r>
    </w:p>
    <w:p w:rsidR="00D81899" w:rsidRPr="002914EB" w:rsidRDefault="00D81899" w:rsidP="00D81899">
      <w:pPr>
        <w:pBdr>
          <w:top w:val="single" w:sz="4" w:space="1" w:color="000000"/>
        </w:pBdr>
        <w:tabs>
          <w:tab w:val="left" w:pos="8505"/>
        </w:tabs>
        <w:ind w:left="1174"/>
        <w:rPr>
          <w:rFonts w:ascii="Times New Roman" w:eastAsia="Times New Roman" w:hAnsi="Times New Roman" w:cs="Times New Roman"/>
          <w:sz w:val="2"/>
          <w:szCs w:val="2"/>
          <w:lang w:eastAsia="ru-RU"/>
        </w:rPr>
      </w:pPr>
    </w:p>
    <w:p w:rsidR="00D81899" w:rsidRPr="002914EB" w:rsidRDefault="00D81899" w:rsidP="00D81899">
      <w:pPr>
        <w:rPr>
          <w:rFonts w:ascii="Times New Roman" w:eastAsia="Times New Roman" w:hAnsi="Times New Roman" w:cs="Times New Roman"/>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rPr>
          <w:rFonts w:ascii="Times New Roman" w:eastAsia="Times New Roman" w:hAnsi="Times New Roman" w:cs="Times New Roman"/>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tabs>
          <w:tab w:val="left" w:pos="8505"/>
        </w:tabs>
        <w:rPr>
          <w:rFonts w:ascii="Times New Roman" w:hAnsi="Times New Roman"/>
        </w:rPr>
      </w:pPr>
      <w:r w:rsidRPr="002914EB">
        <w:rPr>
          <w:rFonts w:ascii="Times New Roman" w:eastAsia="Times New Roman" w:hAnsi="Times New Roman" w:cs="Times New Roman"/>
          <w:lang w:eastAsia="ru-RU"/>
        </w:rPr>
        <w:t xml:space="preserve">18. Паспорт или документ, его заменяющий  </w:t>
      </w:r>
    </w:p>
    <w:p w:rsidR="00D81899" w:rsidRPr="002914EB" w:rsidRDefault="00D81899" w:rsidP="00D81899">
      <w:pPr>
        <w:pBdr>
          <w:top w:val="single" w:sz="4" w:space="1" w:color="000000"/>
        </w:pBdr>
        <w:tabs>
          <w:tab w:val="left" w:pos="8505"/>
        </w:tabs>
        <w:ind w:left="4640"/>
        <w:jc w:val="center"/>
        <w:rPr>
          <w:rFonts w:ascii="Times New Roman" w:hAnsi="Times New Roman"/>
        </w:rPr>
      </w:pPr>
      <w:r w:rsidRPr="002914EB">
        <w:rPr>
          <w:rFonts w:ascii="Times New Roman" w:eastAsia="Times New Roman" w:hAnsi="Times New Roman" w:cs="Times New Roman"/>
          <w:i/>
          <w:lang w:eastAsia="ru-RU"/>
        </w:rPr>
        <w:t>(серия, номер, кем и когда выдан)</w:t>
      </w:r>
    </w:p>
    <w:p w:rsidR="00D81899" w:rsidRPr="002914EB" w:rsidRDefault="00D81899" w:rsidP="00D81899">
      <w:pPr>
        <w:rPr>
          <w:rFonts w:ascii="Times New Roman" w:eastAsia="Times New Roman" w:hAnsi="Times New Roman" w:cs="Times New Roman"/>
          <w:i/>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rPr>
          <w:rFonts w:ascii="Times New Roman" w:eastAsia="Times New Roman" w:hAnsi="Times New Roman" w:cs="Times New Roman"/>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tabs>
          <w:tab w:val="left" w:pos="8505"/>
        </w:tabs>
        <w:rPr>
          <w:rFonts w:ascii="Times New Roman" w:hAnsi="Times New Roman"/>
        </w:rPr>
      </w:pPr>
      <w:r w:rsidRPr="002914EB">
        <w:rPr>
          <w:rFonts w:ascii="Times New Roman" w:eastAsia="Times New Roman" w:hAnsi="Times New Roman" w:cs="Times New Roman"/>
          <w:lang w:eastAsia="ru-RU"/>
        </w:rPr>
        <w:t xml:space="preserve">19. Наличие заграничного паспорта  </w:t>
      </w:r>
    </w:p>
    <w:p w:rsidR="00D81899" w:rsidRPr="002914EB" w:rsidRDefault="00D81899" w:rsidP="00D81899">
      <w:pPr>
        <w:pBdr>
          <w:top w:val="single" w:sz="4" w:space="1" w:color="000000"/>
        </w:pBdr>
        <w:ind w:left="3771"/>
        <w:jc w:val="center"/>
        <w:rPr>
          <w:rFonts w:ascii="Times New Roman" w:hAnsi="Times New Roman"/>
        </w:rPr>
      </w:pPr>
      <w:r w:rsidRPr="002914EB">
        <w:rPr>
          <w:rFonts w:ascii="Times New Roman" w:eastAsia="Times New Roman" w:hAnsi="Times New Roman" w:cs="Times New Roman"/>
          <w:i/>
          <w:lang w:eastAsia="ru-RU"/>
        </w:rPr>
        <w:t>(серия, номер, кем и когда выдан)</w:t>
      </w:r>
    </w:p>
    <w:p w:rsidR="00D81899" w:rsidRPr="002914EB" w:rsidRDefault="00D81899" w:rsidP="00D81899">
      <w:pPr>
        <w:rPr>
          <w:rFonts w:ascii="Times New Roman" w:eastAsia="Times New Roman" w:hAnsi="Times New Roman" w:cs="Times New Roman"/>
          <w:i/>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pBdr>
          <w:top w:val="single" w:sz="4" w:space="1" w:color="000000"/>
        </w:pBdr>
        <w:rPr>
          <w:rFonts w:ascii="Times New Roman" w:eastAsia="Times New Roman" w:hAnsi="Times New Roman" w:cs="Times New Roman"/>
          <w:sz w:val="2"/>
          <w:szCs w:val="2"/>
          <w:lang w:eastAsia="ru-RU"/>
        </w:rPr>
      </w:pPr>
    </w:p>
    <w:p w:rsidR="00D81899" w:rsidRPr="002914EB" w:rsidRDefault="00D81899" w:rsidP="00D81899">
      <w:pPr>
        <w:jc w:val="both"/>
        <w:rPr>
          <w:rFonts w:ascii="Times New Roman" w:hAnsi="Times New Roman"/>
        </w:rPr>
      </w:pPr>
      <w:r w:rsidRPr="002914EB">
        <w:rPr>
          <w:rFonts w:ascii="Times New Roman" w:eastAsia="Times New Roman" w:hAnsi="Times New Roman" w:cs="Times New Roman"/>
          <w:lang w:eastAsia="ru-RU"/>
        </w:rPr>
        <w:t>20.</w:t>
      </w:r>
      <w:r>
        <w:rPr>
          <w:rFonts w:ascii="Times New Roman" w:eastAsia="Times New Roman" w:hAnsi="Times New Roman" w:cs="Times New Roman"/>
          <w:lang w:eastAsia="ru-RU"/>
        </w:rPr>
        <w:t> </w:t>
      </w:r>
      <w:r w:rsidRPr="002914EB">
        <w:rPr>
          <w:rFonts w:ascii="Times New Roman" w:eastAsia="Times New Roman" w:hAnsi="Times New Roman" w:cs="Times New Roman"/>
          <w:lang w:eastAsia="ru-RU"/>
        </w:rPr>
        <w:t>Страховой номер индивидуального лицевого счета  (если имеется) ___________________________________________________________________________</w:t>
      </w:r>
    </w:p>
    <w:p w:rsidR="00D81899" w:rsidRPr="002914EB" w:rsidRDefault="00D81899" w:rsidP="00D81899">
      <w:pPr>
        <w:jc w:val="both"/>
        <w:rPr>
          <w:rFonts w:ascii="Times New Roman" w:eastAsia="Times New Roman" w:hAnsi="Times New Roman" w:cs="Times New Roman"/>
          <w:lang w:eastAsia="ru-RU"/>
        </w:rPr>
      </w:pPr>
    </w:p>
    <w:p w:rsidR="00D81899" w:rsidRPr="002914EB" w:rsidRDefault="00D81899" w:rsidP="00D81899">
      <w:pPr>
        <w:jc w:val="both"/>
        <w:rPr>
          <w:rFonts w:ascii="Times New Roman" w:hAnsi="Times New Roman"/>
        </w:rPr>
      </w:pPr>
      <w:r w:rsidRPr="002914EB">
        <w:rPr>
          <w:rFonts w:ascii="Times New Roman" w:eastAsia="Times New Roman" w:hAnsi="Times New Roman" w:cs="Times New Roman"/>
          <w:lang w:eastAsia="ru-RU"/>
        </w:rPr>
        <w:t xml:space="preserve">21. ИНН (если имеется)  </w:t>
      </w:r>
    </w:p>
    <w:p w:rsidR="00D81899" w:rsidRPr="002914EB" w:rsidRDefault="00D81899" w:rsidP="00D81899">
      <w:pPr>
        <w:pBdr>
          <w:top w:val="single" w:sz="4" w:space="1" w:color="000000"/>
        </w:pBdr>
        <w:ind w:left="2523"/>
        <w:rPr>
          <w:rFonts w:ascii="Times New Roman" w:eastAsia="Times New Roman" w:hAnsi="Times New Roman" w:cs="Times New Roman"/>
          <w:sz w:val="2"/>
          <w:szCs w:val="2"/>
          <w:lang w:eastAsia="ru-RU"/>
        </w:rPr>
      </w:pPr>
    </w:p>
    <w:p w:rsidR="00D81899" w:rsidRPr="002914EB" w:rsidRDefault="00D81899" w:rsidP="00D81899">
      <w:pPr>
        <w:jc w:val="both"/>
        <w:rPr>
          <w:rFonts w:ascii="Times New Roman" w:eastAsia="Times New Roman" w:hAnsi="Times New Roman" w:cs="Times New Roman"/>
          <w:sz w:val="18"/>
          <w:szCs w:val="18"/>
          <w:lang w:eastAsia="ru-RU"/>
        </w:rPr>
      </w:pPr>
    </w:p>
    <w:p w:rsidR="00D81899" w:rsidRPr="002914EB" w:rsidRDefault="00D81899" w:rsidP="00D81899">
      <w:pPr>
        <w:ind w:right="-469"/>
        <w:jc w:val="both"/>
        <w:rPr>
          <w:rFonts w:ascii="Times New Roman" w:hAnsi="Times New Roman"/>
        </w:rPr>
      </w:pPr>
      <w:r w:rsidRPr="002914EB">
        <w:rPr>
          <w:rFonts w:ascii="Times New Roman" w:eastAsia="Times New Roman" w:hAnsi="Times New Roman" w:cs="Times New Roman"/>
          <w:lang w:eastAsia="ru-RU"/>
        </w:rPr>
        <w:t>22.</w:t>
      </w:r>
      <w:r>
        <w:rPr>
          <w:rFonts w:ascii="Times New Roman" w:eastAsia="Times New Roman" w:hAnsi="Times New Roman" w:cs="Times New Roman"/>
          <w:lang w:eastAsia="ru-RU"/>
        </w:rPr>
        <w:t> </w:t>
      </w:r>
      <w:r w:rsidRPr="002914EB">
        <w:rPr>
          <w:rFonts w:ascii="Times New Roman" w:eastAsia="Times New Roman" w:hAnsi="Times New Roman" w:cs="Times New Roman"/>
          <w:lang w:eastAsia="ru-RU"/>
        </w:rPr>
        <w:t xml:space="preserve">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2914EB">
        <w:rPr>
          <w:rFonts w:ascii="Times New Roman" w:eastAsia="Times New Roman" w:hAnsi="Times New Roman" w:cs="Times New Roman"/>
          <w:lang w:eastAsia="ru-RU"/>
        </w:rPr>
        <w:br/>
        <w:t>за пределами территории Российской Федерации, об источниках получения средств, за счет которых приобретено указанное имущество</w:t>
      </w:r>
      <w:r>
        <w:rPr>
          <w:rStyle w:val="af5"/>
          <w:rFonts w:ascii="Times New Roman" w:eastAsia="Times New Roman" w:hAnsi="Times New Roman" w:cs="Times New Roman"/>
          <w:lang w:eastAsia="ru-RU"/>
        </w:rPr>
        <w:footnoteReference w:id="1"/>
      </w:r>
      <w:r w:rsidRPr="002914EB">
        <w:rPr>
          <w:rFonts w:ascii="Times New Roman" w:eastAsia="Symbol" w:hAnsi="Times New Roman" w:cs="Symbol"/>
          <w:vertAlign w:val="superscript"/>
          <w:lang w:eastAsia="ru-RU"/>
        </w:rPr>
        <w:t>*</w:t>
      </w:r>
      <w:r w:rsidRPr="002914EB">
        <w:rPr>
          <w:rFonts w:ascii="Times New Roman" w:eastAsia="Times New Roman" w:hAnsi="Times New Roman" w:cs="Times New Roman"/>
          <w:lang w:eastAsia="ru-RU"/>
        </w:rPr>
        <w:t>:</w:t>
      </w:r>
    </w:p>
    <w:p w:rsidR="00D81899" w:rsidRPr="002914EB" w:rsidRDefault="00D81899" w:rsidP="00D81899">
      <w:pPr>
        <w:ind w:right="-469" w:firstLine="567"/>
        <w:jc w:val="both"/>
        <w:rPr>
          <w:rFonts w:ascii="Times New Roman" w:hAnsi="Times New Roman"/>
        </w:rPr>
      </w:pPr>
      <w:r w:rsidRPr="002914EB">
        <w:rPr>
          <w:rFonts w:ascii="Times New Roman" w:eastAsia="Times New Roman" w:hAnsi="Times New Roman" w:cs="Times New Roman"/>
          <w:i/>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D81899" w:rsidRPr="002914EB" w:rsidRDefault="00D81899" w:rsidP="00D81899">
      <w:pPr>
        <w:ind w:firstLine="567"/>
        <w:jc w:val="both"/>
        <w:rPr>
          <w:rFonts w:ascii="Times New Roman" w:eastAsia="Times New Roman" w:hAnsi="Times New Roman" w:cs="Times New Roman"/>
          <w:i/>
          <w:lang w:eastAsia="ru-RU"/>
        </w:rPr>
      </w:pPr>
    </w:p>
    <w:tbl>
      <w:tblPr>
        <w:tblW w:w="9748" w:type="dxa"/>
        <w:tblCellMar>
          <w:left w:w="28" w:type="dxa"/>
          <w:right w:w="28" w:type="dxa"/>
        </w:tblCellMar>
        <w:tblLook w:val="04A0" w:firstRow="1" w:lastRow="0" w:firstColumn="1" w:lastColumn="0" w:noHBand="0" w:noVBand="1"/>
      </w:tblPr>
      <w:tblGrid>
        <w:gridCol w:w="2725"/>
        <w:gridCol w:w="1800"/>
        <w:gridCol w:w="1800"/>
        <w:gridCol w:w="1259"/>
        <w:gridCol w:w="2164"/>
      </w:tblGrid>
      <w:tr w:rsidR="00D81899" w:rsidRPr="000D0E2F" w:rsidTr="00BC1231">
        <w:trPr>
          <w:cantSplit/>
        </w:trPr>
        <w:tc>
          <w:tcPr>
            <w:tcW w:w="2725" w:type="dxa"/>
            <w:tcBorders>
              <w:top w:val="single" w:sz="4" w:space="0" w:color="000000"/>
              <w:left w:val="single" w:sz="4" w:space="0" w:color="000000"/>
              <w:bottom w:val="single" w:sz="4" w:space="0" w:color="000000"/>
              <w:right w:val="single" w:sz="4" w:space="0" w:color="000000"/>
            </w:tcBorders>
            <w:vAlign w:val="center"/>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Собственник недвижимого имущества (</w:t>
            </w:r>
            <w:r w:rsidRPr="002914EB">
              <w:rPr>
                <w:rFonts w:ascii="Times New Roman" w:eastAsia="Times New Roman" w:hAnsi="Times New Roman" w:cs="Times New Roman"/>
                <w:i/>
                <w:lang w:eastAsia="ru-RU"/>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Вид имущества</w:t>
            </w:r>
          </w:p>
        </w:tc>
        <w:tc>
          <w:tcPr>
            <w:tcW w:w="1800"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Страна нахождения имущества</w:t>
            </w:r>
          </w:p>
        </w:tc>
        <w:tc>
          <w:tcPr>
            <w:tcW w:w="1259"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Площадь</w:t>
            </w:r>
          </w:p>
          <w:p w:rsidR="00D81899" w:rsidRDefault="00D81899" w:rsidP="00BC1231">
            <w:pPr>
              <w:jc w:val="center"/>
              <w:rPr>
                <w:rFonts w:ascii="Times New Roman" w:hAnsi="Times New Roman"/>
              </w:rPr>
            </w:pPr>
            <w:r>
              <w:rPr>
                <w:rFonts w:ascii="Times New Roman" w:eastAsia="Times New Roman" w:hAnsi="Times New Roman" w:cs="Times New Roman"/>
                <w:lang w:eastAsia="ru-RU"/>
              </w:rPr>
              <w:t>объекта</w:t>
            </w:r>
          </w:p>
          <w:p w:rsidR="00D81899" w:rsidRDefault="00D81899" w:rsidP="00BC1231">
            <w:pPr>
              <w:jc w:val="center"/>
              <w:rPr>
                <w:rFonts w:ascii="Times New Roman" w:hAnsi="Times New Roman"/>
              </w:rPr>
            </w:pPr>
            <w:r>
              <w:rPr>
                <w:rFonts w:ascii="Times New Roman" w:eastAsia="Times New Roman" w:hAnsi="Times New Roman" w:cs="Times New Roman"/>
                <w:lang w:eastAsia="ru-RU"/>
              </w:rPr>
              <w:t>имущества</w:t>
            </w:r>
          </w:p>
        </w:tc>
        <w:tc>
          <w:tcPr>
            <w:tcW w:w="2164" w:type="dxa"/>
            <w:tcBorders>
              <w:top w:val="single" w:sz="4" w:space="0" w:color="000000"/>
              <w:left w:val="single" w:sz="4" w:space="0" w:color="000000"/>
              <w:bottom w:val="single" w:sz="4" w:space="0" w:color="000000"/>
              <w:right w:val="single" w:sz="4" w:space="0" w:color="000000"/>
            </w:tcBorders>
            <w:vAlign w:val="center"/>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Источники средств, за счет которых</w:t>
            </w:r>
          </w:p>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приобретено имущество</w:t>
            </w:r>
          </w:p>
        </w:tc>
      </w:tr>
      <w:tr w:rsidR="00D81899" w:rsidTr="00BC1231">
        <w:trPr>
          <w:cantSplit/>
          <w:trHeight w:val="70"/>
        </w:trPr>
        <w:tc>
          <w:tcPr>
            <w:tcW w:w="2725"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both"/>
              <w:rPr>
                <w:rFonts w:ascii="Times New Roman" w:hAnsi="Times New Roman"/>
              </w:rPr>
            </w:pPr>
            <w:r>
              <w:rPr>
                <w:rFonts w:ascii="Times New Roman" w:eastAsia="Times New Roman" w:hAnsi="Times New Roman" w:cs="Times New Roman"/>
                <w:i/>
                <w:lang w:eastAsia="ru-RU"/>
              </w:rPr>
              <w:t>кандидат</w:t>
            </w:r>
          </w:p>
        </w:tc>
        <w:tc>
          <w:tcPr>
            <w:tcW w:w="180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p w:rsidR="00D81899" w:rsidRDefault="00D81899" w:rsidP="00BC1231">
            <w:pPr>
              <w:jc w:val="both"/>
              <w:rPr>
                <w:rFonts w:ascii="Times New Roman" w:eastAsia="Times New Roman" w:hAnsi="Times New Roman" w:cs="Times New Roman"/>
                <w:lang w:eastAsia="ru-RU"/>
              </w:rPr>
            </w:pPr>
          </w:p>
        </w:tc>
        <w:tc>
          <w:tcPr>
            <w:tcW w:w="1259"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c>
          <w:tcPr>
            <w:tcW w:w="2164"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r>
      <w:tr w:rsidR="00D81899" w:rsidTr="00BC1231">
        <w:trPr>
          <w:cantSplit/>
        </w:trPr>
        <w:tc>
          <w:tcPr>
            <w:tcW w:w="2725"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both"/>
              <w:rPr>
                <w:rFonts w:ascii="Times New Roman" w:hAnsi="Times New Roman"/>
              </w:rPr>
            </w:pPr>
            <w:r>
              <w:rPr>
                <w:rFonts w:ascii="Times New Roman" w:eastAsia="Times New Roman" w:hAnsi="Times New Roman" w:cs="Times New Roman"/>
                <w:i/>
                <w:lang w:eastAsia="ru-RU"/>
              </w:rPr>
              <w:t>супруг (супруга)</w:t>
            </w:r>
          </w:p>
        </w:tc>
        <w:tc>
          <w:tcPr>
            <w:tcW w:w="180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p w:rsidR="00D81899" w:rsidRDefault="00D81899" w:rsidP="00BC1231">
            <w:pPr>
              <w:jc w:val="both"/>
              <w:rPr>
                <w:rFonts w:ascii="Times New Roman" w:eastAsia="Times New Roman" w:hAnsi="Times New Roman" w:cs="Times New Roman"/>
                <w:lang w:eastAsia="ru-RU"/>
              </w:rPr>
            </w:pPr>
          </w:p>
        </w:tc>
        <w:tc>
          <w:tcPr>
            <w:tcW w:w="1259"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c>
          <w:tcPr>
            <w:tcW w:w="2164"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r>
      <w:tr w:rsidR="00D81899" w:rsidTr="00BC1231">
        <w:trPr>
          <w:cantSplit/>
        </w:trPr>
        <w:tc>
          <w:tcPr>
            <w:tcW w:w="2725"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both"/>
              <w:rPr>
                <w:rFonts w:ascii="Times New Roman" w:hAnsi="Times New Roman"/>
              </w:rPr>
            </w:pPr>
            <w:r>
              <w:rPr>
                <w:rFonts w:ascii="Times New Roman" w:eastAsia="Times New Roman" w:hAnsi="Times New Roman" w:cs="Times New Roman"/>
                <w:i/>
                <w:lang w:eastAsia="ru-RU"/>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p w:rsidR="00D81899" w:rsidRDefault="00D81899" w:rsidP="00BC1231">
            <w:pPr>
              <w:jc w:val="both"/>
              <w:rPr>
                <w:rFonts w:ascii="Times New Roman" w:eastAsia="Times New Roman" w:hAnsi="Times New Roman" w:cs="Times New Roman"/>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c>
          <w:tcPr>
            <w:tcW w:w="1259"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c>
          <w:tcPr>
            <w:tcW w:w="2164"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r>
    </w:tbl>
    <w:p w:rsidR="00D81899" w:rsidRDefault="00D81899" w:rsidP="00D81899">
      <w:pPr>
        <w:ind w:right="-469" w:firstLine="567"/>
        <w:jc w:val="both"/>
        <w:rPr>
          <w:rFonts w:ascii="Times New Roman" w:eastAsia="Times New Roman" w:hAnsi="Times New Roman" w:cs="Times New Roman"/>
          <w:lang w:eastAsia="ru-RU"/>
        </w:rPr>
      </w:pPr>
    </w:p>
    <w:p w:rsidR="00D81899" w:rsidRPr="002914EB" w:rsidRDefault="00D81899" w:rsidP="00D81899">
      <w:pPr>
        <w:ind w:right="-469"/>
        <w:jc w:val="both"/>
        <w:rPr>
          <w:rFonts w:ascii="Times New Roman" w:hAnsi="Times New Roman"/>
        </w:rPr>
      </w:pPr>
      <w:r w:rsidRPr="002914EB">
        <w:rPr>
          <w:rFonts w:ascii="Times New Roman" w:eastAsia="Times New Roman" w:hAnsi="Times New Roman" w:cs="Times New Roman"/>
          <w:lang w:eastAsia="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2914EB">
        <w:rPr>
          <w:rFonts w:ascii="Times New Roman" w:eastAsia="Times New Roman" w:hAnsi="Times New Roman" w:cs="Times New Roman"/>
          <w:lang w:eastAsia="ru-RU"/>
        </w:rPr>
        <w:br/>
        <w:t xml:space="preserve">и ценностей в иностранных банках, расположенных за пределами территории Российской Федерации: </w:t>
      </w:r>
      <w:r w:rsidRPr="002914EB">
        <w:rPr>
          <w:rFonts w:ascii="Times New Roman" w:eastAsia="Times New Roman" w:hAnsi="Times New Roman" w:cs="Times New Roman"/>
          <w:i/>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D81899" w:rsidRPr="002914EB" w:rsidRDefault="00D81899" w:rsidP="00D81899">
      <w:pPr>
        <w:ind w:right="-469" w:firstLine="567"/>
        <w:jc w:val="both"/>
        <w:rPr>
          <w:rFonts w:ascii="Times New Roman" w:eastAsia="Times New Roman" w:hAnsi="Times New Roman" w:cs="Times New Roman"/>
          <w:i/>
          <w:lang w:eastAsia="ru-RU"/>
        </w:rPr>
      </w:pPr>
    </w:p>
    <w:tbl>
      <w:tblPr>
        <w:tblW w:w="9748" w:type="dxa"/>
        <w:tblCellMar>
          <w:left w:w="28" w:type="dxa"/>
          <w:right w:w="28" w:type="dxa"/>
        </w:tblCellMar>
        <w:tblLook w:val="04A0" w:firstRow="1" w:lastRow="0" w:firstColumn="1" w:lastColumn="0" w:noHBand="0" w:noVBand="1"/>
      </w:tblPr>
      <w:tblGrid>
        <w:gridCol w:w="2728"/>
        <w:gridCol w:w="2700"/>
        <w:gridCol w:w="2160"/>
        <w:gridCol w:w="2160"/>
      </w:tblGrid>
      <w:tr w:rsidR="00D81899" w:rsidRPr="000D0E2F" w:rsidTr="00BC1231">
        <w:trPr>
          <w:cantSplit/>
        </w:trPr>
        <w:tc>
          <w:tcPr>
            <w:tcW w:w="2727"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t>Субъект</w:t>
            </w:r>
          </w:p>
          <w:p w:rsidR="00D81899" w:rsidRDefault="00D81899" w:rsidP="00BC1231">
            <w:pPr>
              <w:jc w:val="center"/>
              <w:rPr>
                <w:rFonts w:ascii="Times New Roman" w:eastAsia="Times New Roman" w:hAnsi="Times New Roman" w:cs="Times New Roman"/>
                <w:i/>
                <w:lang w:eastAsia="ru-RU"/>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Объекты прав</w:t>
            </w:r>
          </w:p>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w:t>
            </w:r>
            <w:r w:rsidRPr="002914EB">
              <w:rPr>
                <w:rFonts w:ascii="Times New Roman" w:eastAsia="Times New Roman" w:hAnsi="Times New Roman" w:cs="Times New Roman"/>
                <w:i/>
                <w:lang w:eastAsia="ru-RU"/>
              </w:rPr>
              <w:t>счет (вклад), наличные денежные средства, ценности)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Наименование иностранного банка, страна нахождения банка</w:t>
            </w:r>
          </w:p>
        </w:tc>
        <w:tc>
          <w:tcPr>
            <w:tcW w:w="2160" w:type="dxa"/>
            <w:tcBorders>
              <w:top w:val="single" w:sz="4" w:space="0" w:color="000000"/>
              <w:left w:val="single" w:sz="4" w:space="0" w:color="000000"/>
              <w:bottom w:val="single" w:sz="4" w:space="0" w:color="000000"/>
              <w:right w:val="single" w:sz="4" w:space="0" w:color="000000"/>
            </w:tcBorders>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lang w:eastAsia="ru-RU"/>
              </w:rPr>
              <w:t xml:space="preserve">Остаток средств либо объем средств </w:t>
            </w:r>
            <w:r w:rsidRPr="002914EB">
              <w:rPr>
                <w:rFonts w:ascii="Times New Roman" w:eastAsia="Times New Roman" w:hAnsi="Times New Roman" w:cs="Times New Roman"/>
                <w:i/>
                <w:lang w:eastAsia="ru-RU"/>
              </w:rPr>
              <w:t>(указывается в рублях по курсу Центрального банка Российской Федерации на дату предоставления сведений)</w:t>
            </w:r>
          </w:p>
        </w:tc>
      </w:tr>
      <w:tr w:rsidR="00D81899" w:rsidTr="00BC1231">
        <w:trPr>
          <w:cantSplit/>
        </w:trPr>
        <w:tc>
          <w:tcPr>
            <w:tcW w:w="2727"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rPr>
                <w:rFonts w:ascii="Times New Roman" w:hAnsi="Times New Roman"/>
              </w:rPr>
            </w:pPr>
            <w:r>
              <w:rPr>
                <w:rFonts w:ascii="Times New Roman" w:eastAsia="Times New Roman" w:hAnsi="Times New Roman" w:cs="Times New Roman"/>
                <w:i/>
                <w:lang w:eastAsia="ru-RU"/>
              </w:rPr>
              <w:t>кандидат</w:t>
            </w:r>
          </w:p>
        </w:tc>
        <w:tc>
          <w:tcPr>
            <w:tcW w:w="270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p w:rsidR="00D81899" w:rsidRDefault="00D81899" w:rsidP="00BC1231">
            <w:pPr>
              <w:jc w:val="both"/>
              <w:rPr>
                <w:rFonts w:ascii="Times New Roman" w:eastAsia="Times New Roman" w:hAnsi="Times New Roman" w:cs="Times New Roman"/>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r>
      <w:tr w:rsidR="00D81899" w:rsidTr="00BC1231">
        <w:trPr>
          <w:cantSplit/>
        </w:trPr>
        <w:tc>
          <w:tcPr>
            <w:tcW w:w="2727"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rPr>
                <w:rFonts w:ascii="Times New Roman" w:hAnsi="Times New Roman"/>
              </w:rPr>
            </w:pPr>
            <w:r>
              <w:rPr>
                <w:rFonts w:ascii="Times New Roman" w:eastAsia="Times New Roman" w:hAnsi="Times New Roman" w:cs="Times New Roman"/>
                <w:i/>
                <w:lang w:eastAsia="ru-RU"/>
              </w:rPr>
              <w:t>супруг (супруга)</w:t>
            </w:r>
          </w:p>
        </w:tc>
        <w:tc>
          <w:tcPr>
            <w:tcW w:w="270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p w:rsidR="00D81899" w:rsidRDefault="00D81899" w:rsidP="00BC1231">
            <w:pPr>
              <w:jc w:val="both"/>
              <w:rPr>
                <w:rFonts w:ascii="Times New Roman" w:eastAsia="Times New Roman" w:hAnsi="Times New Roman" w:cs="Times New Roman"/>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r>
      <w:tr w:rsidR="00D81899" w:rsidTr="00BC1231">
        <w:trPr>
          <w:cantSplit/>
        </w:trPr>
        <w:tc>
          <w:tcPr>
            <w:tcW w:w="2727" w:type="dxa"/>
            <w:tcBorders>
              <w:top w:val="single" w:sz="4" w:space="0" w:color="000000"/>
              <w:left w:val="single" w:sz="4" w:space="0" w:color="000000"/>
              <w:bottom w:val="single" w:sz="4" w:space="0" w:color="000000"/>
              <w:right w:val="single" w:sz="4" w:space="0" w:color="000000"/>
            </w:tcBorders>
            <w:vAlign w:val="center"/>
          </w:tcPr>
          <w:p w:rsidR="00D81899" w:rsidRDefault="00D81899" w:rsidP="00BC1231">
            <w:pPr>
              <w:rPr>
                <w:rFonts w:ascii="Times New Roman" w:hAnsi="Times New Roman"/>
              </w:rPr>
            </w:pPr>
            <w:r>
              <w:rPr>
                <w:rFonts w:ascii="Times New Roman" w:eastAsia="Times New Roman" w:hAnsi="Times New Roman" w:cs="Times New Roman"/>
                <w:i/>
                <w:lang w:eastAsia="ru-RU"/>
              </w:rPr>
              <w:t>несовершеннолетние дети</w:t>
            </w:r>
          </w:p>
        </w:tc>
        <w:tc>
          <w:tcPr>
            <w:tcW w:w="270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p w:rsidR="00D81899" w:rsidRDefault="00D81899" w:rsidP="00BC1231">
            <w:pPr>
              <w:jc w:val="both"/>
              <w:rPr>
                <w:rFonts w:ascii="Times New Roman" w:eastAsia="Times New Roman" w:hAnsi="Times New Roman" w:cs="Times New Roman"/>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D81899" w:rsidRDefault="00D81899" w:rsidP="00BC1231">
            <w:pPr>
              <w:ind w:firstLine="567"/>
              <w:jc w:val="both"/>
              <w:rPr>
                <w:rFonts w:ascii="Times New Roman" w:eastAsia="Times New Roman" w:hAnsi="Times New Roman" w:cs="Times New Roman"/>
                <w:lang w:eastAsia="ru-RU"/>
              </w:rPr>
            </w:pPr>
          </w:p>
        </w:tc>
      </w:tr>
    </w:tbl>
    <w:p w:rsidR="00D81899" w:rsidRDefault="00D81899" w:rsidP="00D81899">
      <w:pPr>
        <w:ind w:right="-289"/>
        <w:jc w:val="both"/>
        <w:rPr>
          <w:rFonts w:ascii="Times New Roman" w:eastAsia="Times New Roman" w:hAnsi="Times New Roman" w:cs="Times New Roman"/>
          <w:lang w:eastAsia="ru-RU"/>
        </w:rPr>
      </w:pPr>
    </w:p>
    <w:p w:rsidR="00D81899" w:rsidRDefault="00D81899" w:rsidP="00D81899">
      <w:pPr>
        <w:ind w:right="-289"/>
        <w:jc w:val="both"/>
        <w:rPr>
          <w:rFonts w:ascii="Times New Roman" w:eastAsia="Times New Roman" w:hAnsi="Times New Roman" w:cs="Times New Roman"/>
          <w:lang w:eastAsia="ru-RU"/>
        </w:rPr>
      </w:pPr>
    </w:p>
    <w:p w:rsidR="00D81899" w:rsidRDefault="00D81899" w:rsidP="00D81899">
      <w:pPr>
        <w:ind w:right="-289"/>
        <w:jc w:val="both"/>
        <w:rPr>
          <w:rFonts w:ascii="Times New Roman" w:eastAsia="Times New Roman" w:hAnsi="Times New Roman" w:cs="Times New Roman"/>
          <w:lang w:eastAsia="ru-RU"/>
        </w:rPr>
      </w:pPr>
    </w:p>
    <w:p w:rsidR="00D81899" w:rsidRPr="002914EB" w:rsidRDefault="00D81899" w:rsidP="00D81899">
      <w:pPr>
        <w:ind w:right="-289"/>
        <w:jc w:val="both"/>
        <w:rPr>
          <w:rFonts w:ascii="Times New Roman" w:hAnsi="Times New Roman"/>
        </w:rPr>
      </w:pPr>
      <w:r w:rsidRPr="002914EB">
        <w:rPr>
          <w:rFonts w:ascii="Times New Roman" w:eastAsia="Times New Roman" w:hAnsi="Times New Roman" w:cs="Times New Roman"/>
          <w:lang w:eastAsia="ru-RU"/>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D81899" w:rsidRPr="002914EB" w:rsidRDefault="00D81899" w:rsidP="00D81899">
      <w:pPr>
        <w:ind w:right="-289"/>
        <w:jc w:val="both"/>
        <w:rPr>
          <w:rFonts w:ascii="Times New Roman" w:hAnsi="Times New Roman"/>
        </w:rPr>
      </w:pPr>
      <w:r w:rsidRPr="002914EB">
        <w:rPr>
          <w:rFonts w:ascii="Times New Roman" w:eastAsia="Times New Roman" w:hAnsi="Times New Roman" w:cs="Times New Roman"/>
          <w:lang w:eastAsia="ru-RU"/>
        </w:rPr>
        <w:t>______________________________________________________________________________</w:t>
      </w:r>
    </w:p>
    <w:p w:rsidR="00D81899" w:rsidRPr="002914EB" w:rsidRDefault="00D81899" w:rsidP="00D81899">
      <w:pPr>
        <w:ind w:right="-289"/>
        <w:jc w:val="both"/>
        <w:rPr>
          <w:rFonts w:ascii="Times New Roman" w:hAnsi="Times New Roman"/>
        </w:rPr>
      </w:pPr>
      <w:r w:rsidRPr="002914EB">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w:t>
      </w:r>
    </w:p>
    <w:p w:rsidR="00D81899" w:rsidRPr="002914EB" w:rsidRDefault="00D81899" w:rsidP="00D81899">
      <w:pPr>
        <w:ind w:right="-289"/>
        <w:jc w:val="both"/>
        <w:rPr>
          <w:rFonts w:ascii="Times New Roman" w:hAnsi="Times New Roman"/>
        </w:rPr>
      </w:pPr>
      <w:r w:rsidRPr="002914EB">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w:t>
      </w:r>
    </w:p>
    <w:p w:rsidR="00D81899" w:rsidRPr="002914EB" w:rsidRDefault="00D81899" w:rsidP="00D81899">
      <w:pPr>
        <w:jc w:val="both"/>
        <w:rPr>
          <w:rFonts w:ascii="Times New Roman" w:eastAsia="Times New Roman" w:hAnsi="Times New Roman" w:cs="Times New Roman"/>
          <w:sz w:val="2"/>
          <w:szCs w:val="2"/>
          <w:lang w:eastAsia="ru-RU"/>
        </w:rPr>
      </w:pPr>
    </w:p>
    <w:p w:rsidR="00D81899" w:rsidRPr="002914EB" w:rsidRDefault="00D81899" w:rsidP="00D81899">
      <w:pPr>
        <w:jc w:val="both"/>
        <w:rPr>
          <w:rFonts w:ascii="Times New Roman" w:eastAsia="Times New Roman" w:hAnsi="Times New Roman" w:cs="Times New Roman"/>
          <w:lang w:eastAsia="ru-RU"/>
        </w:rPr>
      </w:pPr>
    </w:p>
    <w:p w:rsidR="00D81899" w:rsidRPr="002914EB" w:rsidRDefault="00D81899" w:rsidP="00D81899">
      <w:pPr>
        <w:ind w:right="-289"/>
        <w:jc w:val="both"/>
        <w:rPr>
          <w:rFonts w:ascii="Times New Roman" w:hAnsi="Times New Roman"/>
        </w:rPr>
      </w:pPr>
      <w:r w:rsidRPr="002914EB">
        <w:rPr>
          <w:rFonts w:ascii="Times New Roman" w:eastAsia="Times New Roman" w:hAnsi="Times New Roman" w:cs="Times New Roman"/>
          <w:lang w:eastAsia="ru-RU"/>
        </w:rPr>
        <w:t>25.</w:t>
      </w:r>
      <w:r>
        <w:rPr>
          <w:rFonts w:ascii="Times New Roman" w:eastAsia="Times New Roman" w:hAnsi="Times New Roman" w:cs="Times New Roman"/>
          <w:lang w:eastAsia="ru-RU"/>
        </w:rPr>
        <w:t> </w:t>
      </w:r>
      <w:r w:rsidRPr="002914EB">
        <w:rPr>
          <w:rFonts w:ascii="Times New Roman" w:eastAsia="Times New Roman" w:hAnsi="Times New Roman" w:cs="Times New Roman"/>
          <w:lang w:eastAsia="ru-RU"/>
        </w:rPr>
        <w:t>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D81899" w:rsidRPr="002914EB" w:rsidRDefault="00D81899" w:rsidP="00D81899">
      <w:pPr>
        <w:spacing w:after="600"/>
        <w:ind w:right="-289" w:firstLine="567"/>
        <w:jc w:val="both"/>
        <w:rPr>
          <w:rFonts w:ascii="Times New Roman" w:hAnsi="Times New Roman"/>
        </w:rPr>
      </w:pPr>
      <w:r w:rsidRPr="002914EB">
        <w:rPr>
          <w:rFonts w:ascii="Times New Roman" w:eastAsia="Times New Roman" w:hAnsi="Times New Roman" w:cs="Times New Roman"/>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8" w:type="dxa"/>
        <w:tblCellMar>
          <w:left w:w="28" w:type="dxa"/>
          <w:right w:w="28" w:type="dxa"/>
        </w:tblCellMar>
        <w:tblLook w:val="04A0" w:firstRow="1" w:lastRow="0" w:firstColumn="1" w:lastColumn="0" w:noHBand="0" w:noVBand="1"/>
      </w:tblPr>
      <w:tblGrid>
        <w:gridCol w:w="169"/>
        <w:gridCol w:w="427"/>
        <w:gridCol w:w="281"/>
        <w:gridCol w:w="1133"/>
        <w:gridCol w:w="854"/>
        <w:gridCol w:w="425"/>
        <w:gridCol w:w="317"/>
        <w:gridCol w:w="4317"/>
        <w:gridCol w:w="1465"/>
      </w:tblGrid>
      <w:tr w:rsidR="00D81899" w:rsidTr="00BC1231">
        <w:tc>
          <w:tcPr>
            <w:tcW w:w="168" w:type="dxa"/>
            <w:vAlign w:val="bottom"/>
          </w:tcPr>
          <w:p w:rsidR="00D81899" w:rsidRDefault="00D81899" w:rsidP="00BC1231">
            <w:pPr>
              <w:rPr>
                <w:rFonts w:ascii="Times New Roman" w:hAnsi="Times New Roman"/>
              </w:rPr>
            </w:pPr>
            <w:r>
              <w:rPr>
                <w:rFonts w:ascii="Times New Roman" w:eastAsia="Times New Roman" w:hAnsi="Times New Roman" w:cs="Times New Roman"/>
                <w:lang w:eastAsia="ru-RU"/>
              </w:rPr>
              <w:t>“</w:t>
            </w:r>
          </w:p>
        </w:tc>
        <w:tc>
          <w:tcPr>
            <w:tcW w:w="427" w:type="dxa"/>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c>
          <w:tcPr>
            <w:tcW w:w="281" w:type="dxa"/>
            <w:vAlign w:val="bottom"/>
          </w:tcPr>
          <w:p w:rsidR="00D81899" w:rsidRDefault="00D81899" w:rsidP="00BC1231">
            <w:pPr>
              <w:rPr>
                <w:rFonts w:ascii="Times New Roman" w:hAnsi="Times New Roman"/>
              </w:rPr>
            </w:pPr>
            <w:r>
              <w:rPr>
                <w:rFonts w:ascii="Times New Roman" w:eastAsia="Times New Roman" w:hAnsi="Times New Roman" w:cs="Times New Roman"/>
                <w:lang w:eastAsia="ru-RU"/>
              </w:rPr>
              <w:t>”</w:t>
            </w:r>
          </w:p>
        </w:tc>
        <w:tc>
          <w:tcPr>
            <w:tcW w:w="1987" w:type="dxa"/>
            <w:gridSpan w:val="2"/>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c>
          <w:tcPr>
            <w:tcW w:w="425" w:type="dxa"/>
            <w:vAlign w:val="bottom"/>
          </w:tcPr>
          <w:p w:rsidR="00D81899" w:rsidRDefault="00D81899" w:rsidP="00BC1231">
            <w:pPr>
              <w:jc w:val="right"/>
              <w:rPr>
                <w:rFonts w:ascii="Times New Roman" w:hAnsi="Times New Roman"/>
              </w:rPr>
            </w:pPr>
            <w:r>
              <w:rPr>
                <w:rFonts w:ascii="Times New Roman" w:eastAsia="Times New Roman" w:hAnsi="Times New Roman" w:cs="Times New Roman"/>
                <w:lang w:eastAsia="ru-RU"/>
              </w:rPr>
              <w:t>20</w:t>
            </w:r>
          </w:p>
        </w:tc>
        <w:tc>
          <w:tcPr>
            <w:tcW w:w="317" w:type="dxa"/>
            <w:tcBorders>
              <w:bottom w:val="single" w:sz="4" w:space="0" w:color="000000"/>
            </w:tcBorders>
            <w:vAlign w:val="bottom"/>
          </w:tcPr>
          <w:p w:rsidR="00D81899" w:rsidRDefault="00D81899" w:rsidP="00BC1231">
            <w:pPr>
              <w:rPr>
                <w:rFonts w:ascii="Times New Roman" w:eastAsia="Times New Roman" w:hAnsi="Times New Roman" w:cs="Times New Roman"/>
                <w:lang w:eastAsia="ru-RU"/>
              </w:rPr>
            </w:pPr>
          </w:p>
        </w:tc>
        <w:tc>
          <w:tcPr>
            <w:tcW w:w="4316" w:type="dxa"/>
            <w:vAlign w:val="bottom"/>
          </w:tcPr>
          <w:p w:rsidR="00D81899" w:rsidRDefault="00D81899" w:rsidP="00BC1231">
            <w:pPr>
              <w:tabs>
                <w:tab w:val="left" w:pos="3270"/>
              </w:tabs>
              <w:rPr>
                <w:rFonts w:ascii="Times New Roman" w:hAnsi="Times New Roman"/>
              </w:rPr>
            </w:pPr>
            <w:r>
              <w:rPr>
                <w:rFonts w:ascii="Times New Roman" w:eastAsia="Times New Roman" w:hAnsi="Times New Roman" w:cs="Times New Roman"/>
                <w:lang w:eastAsia="ru-RU"/>
              </w:rPr>
              <w:t>г. Подпись</w:t>
            </w:r>
          </w:p>
        </w:tc>
        <w:tc>
          <w:tcPr>
            <w:tcW w:w="1465" w:type="dxa"/>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r>
      <w:tr w:rsidR="00D81899" w:rsidRPr="000D0E2F" w:rsidTr="00BC1231">
        <w:tc>
          <w:tcPr>
            <w:tcW w:w="2009" w:type="dxa"/>
            <w:gridSpan w:val="4"/>
            <w:vAlign w:val="center"/>
          </w:tcPr>
          <w:p w:rsidR="00D81899" w:rsidRDefault="00D81899" w:rsidP="00BC1231">
            <w:pPr>
              <w:jc w:val="center"/>
              <w:rPr>
                <w:rFonts w:ascii="Times New Roman" w:hAnsi="Times New Roman"/>
              </w:rPr>
            </w:pPr>
            <w:r>
              <w:rPr>
                <w:rFonts w:ascii="Times New Roman" w:eastAsia="Times New Roman" w:hAnsi="Times New Roman" w:cs="Times New Roman"/>
                <w:lang w:eastAsia="ru-RU"/>
              </w:rPr>
              <w:lastRenderedPageBreak/>
              <w:t>М.П.</w:t>
            </w:r>
          </w:p>
        </w:tc>
        <w:tc>
          <w:tcPr>
            <w:tcW w:w="7377" w:type="dxa"/>
            <w:gridSpan w:val="5"/>
          </w:tcPr>
          <w:p w:rsidR="00D81899" w:rsidRPr="002914EB" w:rsidRDefault="00D81899" w:rsidP="00BC1231">
            <w:pPr>
              <w:jc w:val="both"/>
              <w:rPr>
                <w:rFonts w:ascii="Times New Roman" w:hAnsi="Times New Roman"/>
              </w:rPr>
            </w:pPr>
            <w:r w:rsidRPr="002914EB">
              <w:rPr>
                <w:rFonts w:ascii="Times New Roman" w:eastAsia="Times New Roman" w:hAnsi="Times New Roman" w:cs="Times New Roman"/>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81899" w:rsidRPr="002914EB" w:rsidRDefault="00D81899" w:rsidP="00D81899">
      <w:pPr>
        <w:spacing w:after="240"/>
        <w:rPr>
          <w:rFonts w:ascii="Times New Roman" w:eastAsia="Times New Roman" w:hAnsi="Times New Roman" w:cs="Times New Roman"/>
          <w:lang w:eastAsia="ru-RU"/>
        </w:rPr>
      </w:pPr>
    </w:p>
    <w:tbl>
      <w:tblPr>
        <w:tblW w:w="9568" w:type="dxa"/>
        <w:tblCellMar>
          <w:left w:w="28" w:type="dxa"/>
          <w:right w:w="28" w:type="dxa"/>
        </w:tblCellMar>
        <w:tblLook w:val="04A0" w:firstRow="1" w:lastRow="0" w:firstColumn="1" w:lastColumn="0" w:noHBand="0" w:noVBand="1"/>
      </w:tblPr>
      <w:tblGrid>
        <w:gridCol w:w="171"/>
        <w:gridCol w:w="425"/>
        <w:gridCol w:w="284"/>
        <w:gridCol w:w="1668"/>
        <w:gridCol w:w="425"/>
        <w:gridCol w:w="319"/>
        <w:gridCol w:w="673"/>
        <w:gridCol w:w="1845"/>
        <w:gridCol w:w="3758"/>
      </w:tblGrid>
      <w:tr w:rsidR="00D81899" w:rsidTr="00BC1231">
        <w:trPr>
          <w:cantSplit/>
        </w:trPr>
        <w:tc>
          <w:tcPr>
            <w:tcW w:w="170" w:type="dxa"/>
            <w:vAlign w:val="bottom"/>
          </w:tcPr>
          <w:p w:rsidR="00D81899" w:rsidRDefault="00D81899" w:rsidP="00BC1231">
            <w:pPr>
              <w:rPr>
                <w:rFonts w:ascii="Times New Roman" w:hAnsi="Times New Roman"/>
              </w:rPr>
            </w:pPr>
            <w:r>
              <w:rPr>
                <w:rFonts w:ascii="Times New Roman" w:eastAsia="Times New Roman" w:hAnsi="Times New Roman" w:cs="Times New Roman"/>
                <w:lang w:eastAsia="ru-RU"/>
              </w:rPr>
              <w:t>“</w:t>
            </w:r>
          </w:p>
        </w:tc>
        <w:tc>
          <w:tcPr>
            <w:tcW w:w="425" w:type="dxa"/>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c>
          <w:tcPr>
            <w:tcW w:w="284" w:type="dxa"/>
            <w:vAlign w:val="bottom"/>
          </w:tcPr>
          <w:p w:rsidR="00D81899" w:rsidRDefault="00D81899" w:rsidP="00BC1231">
            <w:pPr>
              <w:rPr>
                <w:rFonts w:ascii="Times New Roman" w:hAnsi="Times New Roman"/>
              </w:rPr>
            </w:pPr>
            <w:r>
              <w:rPr>
                <w:rFonts w:ascii="Times New Roman" w:eastAsia="Times New Roman" w:hAnsi="Times New Roman" w:cs="Times New Roman"/>
                <w:lang w:eastAsia="ru-RU"/>
              </w:rPr>
              <w:t>”</w:t>
            </w:r>
          </w:p>
        </w:tc>
        <w:tc>
          <w:tcPr>
            <w:tcW w:w="1668" w:type="dxa"/>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c>
          <w:tcPr>
            <w:tcW w:w="425" w:type="dxa"/>
            <w:vAlign w:val="bottom"/>
          </w:tcPr>
          <w:p w:rsidR="00D81899" w:rsidRDefault="00D81899" w:rsidP="00BC1231">
            <w:pPr>
              <w:jc w:val="right"/>
              <w:rPr>
                <w:rFonts w:ascii="Times New Roman" w:hAnsi="Times New Roman"/>
              </w:rPr>
            </w:pPr>
            <w:r>
              <w:rPr>
                <w:rFonts w:ascii="Times New Roman" w:eastAsia="Times New Roman" w:hAnsi="Times New Roman" w:cs="Times New Roman"/>
                <w:lang w:eastAsia="ru-RU"/>
              </w:rPr>
              <w:t>20</w:t>
            </w:r>
          </w:p>
        </w:tc>
        <w:tc>
          <w:tcPr>
            <w:tcW w:w="319" w:type="dxa"/>
            <w:tcBorders>
              <w:bottom w:val="single" w:sz="4" w:space="0" w:color="000000"/>
            </w:tcBorders>
            <w:vAlign w:val="bottom"/>
          </w:tcPr>
          <w:p w:rsidR="00D81899" w:rsidRDefault="00D81899" w:rsidP="00BC1231">
            <w:pPr>
              <w:rPr>
                <w:rFonts w:ascii="Times New Roman" w:eastAsia="Times New Roman" w:hAnsi="Times New Roman" w:cs="Times New Roman"/>
                <w:lang w:eastAsia="ru-RU"/>
              </w:rPr>
            </w:pPr>
          </w:p>
        </w:tc>
        <w:tc>
          <w:tcPr>
            <w:tcW w:w="673" w:type="dxa"/>
            <w:vAlign w:val="bottom"/>
          </w:tcPr>
          <w:p w:rsidR="00D81899" w:rsidRDefault="00D81899" w:rsidP="00BC1231">
            <w:pPr>
              <w:tabs>
                <w:tab w:val="left" w:pos="3270"/>
              </w:tabs>
              <w:rPr>
                <w:rFonts w:ascii="Times New Roman" w:hAnsi="Times New Roman"/>
              </w:rPr>
            </w:pPr>
            <w:r>
              <w:rPr>
                <w:rFonts w:ascii="Times New Roman" w:eastAsia="Times New Roman" w:hAnsi="Times New Roman" w:cs="Times New Roman"/>
                <w:lang w:eastAsia="ru-RU"/>
              </w:rPr>
              <w:t>г.</w:t>
            </w:r>
          </w:p>
        </w:tc>
        <w:tc>
          <w:tcPr>
            <w:tcW w:w="1845" w:type="dxa"/>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c>
          <w:tcPr>
            <w:tcW w:w="3758" w:type="dxa"/>
            <w:tcBorders>
              <w:bottom w:val="single" w:sz="4" w:space="0" w:color="000000"/>
            </w:tcBorders>
            <w:vAlign w:val="bottom"/>
          </w:tcPr>
          <w:p w:rsidR="00D81899" w:rsidRDefault="00D81899" w:rsidP="00BC1231">
            <w:pPr>
              <w:jc w:val="center"/>
              <w:rPr>
                <w:rFonts w:ascii="Times New Roman" w:eastAsia="Times New Roman" w:hAnsi="Times New Roman" w:cs="Times New Roman"/>
                <w:lang w:eastAsia="ru-RU"/>
              </w:rPr>
            </w:pPr>
          </w:p>
        </w:tc>
      </w:tr>
      <w:tr w:rsidR="00D81899" w:rsidRPr="000D0E2F" w:rsidTr="00BC1231">
        <w:tc>
          <w:tcPr>
            <w:tcW w:w="170" w:type="dxa"/>
          </w:tcPr>
          <w:p w:rsidR="00D81899" w:rsidRDefault="00D81899" w:rsidP="00BC1231">
            <w:pPr>
              <w:rPr>
                <w:rFonts w:ascii="Times New Roman" w:eastAsia="Times New Roman" w:hAnsi="Times New Roman" w:cs="Times New Roman"/>
                <w:lang w:eastAsia="ru-RU"/>
              </w:rPr>
            </w:pPr>
          </w:p>
        </w:tc>
        <w:tc>
          <w:tcPr>
            <w:tcW w:w="425" w:type="dxa"/>
          </w:tcPr>
          <w:p w:rsidR="00D81899" w:rsidRDefault="00D81899" w:rsidP="00BC1231">
            <w:pPr>
              <w:jc w:val="center"/>
              <w:rPr>
                <w:rFonts w:ascii="Times New Roman" w:eastAsia="Times New Roman" w:hAnsi="Times New Roman" w:cs="Times New Roman"/>
                <w:lang w:eastAsia="ru-RU"/>
              </w:rPr>
            </w:pPr>
          </w:p>
        </w:tc>
        <w:tc>
          <w:tcPr>
            <w:tcW w:w="284" w:type="dxa"/>
          </w:tcPr>
          <w:p w:rsidR="00D81899" w:rsidRDefault="00D81899" w:rsidP="00BC1231">
            <w:pPr>
              <w:rPr>
                <w:rFonts w:ascii="Times New Roman" w:eastAsia="Times New Roman" w:hAnsi="Times New Roman" w:cs="Times New Roman"/>
                <w:lang w:eastAsia="ru-RU"/>
              </w:rPr>
            </w:pPr>
          </w:p>
        </w:tc>
        <w:tc>
          <w:tcPr>
            <w:tcW w:w="1668" w:type="dxa"/>
          </w:tcPr>
          <w:p w:rsidR="00D81899" w:rsidRDefault="00D81899" w:rsidP="00BC1231">
            <w:pPr>
              <w:jc w:val="center"/>
              <w:rPr>
                <w:rFonts w:ascii="Times New Roman" w:eastAsia="Times New Roman" w:hAnsi="Times New Roman" w:cs="Times New Roman"/>
                <w:lang w:eastAsia="ru-RU"/>
              </w:rPr>
            </w:pPr>
          </w:p>
        </w:tc>
        <w:tc>
          <w:tcPr>
            <w:tcW w:w="425" w:type="dxa"/>
          </w:tcPr>
          <w:p w:rsidR="00D81899" w:rsidRDefault="00D81899" w:rsidP="00BC1231">
            <w:pPr>
              <w:jc w:val="right"/>
              <w:rPr>
                <w:rFonts w:ascii="Times New Roman" w:eastAsia="Times New Roman" w:hAnsi="Times New Roman" w:cs="Times New Roman"/>
                <w:lang w:eastAsia="ru-RU"/>
              </w:rPr>
            </w:pPr>
          </w:p>
        </w:tc>
        <w:tc>
          <w:tcPr>
            <w:tcW w:w="319" w:type="dxa"/>
          </w:tcPr>
          <w:p w:rsidR="00D81899" w:rsidRDefault="00D81899" w:rsidP="00BC1231">
            <w:pPr>
              <w:rPr>
                <w:rFonts w:ascii="Times New Roman" w:eastAsia="Times New Roman" w:hAnsi="Times New Roman" w:cs="Times New Roman"/>
                <w:lang w:eastAsia="ru-RU"/>
              </w:rPr>
            </w:pPr>
          </w:p>
        </w:tc>
        <w:tc>
          <w:tcPr>
            <w:tcW w:w="673" w:type="dxa"/>
          </w:tcPr>
          <w:p w:rsidR="00D81899" w:rsidRDefault="00D81899" w:rsidP="00BC1231">
            <w:pPr>
              <w:tabs>
                <w:tab w:val="left" w:pos="3270"/>
              </w:tabs>
              <w:rPr>
                <w:rFonts w:ascii="Times New Roman" w:eastAsia="Times New Roman" w:hAnsi="Times New Roman" w:cs="Times New Roman"/>
                <w:lang w:eastAsia="ru-RU"/>
              </w:rPr>
            </w:pPr>
          </w:p>
        </w:tc>
        <w:tc>
          <w:tcPr>
            <w:tcW w:w="5603" w:type="dxa"/>
            <w:gridSpan w:val="2"/>
          </w:tcPr>
          <w:p w:rsidR="00D81899" w:rsidRPr="002914EB" w:rsidRDefault="00D81899" w:rsidP="00BC1231">
            <w:pPr>
              <w:jc w:val="center"/>
              <w:rPr>
                <w:rFonts w:ascii="Times New Roman" w:hAnsi="Times New Roman"/>
              </w:rPr>
            </w:pPr>
            <w:r w:rsidRPr="002914EB">
              <w:rPr>
                <w:rFonts w:ascii="Times New Roman" w:eastAsia="Times New Roman" w:hAnsi="Times New Roman" w:cs="Times New Roman"/>
                <w:i/>
                <w:lang w:eastAsia="ru-RU"/>
              </w:rPr>
              <w:t>(подпись, фамилия работника органов местного самоуправления, ответственного  за прием документов)</w:t>
            </w:r>
          </w:p>
        </w:tc>
      </w:tr>
    </w:tbl>
    <w:p w:rsidR="00D81899" w:rsidRPr="002914EB" w:rsidRDefault="00D81899" w:rsidP="00D81899">
      <w:pPr>
        <w:tabs>
          <w:tab w:val="left" w:pos="1080"/>
        </w:tabs>
        <w:ind w:right="-441" w:firstLine="720"/>
        <w:jc w:val="both"/>
        <w:rPr>
          <w:rFonts w:ascii="Times New Roman" w:eastAsia="Times New Roman" w:hAnsi="Times New Roman" w:cs="Times New Roman"/>
          <w:sz w:val="28"/>
          <w:szCs w:val="28"/>
          <w:lang w:eastAsia="ru-RU"/>
        </w:rPr>
      </w:pPr>
    </w:p>
    <w:p w:rsidR="00D81899" w:rsidRPr="002914EB" w:rsidRDefault="00D81899" w:rsidP="00D81899">
      <w:pPr>
        <w:tabs>
          <w:tab w:val="left" w:pos="1080"/>
        </w:tabs>
        <w:ind w:right="-441" w:firstLine="720"/>
        <w:jc w:val="both"/>
        <w:rPr>
          <w:rFonts w:ascii="Times New Roman" w:eastAsia="Times New Roman" w:hAnsi="Times New Roman" w:cs="Times New Roman"/>
          <w:sz w:val="28"/>
          <w:szCs w:val="28"/>
          <w:lang w:eastAsia="ru-RU"/>
        </w:rPr>
      </w:pPr>
    </w:p>
    <w:p w:rsidR="00D81899" w:rsidRPr="002914EB" w:rsidRDefault="00D81899" w:rsidP="00D81899">
      <w:pPr>
        <w:tabs>
          <w:tab w:val="left" w:pos="1080"/>
        </w:tabs>
        <w:ind w:right="-441" w:firstLine="720"/>
        <w:jc w:val="both"/>
        <w:rPr>
          <w:rFonts w:ascii="Times New Roman" w:eastAsia="Times New Roman" w:hAnsi="Times New Roman" w:cs="Times New Roman"/>
          <w:sz w:val="28"/>
          <w:szCs w:val="28"/>
          <w:lang w:eastAsia="ru-RU"/>
        </w:rPr>
      </w:pPr>
    </w:p>
    <w:p w:rsidR="004C6E11" w:rsidRDefault="004C6E1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AB7FC9">
      <w:pPr>
        <w:jc w:val="center"/>
        <w:rPr>
          <w:b/>
          <w:sz w:val="28"/>
          <w:szCs w:val="28"/>
        </w:rPr>
      </w:pPr>
      <w:r>
        <w:rPr>
          <w:noProof/>
          <w:lang w:eastAsia="ru-RU"/>
        </w:rPr>
        <w:lastRenderedPageBreak/>
        <w:drawing>
          <wp:inline distT="0" distB="0" distL="0" distR="0" wp14:anchorId="372F2FC9" wp14:editId="2849099D">
            <wp:extent cx="866775" cy="730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730250"/>
                    </a:xfrm>
                    <a:prstGeom prst="rect">
                      <a:avLst/>
                    </a:prstGeom>
                    <a:solidFill>
                      <a:srgbClr val="FFFFFF"/>
                    </a:solidFill>
                    <a:ln>
                      <a:noFill/>
                    </a:ln>
                  </pic:spPr>
                </pic:pic>
              </a:graphicData>
            </a:graphic>
          </wp:inline>
        </w:drawing>
      </w:r>
    </w:p>
    <w:p w:rsidR="00AB7FC9" w:rsidRDefault="00AB7FC9" w:rsidP="00AB7FC9">
      <w:pPr>
        <w:jc w:val="center"/>
        <w:rPr>
          <w:b/>
          <w:sz w:val="28"/>
          <w:szCs w:val="28"/>
        </w:rPr>
      </w:pPr>
    </w:p>
    <w:p w:rsidR="00AB7FC9" w:rsidRDefault="00AB7FC9" w:rsidP="00AB7FC9">
      <w:pPr>
        <w:jc w:val="center"/>
        <w:rPr>
          <w:b/>
          <w:lang w:eastAsia="zh-CN"/>
        </w:rPr>
      </w:pPr>
      <w:r>
        <w:rPr>
          <w:b/>
          <w:lang w:eastAsia="zh-CN"/>
        </w:rPr>
        <w:t>КОЧЕРГИНСКИЙ СЕЛЬСКИЙ СОВЕТ ДЕПУТАТОВ</w:t>
      </w:r>
    </w:p>
    <w:p w:rsidR="00AB7FC9" w:rsidRDefault="00AB7FC9" w:rsidP="00AB7FC9">
      <w:pPr>
        <w:jc w:val="center"/>
        <w:rPr>
          <w:b/>
          <w:lang w:eastAsia="zh-CN"/>
        </w:rPr>
      </w:pPr>
      <w:r>
        <w:rPr>
          <w:b/>
          <w:lang w:eastAsia="zh-CN"/>
        </w:rPr>
        <w:t>КУРАГИНСКОГО РАЙОНА</w:t>
      </w:r>
    </w:p>
    <w:p w:rsidR="00AB7FC9" w:rsidRDefault="00AB7FC9" w:rsidP="00AB7FC9">
      <w:pPr>
        <w:jc w:val="center"/>
        <w:rPr>
          <w:b/>
          <w:lang w:eastAsia="zh-CN"/>
        </w:rPr>
      </w:pPr>
      <w:r>
        <w:rPr>
          <w:b/>
          <w:lang w:eastAsia="zh-CN"/>
        </w:rPr>
        <w:t>КРАСНОЯРСКОГО КРАЯ</w:t>
      </w:r>
    </w:p>
    <w:p w:rsidR="00AB7FC9" w:rsidRDefault="00AB7FC9" w:rsidP="00AB7FC9">
      <w:pPr>
        <w:rPr>
          <w:b/>
        </w:rPr>
      </w:pPr>
    </w:p>
    <w:p w:rsidR="00AB7FC9" w:rsidRDefault="00AB7FC9" w:rsidP="00AB7FC9">
      <w:pPr>
        <w:jc w:val="center"/>
        <w:rPr>
          <w:b/>
        </w:rPr>
      </w:pPr>
      <w:r>
        <w:rPr>
          <w:b/>
        </w:rPr>
        <w:t>Р Е Ш Е Н И Е</w:t>
      </w:r>
    </w:p>
    <w:p w:rsidR="00AB7FC9" w:rsidRDefault="00AB7FC9" w:rsidP="00AB7FC9">
      <w:pPr>
        <w:jc w:val="center"/>
      </w:pPr>
    </w:p>
    <w:p w:rsidR="00AB7FC9" w:rsidRDefault="00AB7FC9" w:rsidP="00AB7FC9">
      <w:r>
        <w:t xml:space="preserve">06.03.2024                                                    с. Кочергино                                                                       № 39-88 -р    </w:t>
      </w:r>
    </w:p>
    <w:p w:rsidR="00AB7FC9" w:rsidRDefault="00AB7FC9" w:rsidP="00AB7FC9">
      <w:pPr>
        <w:rPr>
          <w:sz w:val="28"/>
          <w:szCs w:val="28"/>
        </w:rPr>
      </w:pPr>
      <w:r>
        <w:rPr>
          <w:sz w:val="28"/>
          <w:szCs w:val="28"/>
        </w:rPr>
        <w:t xml:space="preserve">      </w:t>
      </w:r>
    </w:p>
    <w:p w:rsidR="00AB7FC9" w:rsidRDefault="00AB7FC9" w:rsidP="00AB7FC9">
      <w:r>
        <w:t xml:space="preserve">О внесении изменений в Решение </w:t>
      </w:r>
    </w:p>
    <w:p w:rsidR="00AB7FC9" w:rsidRDefault="00AB7FC9" w:rsidP="00AB7FC9">
      <w:r>
        <w:t xml:space="preserve">Кочергинского сельского Совета депутатов </w:t>
      </w:r>
    </w:p>
    <w:p w:rsidR="00AB7FC9" w:rsidRDefault="00AB7FC9" w:rsidP="00AB7FC9">
      <w:pPr>
        <w:jc w:val="both"/>
        <w:rPr>
          <w:lang w:eastAsia="zh-CN"/>
        </w:rPr>
      </w:pPr>
      <w:r>
        <w:t>«</w:t>
      </w:r>
      <w:r>
        <w:rPr>
          <w:lang w:eastAsia="zh-CN"/>
        </w:rPr>
        <w:t>О бюджете муниципального образования</w:t>
      </w:r>
    </w:p>
    <w:p w:rsidR="00AB7FC9" w:rsidRDefault="00AB7FC9" w:rsidP="00AB7FC9">
      <w:pPr>
        <w:jc w:val="both"/>
        <w:rPr>
          <w:lang w:eastAsia="zh-CN"/>
        </w:rPr>
      </w:pPr>
      <w:r>
        <w:rPr>
          <w:lang w:eastAsia="zh-CN"/>
        </w:rPr>
        <w:t xml:space="preserve">Кочергинский сельсовет на 2024 год </w:t>
      </w:r>
    </w:p>
    <w:p w:rsidR="00AB7FC9" w:rsidRDefault="00AB7FC9" w:rsidP="00AB7FC9">
      <w:pPr>
        <w:jc w:val="both"/>
        <w:rPr>
          <w:lang w:eastAsia="zh-CN"/>
        </w:rPr>
      </w:pPr>
      <w:r>
        <w:rPr>
          <w:lang w:eastAsia="zh-CN"/>
        </w:rPr>
        <w:t>и плановый период 2025-2026 годов</w:t>
      </w:r>
      <w:r>
        <w:t>»</w:t>
      </w:r>
    </w:p>
    <w:p w:rsidR="00AB7FC9" w:rsidRDefault="00AB7FC9" w:rsidP="00AB7FC9"/>
    <w:p w:rsidR="00AB7FC9" w:rsidRDefault="00AB7FC9" w:rsidP="00AB7FC9">
      <w:pPr>
        <w:ind w:firstLine="367"/>
        <w:jc w:val="both"/>
        <w:rPr>
          <w:lang w:eastAsia="zh-CN"/>
        </w:rPr>
      </w:pPr>
      <w:r>
        <w:t xml:space="preserve">        </w:t>
      </w:r>
      <w:r>
        <w:rPr>
          <w:lang w:eastAsia="zh-CN"/>
        </w:rPr>
        <w:t>На основании подпункта 2 пункта 1 статьи 20 Устава муниципального образования Кочергинский сельсовет, пункта 1 статьи 2</w:t>
      </w:r>
      <w:r>
        <w:rPr>
          <w:color w:val="00FFFF"/>
          <w:lang w:eastAsia="zh-CN"/>
        </w:rPr>
        <w:t xml:space="preserve"> </w:t>
      </w:r>
      <w:r>
        <w:rPr>
          <w:lang w:eastAsia="zh-CN"/>
        </w:rPr>
        <w:t>Положения о бюджетном процессе  в муниципальном образовании Кочергинский сельсовет, утверждённого решением Кочергинского сельского Совета депутатов от 13.04.2016 № 8-14-р, сельский Совет депутатов РЕШИЛ:</w:t>
      </w:r>
    </w:p>
    <w:p w:rsidR="00AB7FC9" w:rsidRDefault="00AB7FC9" w:rsidP="00AB7FC9">
      <w:pPr>
        <w:jc w:val="both"/>
      </w:pPr>
      <w:r>
        <w:t xml:space="preserve">        Внести в решение Кочергинского сельского Совета депутатов   " О бюджете муниципального образования Кочергинский  сельсовет на 2024 год и плановый период 2025-2026 годов ",  утвержденное решением от 25.12.2023 г. № 35-80-р, следующие изменения: </w:t>
      </w:r>
    </w:p>
    <w:p w:rsidR="00AB7FC9" w:rsidRDefault="00AB7FC9" w:rsidP="00AB7FC9">
      <w:pPr>
        <w:numPr>
          <w:ilvl w:val="0"/>
          <w:numId w:val="12"/>
        </w:numPr>
        <w:suppressAutoHyphens/>
        <w:spacing w:after="0" w:line="240" w:lineRule="auto"/>
        <w:jc w:val="both"/>
      </w:pPr>
      <w:r>
        <w:t>В пункте 1.1:</w:t>
      </w:r>
    </w:p>
    <w:p w:rsidR="00AB7FC9" w:rsidRDefault="00AB7FC9" w:rsidP="00AB7FC9">
      <w:pPr>
        <w:ind w:left="1044"/>
        <w:jc w:val="both"/>
      </w:pPr>
      <w:r>
        <w:t>в подпункте 1 цифры «7024,5» заменить цифрами «7472,425»;</w:t>
      </w:r>
    </w:p>
    <w:p w:rsidR="00AB7FC9" w:rsidRDefault="00AB7FC9" w:rsidP="00AB7FC9">
      <w:pPr>
        <w:ind w:left="1044"/>
        <w:jc w:val="both"/>
      </w:pPr>
      <w:r>
        <w:t>в подпункте 2  цифры «7024,5» заменить цифрами «7533,06039»;</w:t>
      </w:r>
    </w:p>
    <w:p w:rsidR="00AB7FC9" w:rsidRDefault="00AB7FC9" w:rsidP="00AB7FC9">
      <w:pPr>
        <w:ind w:left="1044"/>
        <w:jc w:val="both"/>
      </w:pPr>
      <w:r>
        <w:t>в подпункте 3  цифры «0,000» заменить цифрами «60,63539»;</w:t>
      </w:r>
    </w:p>
    <w:p w:rsidR="00AB7FC9" w:rsidRDefault="00AB7FC9" w:rsidP="00AB7FC9">
      <w:pPr>
        <w:ind w:left="1044"/>
        <w:jc w:val="both"/>
      </w:pPr>
      <w:r>
        <w:t>в подпункте 4  цифры «0,000» заменить цифрами «60,63539»</w:t>
      </w:r>
    </w:p>
    <w:p w:rsidR="00AB7FC9" w:rsidRDefault="00AB7FC9" w:rsidP="00AB7FC9">
      <w:pPr>
        <w:numPr>
          <w:ilvl w:val="0"/>
          <w:numId w:val="12"/>
        </w:numPr>
        <w:suppressAutoHyphens/>
        <w:spacing w:after="0" w:line="240" w:lineRule="auto"/>
        <w:jc w:val="both"/>
      </w:pPr>
      <w:r>
        <w:t>В пункте 1.2:</w:t>
      </w:r>
    </w:p>
    <w:p w:rsidR="00AB7FC9" w:rsidRDefault="00AB7FC9" w:rsidP="00AB7FC9">
      <w:pPr>
        <w:ind w:left="1044"/>
        <w:jc w:val="both"/>
      </w:pPr>
      <w:r>
        <w:lastRenderedPageBreak/>
        <w:t>в подпункте 1 цифры «6070,2» заменить цифрами «6222,5», цифры «5914,6» заменить цифрами «6142,5»;</w:t>
      </w:r>
    </w:p>
    <w:p w:rsidR="00AB7FC9" w:rsidRDefault="00AB7FC9" w:rsidP="00AB7FC9">
      <w:pPr>
        <w:ind w:left="1044"/>
        <w:jc w:val="both"/>
      </w:pPr>
      <w:r>
        <w:t>в подпункте 2  цифры «6070,2» заменить цифрами «6222,5», цифры «5914,6» заменить цифрами «6142,5».</w:t>
      </w:r>
    </w:p>
    <w:p w:rsidR="00AB7FC9" w:rsidRDefault="00AB7FC9" w:rsidP="00AB7FC9">
      <w:pPr>
        <w:ind w:left="1044"/>
        <w:jc w:val="both"/>
      </w:pPr>
      <w:r>
        <w:t>В разделе 10  цифры «5943,4» заменить цифрами «6391,325», цифры «4988,3» заменить цифрами «5140,6», цифры «4821,5» заменить цифрами «5161,7».</w:t>
      </w:r>
    </w:p>
    <w:p w:rsidR="00AB7FC9" w:rsidRDefault="00AB7FC9" w:rsidP="00AB7FC9">
      <w:pPr>
        <w:numPr>
          <w:ilvl w:val="0"/>
          <w:numId w:val="12"/>
        </w:numPr>
        <w:suppressAutoHyphens/>
        <w:spacing w:after="0" w:line="240" w:lineRule="auto"/>
        <w:jc w:val="both"/>
      </w:pPr>
      <w:r>
        <w:t>Приложения 1,2,3,4,5,6,7,9  изложить в новой редакции, согласно приложений  1,2,3,4,5,6,7,8 к настоящему Решению.</w:t>
      </w:r>
    </w:p>
    <w:p w:rsidR="00AB7FC9" w:rsidRDefault="00AB7FC9" w:rsidP="00AB7FC9">
      <w:pPr>
        <w:numPr>
          <w:ilvl w:val="0"/>
          <w:numId w:val="12"/>
        </w:numPr>
        <w:suppressAutoHyphens/>
        <w:spacing w:after="0" w:line="240" w:lineRule="auto"/>
        <w:jc w:val="both"/>
      </w:pPr>
      <w:r>
        <w:t>Настоящее Решение подлежит официальному опубликованию в газете "Кочергинский вестник" не позднее 10 дней после его подписания в установленном порядке и вступает в силу со дня, следующего за днем его   официального опубликования в газете "Кочергинский вестник".</w:t>
      </w:r>
    </w:p>
    <w:p w:rsidR="00AB7FC9" w:rsidRDefault="00AB7FC9" w:rsidP="00AB7FC9">
      <w:pPr>
        <w:jc w:val="both"/>
      </w:pPr>
      <w:r>
        <w:t xml:space="preserve">                       </w:t>
      </w:r>
    </w:p>
    <w:p w:rsidR="00AB7FC9" w:rsidRDefault="00AB7FC9" w:rsidP="00AB7FC9">
      <w:pPr>
        <w:jc w:val="both"/>
      </w:pPr>
    </w:p>
    <w:p w:rsidR="00AB7FC9" w:rsidRDefault="00AB7FC9" w:rsidP="00AB7FC9"/>
    <w:p w:rsidR="00AB7FC9" w:rsidRDefault="00AB7FC9" w:rsidP="00AB7FC9">
      <w:r>
        <w:t xml:space="preserve">               Председатель                                                          И.о.главы                                                                            </w:t>
      </w:r>
    </w:p>
    <w:p w:rsidR="00AB7FC9" w:rsidRDefault="00AB7FC9" w:rsidP="00AB7FC9">
      <w:r>
        <w:t xml:space="preserve">               Совета депутатов                  В.А.Грубер              сельсовета              М.Н. Новикова</w:t>
      </w: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tbl>
      <w:tblPr>
        <w:tblpPr w:leftFromText="180" w:rightFromText="180" w:horzAnchor="page" w:tblpX="1019" w:tblpY="-1139"/>
        <w:tblW w:w="10206" w:type="dxa"/>
        <w:tblLook w:val="04A0" w:firstRow="1" w:lastRow="0" w:firstColumn="1" w:lastColumn="0" w:noHBand="0" w:noVBand="1"/>
      </w:tblPr>
      <w:tblGrid>
        <w:gridCol w:w="797"/>
        <w:gridCol w:w="2580"/>
        <w:gridCol w:w="1733"/>
        <w:gridCol w:w="1300"/>
        <w:gridCol w:w="1264"/>
        <w:gridCol w:w="2532"/>
      </w:tblGrid>
      <w:tr w:rsidR="00AB7FC9" w:rsidRPr="002336B2" w:rsidTr="009C454B">
        <w:trPr>
          <w:trHeight w:val="4395"/>
        </w:trPr>
        <w:tc>
          <w:tcPr>
            <w:tcW w:w="10206" w:type="dxa"/>
            <w:gridSpan w:val="6"/>
            <w:tcBorders>
              <w:top w:val="nil"/>
              <w:left w:val="nil"/>
              <w:right w:val="nil"/>
            </w:tcBorders>
            <w:shd w:val="clear" w:color="auto" w:fill="auto"/>
            <w:noWrap/>
            <w:vAlign w:val="bottom"/>
            <w:hideMark/>
          </w:tcPr>
          <w:p w:rsidR="00AB7FC9" w:rsidRPr="002336B2" w:rsidRDefault="00AB7FC9" w:rsidP="009C454B">
            <w:pPr>
              <w:jc w:val="right"/>
              <w:rPr>
                <w:b/>
                <w:bCs/>
                <w:lang w:eastAsia="ru-RU"/>
              </w:rPr>
            </w:pPr>
            <w:r w:rsidRPr="002336B2">
              <w:rPr>
                <w:b/>
                <w:bCs/>
                <w:lang w:eastAsia="ru-RU"/>
              </w:rPr>
              <w:lastRenderedPageBreak/>
              <w:t xml:space="preserve">                 Приложение  № 1</w:t>
            </w:r>
          </w:p>
          <w:p w:rsidR="00AB7FC9" w:rsidRPr="002336B2" w:rsidRDefault="00AB7FC9" w:rsidP="009C454B">
            <w:pPr>
              <w:jc w:val="right"/>
              <w:rPr>
                <w:lang w:eastAsia="ru-RU"/>
              </w:rPr>
            </w:pPr>
            <w:r w:rsidRPr="002336B2">
              <w:rPr>
                <w:lang w:eastAsia="ru-RU"/>
              </w:rPr>
              <w:t xml:space="preserve">                 к решению сельского </w:t>
            </w:r>
          </w:p>
          <w:p w:rsidR="00AB7FC9" w:rsidRPr="002336B2" w:rsidRDefault="00AB7FC9" w:rsidP="009C454B">
            <w:pPr>
              <w:jc w:val="right"/>
              <w:rPr>
                <w:lang w:eastAsia="ru-RU"/>
              </w:rPr>
            </w:pPr>
            <w:r w:rsidRPr="002336B2">
              <w:rPr>
                <w:lang w:eastAsia="ru-RU"/>
              </w:rPr>
              <w:t xml:space="preserve">                 Совета депутатов </w:t>
            </w:r>
          </w:p>
          <w:p w:rsidR="00AB7FC9" w:rsidRPr="002336B2" w:rsidRDefault="00AB7FC9" w:rsidP="009C454B">
            <w:pPr>
              <w:jc w:val="right"/>
              <w:rPr>
                <w:lang w:eastAsia="ru-RU"/>
              </w:rPr>
            </w:pPr>
            <w:r w:rsidRPr="002336B2">
              <w:rPr>
                <w:lang w:eastAsia="ru-RU"/>
              </w:rPr>
              <w:t>от 06.03.2024 г.     № 39-88-р</w:t>
            </w:r>
          </w:p>
          <w:p w:rsidR="00AB7FC9" w:rsidRPr="002336B2" w:rsidRDefault="00AB7FC9" w:rsidP="009C454B">
            <w:pPr>
              <w:jc w:val="right"/>
              <w:rPr>
                <w:lang w:eastAsia="ru-RU"/>
              </w:rPr>
            </w:pPr>
            <w:r w:rsidRPr="002336B2">
              <w:rPr>
                <w:lang w:eastAsia="ru-RU"/>
              </w:rPr>
              <w:t xml:space="preserve"> О внесении изменений в Решение </w:t>
            </w:r>
            <w:r w:rsidRPr="002336B2">
              <w:rPr>
                <w:lang w:eastAsia="ru-RU"/>
              </w:rPr>
              <w:br/>
              <w:t>Кочергинского сельского</w:t>
            </w:r>
            <w:r w:rsidRPr="002336B2">
              <w:rPr>
                <w:lang w:eastAsia="ru-RU"/>
              </w:rPr>
              <w:br/>
              <w:t xml:space="preserve"> Совета депутатов </w:t>
            </w:r>
            <w:r w:rsidRPr="002336B2">
              <w:rPr>
                <w:lang w:eastAsia="ru-RU"/>
              </w:rPr>
              <w:br/>
              <w:t xml:space="preserve">  "О  бюджете муниципального образования Кочергинский сельсовет на 2024 год</w:t>
            </w:r>
          </w:p>
          <w:p w:rsidR="00AB7FC9" w:rsidRPr="002336B2" w:rsidRDefault="00AB7FC9" w:rsidP="009C454B">
            <w:pPr>
              <w:jc w:val="center"/>
              <w:rPr>
                <w:lang w:eastAsia="ru-RU"/>
              </w:rPr>
            </w:pPr>
            <w:r w:rsidRPr="002336B2">
              <w:rPr>
                <w:lang w:eastAsia="ru-RU"/>
              </w:rPr>
              <w:t>и плановый период 2025-2026 г."</w:t>
            </w:r>
          </w:p>
          <w:p w:rsidR="00AB7FC9" w:rsidRPr="002336B2" w:rsidRDefault="00AB7FC9" w:rsidP="009C454B">
            <w:pPr>
              <w:jc w:val="right"/>
              <w:rPr>
                <w:b/>
                <w:bCs/>
                <w:lang w:eastAsia="ru-RU"/>
              </w:rPr>
            </w:pPr>
            <w:r w:rsidRPr="002336B2">
              <w:rPr>
                <w:b/>
                <w:bCs/>
                <w:lang w:eastAsia="ru-RU"/>
              </w:rPr>
              <w:t xml:space="preserve">                 Приложение  № 1</w:t>
            </w:r>
          </w:p>
          <w:p w:rsidR="00AB7FC9" w:rsidRPr="002336B2" w:rsidRDefault="00AB7FC9" w:rsidP="009C454B">
            <w:pPr>
              <w:jc w:val="right"/>
              <w:rPr>
                <w:lang w:eastAsia="ru-RU"/>
              </w:rPr>
            </w:pPr>
            <w:r w:rsidRPr="002336B2">
              <w:rPr>
                <w:lang w:eastAsia="ru-RU"/>
              </w:rPr>
              <w:t xml:space="preserve">                 к решению сельского </w:t>
            </w:r>
          </w:p>
          <w:p w:rsidR="00AB7FC9" w:rsidRPr="002336B2" w:rsidRDefault="00AB7FC9" w:rsidP="009C454B">
            <w:pPr>
              <w:jc w:val="right"/>
              <w:rPr>
                <w:lang w:eastAsia="ru-RU"/>
              </w:rPr>
            </w:pPr>
            <w:r w:rsidRPr="002336B2">
              <w:rPr>
                <w:lang w:eastAsia="ru-RU"/>
              </w:rPr>
              <w:t xml:space="preserve">                 Совета депутатов </w:t>
            </w:r>
          </w:p>
          <w:p w:rsidR="00AB7FC9" w:rsidRPr="002336B2" w:rsidRDefault="00AB7FC9" w:rsidP="009C454B">
            <w:pPr>
              <w:jc w:val="right"/>
              <w:rPr>
                <w:lang w:eastAsia="ru-RU"/>
              </w:rPr>
            </w:pPr>
            <w:r w:rsidRPr="002336B2">
              <w:rPr>
                <w:lang w:eastAsia="ru-RU"/>
              </w:rPr>
              <w:t>от 25.12.2023 г.     № 35-80-р</w:t>
            </w:r>
          </w:p>
          <w:p w:rsidR="00AB7FC9" w:rsidRPr="002336B2" w:rsidRDefault="00AB7FC9" w:rsidP="009C454B">
            <w:pPr>
              <w:jc w:val="right"/>
              <w:rPr>
                <w:lang w:eastAsia="ru-RU"/>
              </w:rPr>
            </w:pPr>
            <w:r w:rsidRPr="002336B2">
              <w:rPr>
                <w:lang w:eastAsia="ru-RU"/>
              </w:rPr>
              <w:t xml:space="preserve">                 "О  бюджете муниципального образования Кочергинский сельсовет на 2024 год</w:t>
            </w:r>
          </w:p>
          <w:p w:rsidR="00AB7FC9" w:rsidRPr="002336B2" w:rsidRDefault="00AB7FC9" w:rsidP="009C454B">
            <w:pPr>
              <w:jc w:val="center"/>
              <w:rPr>
                <w:b/>
                <w:bCs/>
                <w:lang w:eastAsia="ru-RU"/>
              </w:rPr>
            </w:pPr>
            <w:r w:rsidRPr="002336B2">
              <w:rPr>
                <w:lang w:eastAsia="ru-RU"/>
              </w:rPr>
              <w:t>и плановый период 2025-2026 г."</w:t>
            </w:r>
          </w:p>
        </w:tc>
      </w:tr>
      <w:tr w:rsidR="00AB7FC9" w:rsidRPr="002336B2" w:rsidTr="009C454B">
        <w:trPr>
          <w:trHeight w:val="315"/>
        </w:trPr>
        <w:tc>
          <w:tcPr>
            <w:tcW w:w="10206" w:type="dxa"/>
            <w:gridSpan w:val="6"/>
            <w:tcBorders>
              <w:top w:val="nil"/>
              <w:left w:val="nil"/>
              <w:bottom w:val="nil"/>
              <w:right w:val="nil"/>
            </w:tcBorders>
            <w:shd w:val="clear" w:color="auto" w:fill="auto"/>
            <w:noWrap/>
            <w:vAlign w:val="bottom"/>
            <w:hideMark/>
          </w:tcPr>
          <w:p w:rsidR="00AB7FC9" w:rsidRPr="002336B2" w:rsidRDefault="00AB7FC9" w:rsidP="009C454B">
            <w:pPr>
              <w:jc w:val="center"/>
              <w:rPr>
                <w:b/>
                <w:bCs/>
                <w:lang w:eastAsia="ru-RU"/>
              </w:rPr>
            </w:pPr>
            <w:r w:rsidRPr="002336B2">
              <w:rPr>
                <w:b/>
                <w:bCs/>
                <w:lang w:eastAsia="ru-RU"/>
              </w:rPr>
              <w:t>Источники</w:t>
            </w:r>
          </w:p>
        </w:tc>
      </w:tr>
      <w:tr w:rsidR="00AB7FC9" w:rsidRPr="002336B2" w:rsidTr="009C454B">
        <w:trPr>
          <w:trHeight w:val="660"/>
        </w:trPr>
        <w:tc>
          <w:tcPr>
            <w:tcW w:w="10206" w:type="dxa"/>
            <w:gridSpan w:val="6"/>
            <w:tcBorders>
              <w:top w:val="nil"/>
              <w:left w:val="nil"/>
              <w:bottom w:val="nil"/>
              <w:right w:val="nil"/>
            </w:tcBorders>
            <w:shd w:val="clear" w:color="auto" w:fill="auto"/>
            <w:vAlign w:val="bottom"/>
            <w:hideMark/>
          </w:tcPr>
          <w:p w:rsidR="00AB7FC9" w:rsidRPr="002336B2" w:rsidRDefault="00AB7FC9" w:rsidP="009C454B">
            <w:pPr>
              <w:jc w:val="center"/>
              <w:rPr>
                <w:b/>
                <w:bCs/>
                <w:lang w:eastAsia="ru-RU"/>
              </w:rPr>
            </w:pPr>
            <w:r w:rsidRPr="002336B2">
              <w:rPr>
                <w:b/>
                <w:bCs/>
                <w:lang w:eastAsia="ru-RU"/>
              </w:rPr>
              <w:t xml:space="preserve">внутреннего финансирования дефицита местного бюджета на 2024 год и плановый период 2025-2026 годов </w:t>
            </w:r>
          </w:p>
        </w:tc>
      </w:tr>
      <w:tr w:rsidR="00AB7FC9" w:rsidRPr="002336B2" w:rsidTr="009C454B">
        <w:trPr>
          <w:trHeight w:val="315"/>
        </w:trPr>
        <w:tc>
          <w:tcPr>
            <w:tcW w:w="797" w:type="dxa"/>
            <w:tcBorders>
              <w:top w:val="nil"/>
              <w:left w:val="nil"/>
              <w:bottom w:val="nil"/>
              <w:right w:val="nil"/>
            </w:tcBorders>
            <w:shd w:val="clear" w:color="auto" w:fill="auto"/>
            <w:noWrap/>
            <w:vAlign w:val="bottom"/>
            <w:hideMark/>
          </w:tcPr>
          <w:p w:rsidR="00AB7FC9" w:rsidRPr="002336B2" w:rsidRDefault="00AB7FC9" w:rsidP="009C454B">
            <w:pPr>
              <w:jc w:val="center"/>
              <w:rPr>
                <w:b/>
                <w:bCs/>
                <w:lang w:eastAsia="ru-RU"/>
              </w:rPr>
            </w:pPr>
          </w:p>
        </w:tc>
        <w:tc>
          <w:tcPr>
            <w:tcW w:w="2580" w:type="dxa"/>
            <w:tcBorders>
              <w:top w:val="nil"/>
              <w:left w:val="nil"/>
              <w:bottom w:val="nil"/>
              <w:right w:val="nil"/>
            </w:tcBorders>
            <w:shd w:val="clear" w:color="auto" w:fill="auto"/>
            <w:noWrap/>
            <w:vAlign w:val="bottom"/>
            <w:hideMark/>
          </w:tcPr>
          <w:p w:rsidR="00AB7FC9" w:rsidRPr="002336B2" w:rsidRDefault="00AB7FC9" w:rsidP="009C454B">
            <w:pPr>
              <w:rPr>
                <w:sz w:val="20"/>
                <w:szCs w:val="20"/>
                <w:lang w:eastAsia="ru-RU"/>
              </w:rPr>
            </w:pPr>
          </w:p>
        </w:tc>
        <w:tc>
          <w:tcPr>
            <w:tcW w:w="1733" w:type="dxa"/>
            <w:tcBorders>
              <w:top w:val="nil"/>
              <w:left w:val="nil"/>
              <w:bottom w:val="nil"/>
              <w:right w:val="nil"/>
            </w:tcBorders>
            <w:shd w:val="clear" w:color="auto" w:fill="auto"/>
            <w:vAlign w:val="center"/>
            <w:hideMark/>
          </w:tcPr>
          <w:p w:rsidR="00AB7FC9" w:rsidRPr="002336B2" w:rsidRDefault="00AB7FC9" w:rsidP="009C454B">
            <w:pPr>
              <w:rPr>
                <w:sz w:val="20"/>
                <w:szCs w:val="20"/>
                <w:lang w:eastAsia="ru-RU"/>
              </w:rPr>
            </w:pPr>
          </w:p>
        </w:tc>
        <w:tc>
          <w:tcPr>
            <w:tcW w:w="1300" w:type="dxa"/>
            <w:tcBorders>
              <w:top w:val="nil"/>
              <w:left w:val="nil"/>
              <w:bottom w:val="nil"/>
              <w:right w:val="nil"/>
            </w:tcBorders>
            <w:shd w:val="clear" w:color="auto" w:fill="auto"/>
            <w:vAlign w:val="center"/>
            <w:hideMark/>
          </w:tcPr>
          <w:p w:rsidR="00AB7FC9" w:rsidRPr="002336B2" w:rsidRDefault="00AB7FC9" w:rsidP="009C454B">
            <w:pPr>
              <w:jc w:val="center"/>
              <w:rPr>
                <w:sz w:val="20"/>
                <w:szCs w:val="20"/>
                <w:lang w:eastAsia="ru-RU"/>
              </w:rPr>
            </w:pPr>
          </w:p>
        </w:tc>
        <w:tc>
          <w:tcPr>
            <w:tcW w:w="1264" w:type="dxa"/>
            <w:tcBorders>
              <w:top w:val="nil"/>
              <w:left w:val="nil"/>
              <w:bottom w:val="nil"/>
              <w:right w:val="nil"/>
            </w:tcBorders>
            <w:shd w:val="clear" w:color="auto" w:fill="auto"/>
            <w:noWrap/>
            <w:vAlign w:val="bottom"/>
            <w:hideMark/>
          </w:tcPr>
          <w:p w:rsidR="00AB7FC9" w:rsidRPr="002336B2" w:rsidRDefault="00AB7FC9" w:rsidP="009C454B">
            <w:pPr>
              <w:jc w:val="center"/>
              <w:rPr>
                <w:sz w:val="20"/>
                <w:szCs w:val="20"/>
                <w:lang w:eastAsia="ru-RU"/>
              </w:rPr>
            </w:pPr>
          </w:p>
        </w:tc>
        <w:tc>
          <w:tcPr>
            <w:tcW w:w="2532" w:type="dxa"/>
            <w:tcBorders>
              <w:top w:val="nil"/>
              <w:left w:val="nil"/>
              <w:bottom w:val="nil"/>
              <w:right w:val="nil"/>
            </w:tcBorders>
            <w:shd w:val="clear" w:color="auto" w:fill="auto"/>
            <w:noWrap/>
            <w:vAlign w:val="bottom"/>
            <w:hideMark/>
          </w:tcPr>
          <w:p w:rsidR="00AB7FC9" w:rsidRPr="002336B2" w:rsidRDefault="00AB7FC9" w:rsidP="009C454B">
            <w:pPr>
              <w:rPr>
                <w:sz w:val="20"/>
                <w:szCs w:val="20"/>
                <w:lang w:eastAsia="ru-RU"/>
              </w:rPr>
            </w:pPr>
          </w:p>
        </w:tc>
      </w:tr>
      <w:tr w:rsidR="00AB7FC9" w:rsidRPr="002336B2" w:rsidTr="009C454B">
        <w:trPr>
          <w:trHeight w:val="315"/>
        </w:trPr>
        <w:tc>
          <w:tcPr>
            <w:tcW w:w="797" w:type="dxa"/>
            <w:tcBorders>
              <w:top w:val="nil"/>
              <w:left w:val="nil"/>
              <w:bottom w:val="nil"/>
              <w:right w:val="nil"/>
            </w:tcBorders>
            <w:shd w:val="clear" w:color="auto" w:fill="auto"/>
            <w:noWrap/>
            <w:vAlign w:val="bottom"/>
            <w:hideMark/>
          </w:tcPr>
          <w:p w:rsidR="00AB7FC9" w:rsidRPr="002336B2" w:rsidRDefault="00AB7FC9" w:rsidP="009C454B">
            <w:pPr>
              <w:rPr>
                <w:sz w:val="20"/>
                <w:szCs w:val="20"/>
                <w:lang w:eastAsia="ru-RU"/>
              </w:rPr>
            </w:pPr>
          </w:p>
        </w:tc>
        <w:tc>
          <w:tcPr>
            <w:tcW w:w="2580" w:type="dxa"/>
            <w:tcBorders>
              <w:top w:val="nil"/>
              <w:left w:val="nil"/>
              <w:bottom w:val="nil"/>
              <w:right w:val="nil"/>
            </w:tcBorders>
            <w:shd w:val="clear" w:color="auto" w:fill="auto"/>
            <w:noWrap/>
            <w:vAlign w:val="bottom"/>
            <w:hideMark/>
          </w:tcPr>
          <w:p w:rsidR="00AB7FC9" w:rsidRPr="002336B2" w:rsidRDefault="00AB7FC9" w:rsidP="009C454B">
            <w:pPr>
              <w:rPr>
                <w:sz w:val="20"/>
                <w:szCs w:val="20"/>
                <w:lang w:eastAsia="ru-RU"/>
              </w:rPr>
            </w:pPr>
          </w:p>
        </w:tc>
        <w:tc>
          <w:tcPr>
            <w:tcW w:w="1733" w:type="dxa"/>
            <w:tcBorders>
              <w:top w:val="nil"/>
              <w:left w:val="nil"/>
              <w:bottom w:val="nil"/>
              <w:right w:val="nil"/>
            </w:tcBorders>
            <w:shd w:val="clear" w:color="auto" w:fill="auto"/>
            <w:vAlign w:val="center"/>
            <w:hideMark/>
          </w:tcPr>
          <w:p w:rsidR="00AB7FC9" w:rsidRPr="002336B2" w:rsidRDefault="00AB7FC9" w:rsidP="009C454B">
            <w:pPr>
              <w:rPr>
                <w:sz w:val="20"/>
                <w:szCs w:val="20"/>
                <w:lang w:eastAsia="ru-RU"/>
              </w:rPr>
            </w:pPr>
          </w:p>
        </w:tc>
        <w:tc>
          <w:tcPr>
            <w:tcW w:w="1300" w:type="dxa"/>
            <w:tcBorders>
              <w:top w:val="nil"/>
              <w:left w:val="nil"/>
              <w:bottom w:val="nil"/>
              <w:right w:val="nil"/>
            </w:tcBorders>
            <w:shd w:val="clear" w:color="auto" w:fill="auto"/>
            <w:vAlign w:val="center"/>
            <w:hideMark/>
          </w:tcPr>
          <w:p w:rsidR="00AB7FC9" w:rsidRPr="002336B2" w:rsidRDefault="00AB7FC9" w:rsidP="009C454B">
            <w:pPr>
              <w:rPr>
                <w:sz w:val="20"/>
                <w:szCs w:val="20"/>
                <w:lang w:eastAsia="ru-RU"/>
              </w:rPr>
            </w:pPr>
          </w:p>
        </w:tc>
        <w:tc>
          <w:tcPr>
            <w:tcW w:w="1264" w:type="dxa"/>
            <w:tcBorders>
              <w:top w:val="nil"/>
              <w:left w:val="nil"/>
              <w:bottom w:val="nil"/>
              <w:right w:val="nil"/>
            </w:tcBorders>
            <w:shd w:val="clear" w:color="auto" w:fill="auto"/>
            <w:vAlign w:val="center"/>
            <w:hideMark/>
          </w:tcPr>
          <w:p w:rsidR="00AB7FC9" w:rsidRPr="002336B2" w:rsidRDefault="00AB7FC9" w:rsidP="009C454B">
            <w:pPr>
              <w:jc w:val="right"/>
              <w:rPr>
                <w:sz w:val="20"/>
                <w:szCs w:val="20"/>
                <w:lang w:eastAsia="ru-RU"/>
              </w:rPr>
            </w:pPr>
          </w:p>
        </w:tc>
        <w:tc>
          <w:tcPr>
            <w:tcW w:w="2532" w:type="dxa"/>
            <w:tcBorders>
              <w:top w:val="nil"/>
              <w:left w:val="nil"/>
              <w:bottom w:val="nil"/>
              <w:right w:val="nil"/>
            </w:tcBorders>
            <w:shd w:val="clear" w:color="auto" w:fill="auto"/>
            <w:vAlign w:val="center"/>
            <w:hideMark/>
          </w:tcPr>
          <w:p w:rsidR="00AB7FC9" w:rsidRPr="002336B2" w:rsidRDefault="00AB7FC9" w:rsidP="009C454B">
            <w:pPr>
              <w:jc w:val="right"/>
              <w:rPr>
                <w:lang w:eastAsia="ru-RU"/>
              </w:rPr>
            </w:pPr>
            <w:r w:rsidRPr="002336B2">
              <w:rPr>
                <w:lang w:eastAsia="ru-RU"/>
              </w:rPr>
              <w:t>(тыс.руб.)</w:t>
            </w:r>
          </w:p>
        </w:tc>
      </w:tr>
      <w:tr w:rsidR="00AB7FC9" w:rsidRPr="002336B2" w:rsidTr="009C454B">
        <w:trPr>
          <w:trHeight w:val="265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2336B2" w:rsidRDefault="00AB7FC9" w:rsidP="009C454B">
            <w:pPr>
              <w:jc w:val="center"/>
              <w:rPr>
                <w:sz w:val="20"/>
                <w:szCs w:val="20"/>
                <w:lang w:eastAsia="ru-RU"/>
              </w:rPr>
            </w:pPr>
            <w:r w:rsidRPr="002336B2">
              <w:rPr>
                <w:sz w:val="20"/>
                <w:szCs w:val="20"/>
                <w:lang w:eastAsia="ru-RU"/>
              </w:rPr>
              <w:t>№ строки</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AB7FC9" w:rsidRPr="002336B2" w:rsidRDefault="00AB7FC9" w:rsidP="009C454B">
            <w:pPr>
              <w:jc w:val="center"/>
              <w:rPr>
                <w:sz w:val="20"/>
                <w:szCs w:val="20"/>
                <w:lang w:eastAsia="ru-RU"/>
              </w:rPr>
            </w:pPr>
            <w:r w:rsidRPr="002336B2">
              <w:rPr>
                <w:sz w:val="20"/>
                <w:szCs w:val="20"/>
                <w:lang w:eastAsia="ru-RU"/>
              </w:rPr>
              <w:t>Код</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AB7FC9" w:rsidRPr="002336B2" w:rsidRDefault="00AB7FC9" w:rsidP="009C454B">
            <w:pPr>
              <w:jc w:val="center"/>
              <w:rPr>
                <w:sz w:val="20"/>
                <w:szCs w:val="20"/>
                <w:lang w:eastAsia="ru-RU"/>
              </w:rPr>
            </w:pPr>
            <w:r w:rsidRPr="002336B2">
              <w:rPr>
                <w:sz w:val="20"/>
                <w:szCs w:val="20"/>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w:t>
            </w:r>
            <w:r w:rsidRPr="002336B2">
              <w:rPr>
                <w:sz w:val="20"/>
                <w:szCs w:val="20"/>
                <w:lang w:eastAsia="ru-RU"/>
              </w:rPr>
              <w:lastRenderedPageBreak/>
              <w:t xml:space="preserve">Федерации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B7FC9" w:rsidRPr="002336B2" w:rsidRDefault="00AB7FC9" w:rsidP="009C454B">
            <w:pPr>
              <w:jc w:val="center"/>
              <w:rPr>
                <w:sz w:val="20"/>
                <w:szCs w:val="20"/>
                <w:lang w:eastAsia="ru-RU"/>
              </w:rPr>
            </w:pPr>
            <w:r w:rsidRPr="002336B2">
              <w:rPr>
                <w:sz w:val="20"/>
                <w:szCs w:val="20"/>
                <w:lang w:eastAsia="ru-RU"/>
              </w:rPr>
              <w:lastRenderedPageBreak/>
              <w:t xml:space="preserve">Утверждено на 2024 год </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2336B2" w:rsidRDefault="00AB7FC9" w:rsidP="009C454B">
            <w:pPr>
              <w:jc w:val="center"/>
              <w:rPr>
                <w:sz w:val="20"/>
                <w:szCs w:val="20"/>
                <w:lang w:eastAsia="ru-RU"/>
              </w:rPr>
            </w:pPr>
            <w:r w:rsidRPr="002336B2">
              <w:rPr>
                <w:sz w:val="20"/>
                <w:szCs w:val="20"/>
                <w:lang w:eastAsia="ru-RU"/>
              </w:rPr>
              <w:t xml:space="preserve">Утверждено на 2025 год </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AB7FC9" w:rsidRPr="002336B2" w:rsidRDefault="00AB7FC9" w:rsidP="009C454B">
            <w:pPr>
              <w:jc w:val="center"/>
              <w:rPr>
                <w:sz w:val="20"/>
                <w:szCs w:val="20"/>
                <w:lang w:eastAsia="ru-RU"/>
              </w:rPr>
            </w:pPr>
            <w:r w:rsidRPr="002336B2">
              <w:rPr>
                <w:sz w:val="20"/>
                <w:szCs w:val="20"/>
                <w:lang w:eastAsia="ru-RU"/>
              </w:rPr>
              <w:t xml:space="preserve">Утверждено на 2026 год </w:t>
            </w:r>
          </w:p>
        </w:tc>
      </w:tr>
      <w:tr w:rsidR="00AB7FC9" w:rsidRPr="002336B2" w:rsidTr="009C454B">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AB7FC9" w:rsidRPr="002336B2" w:rsidRDefault="00AB7FC9" w:rsidP="009C454B">
            <w:pPr>
              <w:jc w:val="center"/>
              <w:rPr>
                <w:sz w:val="20"/>
                <w:szCs w:val="20"/>
                <w:lang w:eastAsia="ru-RU"/>
              </w:rPr>
            </w:pPr>
            <w:r w:rsidRPr="002336B2">
              <w:rPr>
                <w:sz w:val="20"/>
                <w:szCs w:val="20"/>
                <w:lang w:eastAsia="ru-RU"/>
              </w:rPr>
              <w:lastRenderedPageBreak/>
              <w:t> </w:t>
            </w:r>
          </w:p>
        </w:tc>
        <w:tc>
          <w:tcPr>
            <w:tcW w:w="2580" w:type="dxa"/>
            <w:tcBorders>
              <w:top w:val="nil"/>
              <w:left w:val="nil"/>
              <w:bottom w:val="single" w:sz="4" w:space="0" w:color="auto"/>
              <w:right w:val="single" w:sz="4" w:space="0" w:color="auto"/>
            </w:tcBorders>
            <w:shd w:val="clear" w:color="auto" w:fill="auto"/>
            <w:vAlign w:val="bottom"/>
            <w:hideMark/>
          </w:tcPr>
          <w:p w:rsidR="00AB7FC9" w:rsidRPr="002336B2" w:rsidRDefault="00AB7FC9" w:rsidP="009C454B">
            <w:pPr>
              <w:jc w:val="center"/>
              <w:rPr>
                <w:sz w:val="20"/>
                <w:szCs w:val="20"/>
                <w:lang w:eastAsia="ru-RU"/>
              </w:rPr>
            </w:pPr>
            <w:r w:rsidRPr="002336B2">
              <w:rPr>
                <w:sz w:val="20"/>
                <w:szCs w:val="20"/>
                <w:lang w:eastAsia="ru-RU"/>
              </w:rPr>
              <w:t>1</w:t>
            </w:r>
          </w:p>
        </w:tc>
        <w:tc>
          <w:tcPr>
            <w:tcW w:w="1733" w:type="dxa"/>
            <w:tcBorders>
              <w:top w:val="nil"/>
              <w:left w:val="nil"/>
              <w:bottom w:val="single" w:sz="4" w:space="0" w:color="auto"/>
              <w:right w:val="single" w:sz="4" w:space="0" w:color="auto"/>
            </w:tcBorders>
            <w:shd w:val="clear" w:color="auto" w:fill="auto"/>
            <w:vAlign w:val="bottom"/>
            <w:hideMark/>
          </w:tcPr>
          <w:p w:rsidR="00AB7FC9" w:rsidRPr="002336B2" w:rsidRDefault="00AB7FC9" w:rsidP="009C454B">
            <w:pPr>
              <w:jc w:val="center"/>
              <w:rPr>
                <w:sz w:val="20"/>
                <w:szCs w:val="20"/>
                <w:lang w:eastAsia="ru-RU"/>
              </w:rPr>
            </w:pPr>
            <w:r w:rsidRPr="002336B2">
              <w:rPr>
                <w:sz w:val="20"/>
                <w:szCs w:val="20"/>
                <w:lang w:eastAsia="ru-RU"/>
              </w:rPr>
              <w:t>2</w:t>
            </w:r>
          </w:p>
        </w:tc>
        <w:tc>
          <w:tcPr>
            <w:tcW w:w="1300" w:type="dxa"/>
            <w:tcBorders>
              <w:top w:val="nil"/>
              <w:left w:val="nil"/>
              <w:bottom w:val="single" w:sz="4" w:space="0" w:color="auto"/>
              <w:right w:val="single" w:sz="4" w:space="0" w:color="auto"/>
            </w:tcBorders>
            <w:shd w:val="clear" w:color="auto" w:fill="auto"/>
            <w:vAlign w:val="bottom"/>
            <w:hideMark/>
          </w:tcPr>
          <w:p w:rsidR="00AB7FC9" w:rsidRPr="002336B2" w:rsidRDefault="00AB7FC9" w:rsidP="009C454B">
            <w:pPr>
              <w:jc w:val="center"/>
              <w:rPr>
                <w:sz w:val="20"/>
                <w:szCs w:val="20"/>
                <w:lang w:eastAsia="ru-RU"/>
              </w:rPr>
            </w:pPr>
            <w:r w:rsidRPr="002336B2">
              <w:rPr>
                <w:sz w:val="20"/>
                <w:szCs w:val="20"/>
                <w:lang w:eastAsia="ru-RU"/>
              </w:rPr>
              <w:t>3</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AB7FC9" w:rsidRPr="002336B2" w:rsidRDefault="00AB7FC9" w:rsidP="009C454B">
            <w:pPr>
              <w:jc w:val="center"/>
              <w:rPr>
                <w:sz w:val="20"/>
                <w:szCs w:val="20"/>
                <w:lang w:eastAsia="ru-RU"/>
              </w:rPr>
            </w:pPr>
            <w:r w:rsidRPr="002336B2">
              <w:rPr>
                <w:sz w:val="20"/>
                <w:szCs w:val="20"/>
                <w:lang w:eastAsia="ru-RU"/>
              </w:rPr>
              <w:t>4</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center"/>
              <w:rPr>
                <w:sz w:val="20"/>
                <w:szCs w:val="20"/>
                <w:lang w:eastAsia="ru-RU"/>
              </w:rPr>
            </w:pPr>
            <w:r w:rsidRPr="002336B2">
              <w:rPr>
                <w:sz w:val="20"/>
                <w:szCs w:val="20"/>
                <w:lang w:eastAsia="ru-RU"/>
              </w:rPr>
              <w:t>5</w:t>
            </w:r>
          </w:p>
        </w:tc>
      </w:tr>
      <w:tr w:rsidR="00AB7FC9" w:rsidRPr="002336B2" w:rsidTr="009C454B">
        <w:trPr>
          <w:trHeight w:val="525"/>
        </w:trPr>
        <w:tc>
          <w:tcPr>
            <w:tcW w:w="797" w:type="dxa"/>
            <w:tcBorders>
              <w:top w:val="nil"/>
              <w:left w:val="single" w:sz="4" w:space="0" w:color="auto"/>
              <w:bottom w:val="single" w:sz="4" w:space="0" w:color="auto"/>
              <w:right w:val="single" w:sz="4" w:space="0" w:color="auto"/>
            </w:tcBorders>
            <w:shd w:val="clear" w:color="auto" w:fill="auto"/>
            <w:hideMark/>
          </w:tcPr>
          <w:p w:rsidR="00AB7FC9" w:rsidRPr="002336B2" w:rsidRDefault="00AB7FC9" w:rsidP="009C454B">
            <w:pPr>
              <w:jc w:val="center"/>
              <w:rPr>
                <w:sz w:val="20"/>
                <w:szCs w:val="20"/>
                <w:lang w:eastAsia="ru-RU"/>
              </w:rPr>
            </w:pPr>
            <w:r w:rsidRPr="002336B2">
              <w:rPr>
                <w:sz w:val="20"/>
                <w:szCs w:val="20"/>
                <w:lang w:eastAsia="ru-RU"/>
              </w:rPr>
              <w:t>1</w:t>
            </w:r>
          </w:p>
        </w:tc>
        <w:tc>
          <w:tcPr>
            <w:tcW w:w="2580" w:type="dxa"/>
            <w:tcBorders>
              <w:top w:val="nil"/>
              <w:left w:val="nil"/>
              <w:bottom w:val="single" w:sz="4" w:space="0" w:color="auto"/>
              <w:right w:val="single" w:sz="4" w:space="0" w:color="auto"/>
            </w:tcBorders>
            <w:shd w:val="clear" w:color="auto" w:fill="auto"/>
            <w:vAlign w:val="bottom"/>
            <w:hideMark/>
          </w:tcPr>
          <w:p w:rsidR="00AB7FC9" w:rsidRPr="002336B2" w:rsidRDefault="00AB7FC9" w:rsidP="009C454B">
            <w:pPr>
              <w:jc w:val="center"/>
              <w:rPr>
                <w:sz w:val="20"/>
                <w:szCs w:val="20"/>
                <w:lang w:eastAsia="ru-RU"/>
              </w:rPr>
            </w:pPr>
            <w:r w:rsidRPr="002336B2">
              <w:rPr>
                <w:sz w:val="20"/>
                <w:szCs w:val="20"/>
                <w:lang w:eastAsia="ru-RU"/>
              </w:rPr>
              <w:t>820 01 00 00 00 00 0000 000</w:t>
            </w:r>
          </w:p>
        </w:tc>
        <w:tc>
          <w:tcPr>
            <w:tcW w:w="1733" w:type="dxa"/>
            <w:tcBorders>
              <w:top w:val="nil"/>
              <w:left w:val="nil"/>
              <w:bottom w:val="single" w:sz="4" w:space="0" w:color="auto"/>
              <w:right w:val="single" w:sz="4" w:space="0" w:color="auto"/>
            </w:tcBorders>
            <w:shd w:val="clear" w:color="auto" w:fill="auto"/>
            <w:vAlign w:val="bottom"/>
            <w:hideMark/>
          </w:tcPr>
          <w:p w:rsidR="00AB7FC9" w:rsidRPr="002336B2" w:rsidRDefault="00AB7FC9" w:rsidP="009C454B">
            <w:pPr>
              <w:rPr>
                <w:sz w:val="20"/>
                <w:szCs w:val="20"/>
                <w:lang w:eastAsia="ru-RU"/>
              </w:rPr>
            </w:pPr>
            <w:r w:rsidRPr="002336B2">
              <w:rPr>
                <w:sz w:val="20"/>
                <w:szCs w:val="20"/>
                <w:lang w:eastAsia="ru-RU"/>
              </w:rPr>
              <w:t>Источники внутреннего финансирования  бюджета</w:t>
            </w:r>
          </w:p>
        </w:tc>
        <w:tc>
          <w:tcPr>
            <w:tcW w:w="1300" w:type="dxa"/>
            <w:tcBorders>
              <w:top w:val="nil"/>
              <w:left w:val="nil"/>
              <w:bottom w:val="single" w:sz="4" w:space="0" w:color="auto"/>
              <w:right w:val="single" w:sz="4" w:space="0" w:color="auto"/>
            </w:tcBorders>
            <w:shd w:val="clear" w:color="auto" w:fill="auto"/>
            <w:vAlign w:val="bottom"/>
            <w:hideMark/>
          </w:tcPr>
          <w:p w:rsidR="00AB7FC9" w:rsidRPr="002336B2" w:rsidRDefault="00AB7FC9" w:rsidP="009C454B">
            <w:pPr>
              <w:jc w:val="right"/>
              <w:rPr>
                <w:sz w:val="20"/>
                <w:szCs w:val="20"/>
                <w:lang w:eastAsia="ru-RU"/>
              </w:rPr>
            </w:pPr>
            <w:r w:rsidRPr="002336B2">
              <w:rPr>
                <w:sz w:val="20"/>
                <w:szCs w:val="20"/>
                <w:lang w:eastAsia="ru-RU"/>
              </w:rPr>
              <w:t>60,635</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0,000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0,000</w:t>
            </w:r>
          </w:p>
        </w:tc>
      </w:tr>
      <w:tr w:rsidR="00AB7FC9" w:rsidRPr="002336B2" w:rsidTr="009C454B">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2</w:t>
            </w:r>
          </w:p>
        </w:tc>
        <w:tc>
          <w:tcPr>
            <w:tcW w:w="2580" w:type="dxa"/>
            <w:tcBorders>
              <w:top w:val="nil"/>
              <w:left w:val="nil"/>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820 01 05 00 00 00 0000 000</w:t>
            </w:r>
          </w:p>
        </w:tc>
        <w:tc>
          <w:tcPr>
            <w:tcW w:w="1733" w:type="dxa"/>
            <w:tcBorders>
              <w:top w:val="nil"/>
              <w:left w:val="nil"/>
              <w:bottom w:val="single" w:sz="4" w:space="0" w:color="auto"/>
              <w:right w:val="single" w:sz="4" w:space="0" w:color="auto"/>
            </w:tcBorders>
            <w:shd w:val="clear" w:color="auto" w:fill="auto"/>
            <w:hideMark/>
          </w:tcPr>
          <w:p w:rsidR="00AB7FC9" w:rsidRPr="002336B2" w:rsidRDefault="00AB7FC9" w:rsidP="009C454B">
            <w:pPr>
              <w:rPr>
                <w:sz w:val="20"/>
                <w:szCs w:val="20"/>
                <w:lang w:eastAsia="ru-RU"/>
              </w:rPr>
            </w:pPr>
            <w:r w:rsidRPr="002336B2">
              <w:rPr>
                <w:sz w:val="20"/>
                <w:szCs w:val="20"/>
                <w:lang w:eastAsia="ru-RU"/>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60,635</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0,000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0,000</w:t>
            </w:r>
          </w:p>
        </w:tc>
      </w:tr>
      <w:tr w:rsidR="00AB7FC9" w:rsidRPr="002336B2" w:rsidTr="009C454B">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3</w:t>
            </w:r>
          </w:p>
        </w:tc>
        <w:tc>
          <w:tcPr>
            <w:tcW w:w="2580" w:type="dxa"/>
            <w:tcBorders>
              <w:top w:val="nil"/>
              <w:left w:val="nil"/>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820 01 05 00 00 00 0000 500</w:t>
            </w:r>
          </w:p>
        </w:tc>
        <w:tc>
          <w:tcPr>
            <w:tcW w:w="1733" w:type="dxa"/>
            <w:tcBorders>
              <w:top w:val="nil"/>
              <w:left w:val="nil"/>
              <w:bottom w:val="single" w:sz="4" w:space="0" w:color="auto"/>
              <w:right w:val="single" w:sz="4" w:space="0" w:color="auto"/>
            </w:tcBorders>
            <w:shd w:val="clear" w:color="auto" w:fill="auto"/>
            <w:hideMark/>
          </w:tcPr>
          <w:p w:rsidR="00AB7FC9" w:rsidRPr="002336B2" w:rsidRDefault="00AB7FC9" w:rsidP="009C454B">
            <w:pPr>
              <w:rPr>
                <w:sz w:val="20"/>
                <w:szCs w:val="20"/>
                <w:lang w:eastAsia="ru-RU"/>
              </w:rPr>
            </w:pPr>
            <w:r w:rsidRPr="002336B2">
              <w:rPr>
                <w:sz w:val="20"/>
                <w:szCs w:val="20"/>
                <w:lang w:eastAsia="ru-RU"/>
              </w:rPr>
              <w:t>Увеличение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-7 472,425</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-6 222,500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-6 142,500</w:t>
            </w:r>
          </w:p>
        </w:tc>
      </w:tr>
      <w:tr w:rsidR="00AB7FC9" w:rsidRPr="002336B2" w:rsidTr="009C454B">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4</w:t>
            </w:r>
          </w:p>
        </w:tc>
        <w:tc>
          <w:tcPr>
            <w:tcW w:w="2580" w:type="dxa"/>
            <w:tcBorders>
              <w:top w:val="nil"/>
              <w:left w:val="nil"/>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820 01 05 02 00 00 0000 500</w:t>
            </w:r>
          </w:p>
        </w:tc>
        <w:tc>
          <w:tcPr>
            <w:tcW w:w="1733" w:type="dxa"/>
            <w:tcBorders>
              <w:top w:val="nil"/>
              <w:left w:val="nil"/>
              <w:bottom w:val="single" w:sz="4" w:space="0" w:color="auto"/>
              <w:right w:val="single" w:sz="4" w:space="0" w:color="auto"/>
            </w:tcBorders>
            <w:shd w:val="clear" w:color="auto" w:fill="auto"/>
            <w:hideMark/>
          </w:tcPr>
          <w:p w:rsidR="00AB7FC9" w:rsidRPr="002336B2" w:rsidRDefault="00AB7FC9" w:rsidP="009C454B">
            <w:pPr>
              <w:rPr>
                <w:sz w:val="20"/>
                <w:szCs w:val="20"/>
                <w:lang w:eastAsia="ru-RU"/>
              </w:rPr>
            </w:pPr>
            <w:r w:rsidRPr="002336B2">
              <w:rPr>
                <w:sz w:val="20"/>
                <w:szCs w:val="20"/>
                <w:lang w:eastAsia="ru-RU"/>
              </w:rPr>
              <w:t>Увеличение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-7 472,425</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-6 222,500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-6 142,500</w:t>
            </w:r>
          </w:p>
        </w:tc>
      </w:tr>
      <w:tr w:rsidR="00AB7FC9" w:rsidRPr="002336B2" w:rsidTr="009C454B">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5</w:t>
            </w:r>
          </w:p>
        </w:tc>
        <w:tc>
          <w:tcPr>
            <w:tcW w:w="2580" w:type="dxa"/>
            <w:tcBorders>
              <w:top w:val="nil"/>
              <w:left w:val="nil"/>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820 01 05 02 01 00 0000 510</w:t>
            </w:r>
          </w:p>
        </w:tc>
        <w:tc>
          <w:tcPr>
            <w:tcW w:w="1733" w:type="dxa"/>
            <w:tcBorders>
              <w:top w:val="nil"/>
              <w:left w:val="nil"/>
              <w:bottom w:val="single" w:sz="4" w:space="0" w:color="auto"/>
              <w:right w:val="single" w:sz="4" w:space="0" w:color="auto"/>
            </w:tcBorders>
            <w:shd w:val="clear" w:color="auto" w:fill="auto"/>
            <w:hideMark/>
          </w:tcPr>
          <w:p w:rsidR="00AB7FC9" w:rsidRPr="002336B2" w:rsidRDefault="00AB7FC9" w:rsidP="009C454B">
            <w:pPr>
              <w:rPr>
                <w:sz w:val="20"/>
                <w:szCs w:val="20"/>
                <w:lang w:eastAsia="ru-RU"/>
              </w:rPr>
            </w:pPr>
            <w:r w:rsidRPr="002336B2">
              <w:rPr>
                <w:sz w:val="20"/>
                <w:szCs w:val="20"/>
                <w:lang w:eastAsia="ru-RU"/>
              </w:rPr>
              <w:t>Увеличение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-7 472,425</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-6 222,500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-6 142,500</w:t>
            </w:r>
          </w:p>
        </w:tc>
      </w:tr>
      <w:tr w:rsidR="00AB7FC9" w:rsidRPr="002336B2" w:rsidTr="009C454B">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6</w:t>
            </w:r>
          </w:p>
        </w:tc>
        <w:tc>
          <w:tcPr>
            <w:tcW w:w="2580" w:type="dxa"/>
            <w:tcBorders>
              <w:top w:val="nil"/>
              <w:left w:val="nil"/>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820 01 05 02 01 10 0000 510</w:t>
            </w:r>
          </w:p>
        </w:tc>
        <w:tc>
          <w:tcPr>
            <w:tcW w:w="1733" w:type="dxa"/>
            <w:tcBorders>
              <w:top w:val="nil"/>
              <w:left w:val="nil"/>
              <w:bottom w:val="single" w:sz="4" w:space="0" w:color="auto"/>
              <w:right w:val="single" w:sz="4" w:space="0" w:color="auto"/>
            </w:tcBorders>
            <w:shd w:val="clear" w:color="auto" w:fill="auto"/>
            <w:hideMark/>
          </w:tcPr>
          <w:p w:rsidR="00AB7FC9" w:rsidRPr="002336B2" w:rsidRDefault="00AB7FC9" w:rsidP="009C454B">
            <w:pPr>
              <w:rPr>
                <w:sz w:val="20"/>
                <w:szCs w:val="20"/>
                <w:lang w:eastAsia="ru-RU"/>
              </w:rPr>
            </w:pPr>
            <w:r w:rsidRPr="002336B2">
              <w:rPr>
                <w:sz w:val="20"/>
                <w:szCs w:val="20"/>
                <w:lang w:eastAsia="ru-RU"/>
              </w:rPr>
              <w:t>Увеличение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-7 472,425</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-6 222,500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-6 142,500</w:t>
            </w:r>
          </w:p>
        </w:tc>
      </w:tr>
      <w:tr w:rsidR="00AB7FC9" w:rsidRPr="002336B2" w:rsidTr="009C454B">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7</w:t>
            </w:r>
          </w:p>
        </w:tc>
        <w:tc>
          <w:tcPr>
            <w:tcW w:w="2580" w:type="dxa"/>
            <w:tcBorders>
              <w:top w:val="nil"/>
              <w:left w:val="nil"/>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820 01 05 00 00 00 0000 600</w:t>
            </w:r>
          </w:p>
        </w:tc>
        <w:tc>
          <w:tcPr>
            <w:tcW w:w="1733" w:type="dxa"/>
            <w:tcBorders>
              <w:top w:val="nil"/>
              <w:left w:val="nil"/>
              <w:bottom w:val="single" w:sz="4" w:space="0" w:color="auto"/>
              <w:right w:val="single" w:sz="4" w:space="0" w:color="auto"/>
            </w:tcBorders>
            <w:shd w:val="clear" w:color="auto" w:fill="auto"/>
            <w:hideMark/>
          </w:tcPr>
          <w:p w:rsidR="00AB7FC9" w:rsidRPr="002336B2" w:rsidRDefault="00AB7FC9" w:rsidP="009C454B">
            <w:pPr>
              <w:rPr>
                <w:sz w:val="20"/>
                <w:szCs w:val="20"/>
                <w:lang w:eastAsia="ru-RU"/>
              </w:rPr>
            </w:pPr>
            <w:r w:rsidRPr="002336B2">
              <w:rPr>
                <w:sz w:val="20"/>
                <w:szCs w:val="20"/>
                <w:lang w:eastAsia="ru-RU"/>
              </w:rPr>
              <w:t>Уменьшение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7 533,060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6 222,500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6 142,500</w:t>
            </w:r>
          </w:p>
        </w:tc>
      </w:tr>
      <w:tr w:rsidR="00AB7FC9" w:rsidRPr="002336B2" w:rsidTr="009C454B">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w:t>
            </w:r>
          </w:p>
        </w:tc>
        <w:tc>
          <w:tcPr>
            <w:tcW w:w="2580" w:type="dxa"/>
            <w:tcBorders>
              <w:top w:val="nil"/>
              <w:left w:val="nil"/>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820 01 05 02 00 00 0000 600</w:t>
            </w:r>
          </w:p>
        </w:tc>
        <w:tc>
          <w:tcPr>
            <w:tcW w:w="1733" w:type="dxa"/>
            <w:tcBorders>
              <w:top w:val="nil"/>
              <w:left w:val="nil"/>
              <w:bottom w:val="single" w:sz="4" w:space="0" w:color="auto"/>
              <w:right w:val="single" w:sz="4" w:space="0" w:color="auto"/>
            </w:tcBorders>
            <w:shd w:val="clear" w:color="auto" w:fill="auto"/>
            <w:hideMark/>
          </w:tcPr>
          <w:p w:rsidR="00AB7FC9" w:rsidRPr="002336B2" w:rsidRDefault="00AB7FC9" w:rsidP="009C454B">
            <w:pPr>
              <w:rPr>
                <w:sz w:val="20"/>
                <w:szCs w:val="20"/>
                <w:lang w:eastAsia="ru-RU"/>
              </w:rPr>
            </w:pPr>
            <w:r w:rsidRPr="002336B2">
              <w:rPr>
                <w:sz w:val="20"/>
                <w:szCs w:val="20"/>
                <w:lang w:eastAsia="ru-RU"/>
              </w:rPr>
              <w:t>Уменьшение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7 533,060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6 222,500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6 142,500</w:t>
            </w:r>
          </w:p>
        </w:tc>
      </w:tr>
      <w:tr w:rsidR="00AB7FC9" w:rsidRPr="002336B2" w:rsidTr="009C454B">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lastRenderedPageBreak/>
              <w:t>9</w:t>
            </w:r>
          </w:p>
        </w:tc>
        <w:tc>
          <w:tcPr>
            <w:tcW w:w="2580" w:type="dxa"/>
            <w:tcBorders>
              <w:top w:val="nil"/>
              <w:left w:val="nil"/>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820 01 05 02 01 00 0000 610</w:t>
            </w:r>
          </w:p>
        </w:tc>
        <w:tc>
          <w:tcPr>
            <w:tcW w:w="1733" w:type="dxa"/>
            <w:tcBorders>
              <w:top w:val="nil"/>
              <w:left w:val="nil"/>
              <w:bottom w:val="single" w:sz="4" w:space="0" w:color="auto"/>
              <w:right w:val="single" w:sz="4" w:space="0" w:color="auto"/>
            </w:tcBorders>
            <w:shd w:val="clear" w:color="auto" w:fill="auto"/>
            <w:hideMark/>
          </w:tcPr>
          <w:p w:rsidR="00AB7FC9" w:rsidRPr="002336B2" w:rsidRDefault="00AB7FC9" w:rsidP="009C454B">
            <w:pPr>
              <w:rPr>
                <w:sz w:val="20"/>
                <w:szCs w:val="20"/>
                <w:lang w:eastAsia="ru-RU"/>
              </w:rPr>
            </w:pPr>
            <w:r w:rsidRPr="002336B2">
              <w:rPr>
                <w:sz w:val="20"/>
                <w:szCs w:val="20"/>
                <w:lang w:eastAsia="ru-RU"/>
              </w:rPr>
              <w:t>Уменьшение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7 533,060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6 222,500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6 142,500</w:t>
            </w:r>
          </w:p>
        </w:tc>
      </w:tr>
      <w:tr w:rsidR="00AB7FC9" w:rsidRPr="002336B2" w:rsidTr="009C454B">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10</w:t>
            </w:r>
          </w:p>
        </w:tc>
        <w:tc>
          <w:tcPr>
            <w:tcW w:w="2580" w:type="dxa"/>
            <w:tcBorders>
              <w:top w:val="nil"/>
              <w:left w:val="nil"/>
              <w:bottom w:val="single" w:sz="4" w:space="0" w:color="auto"/>
              <w:right w:val="single" w:sz="4" w:space="0" w:color="auto"/>
            </w:tcBorders>
            <w:shd w:val="clear" w:color="auto" w:fill="auto"/>
            <w:noWrap/>
            <w:hideMark/>
          </w:tcPr>
          <w:p w:rsidR="00AB7FC9" w:rsidRPr="002336B2" w:rsidRDefault="00AB7FC9" w:rsidP="009C454B">
            <w:pPr>
              <w:jc w:val="center"/>
              <w:rPr>
                <w:sz w:val="20"/>
                <w:szCs w:val="20"/>
                <w:lang w:eastAsia="ru-RU"/>
              </w:rPr>
            </w:pPr>
            <w:r w:rsidRPr="002336B2">
              <w:rPr>
                <w:sz w:val="20"/>
                <w:szCs w:val="20"/>
                <w:lang w:eastAsia="ru-RU"/>
              </w:rPr>
              <w:t>820 01 05 02 01 10 0000 610</w:t>
            </w:r>
          </w:p>
        </w:tc>
        <w:tc>
          <w:tcPr>
            <w:tcW w:w="1733" w:type="dxa"/>
            <w:tcBorders>
              <w:top w:val="nil"/>
              <w:left w:val="nil"/>
              <w:bottom w:val="single" w:sz="4" w:space="0" w:color="auto"/>
              <w:right w:val="single" w:sz="4" w:space="0" w:color="auto"/>
            </w:tcBorders>
            <w:shd w:val="clear" w:color="auto" w:fill="auto"/>
            <w:hideMark/>
          </w:tcPr>
          <w:p w:rsidR="00AB7FC9" w:rsidRPr="002336B2" w:rsidRDefault="00AB7FC9" w:rsidP="009C454B">
            <w:pPr>
              <w:rPr>
                <w:sz w:val="20"/>
                <w:szCs w:val="20"/>
                <w:lang w:eastAsia="ru-RU"/>
              </w:rPr>
            </w:pPr>
            <w:r w:rsidRPr="002336B2">
              <w:rPr>
                <w:sz w:val="20"/>
                <w:szCs w:val="20"/>
                <w:lang w:eastAsia="ru-RU"/>
              </w:rPr>
              <w:t>Уменьшение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7 533,060</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6 222,500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sz w:val="20"/>
                <w:szCs w:val="20"/>
                <w:lang w:eastAsia="ru-RU"/>
              </w:rPr>
            </w:pPr>
            <w:r w:rsidRPr="002336B2">
              <w:rPr>
                <w:sz w:val="20"/>
                <w:szCs w:val="20"/>
                <w:lang w:eastAsia="ru-RU"/>
              </w:rPr>
              <w:t>6 142,500</w:t>
            </w:r>
          </w:p>
        </w:tc>
      </w:tr>
      <w:tr w:rsidR="00AB7FC9" w:rsidRPr="002336B2" w:rsidTr="009C454B">
        <w:trPr>
          <w:trHeight w:val="315"/>
        </w:trPr>
        <w:tc>
          <w:tcPr>
            <w:tcW w:w="51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FC9" w:rsidRPr="002336B2" w:rsidRDefault="00AB7FC9" w:rsidP="009C454B">
            <w:pPr>
              <w:rPr>
                <w:b/>
                <w:bCs/>
                <w:sz w:val="20"/>
                <w:szCs w:val="20"/>
                <w:lang w:eastAsia="ru-RU"/>
              </w:rPr>
            </w:pPr>
            <w:r w:rsidRPr="002336B2">
              <w:rPr>
                <w:b/>
                <w:bCs/>
                <w:sz w:val="20"/>
                <w:szCs w:val="20"/>
                <w:lang w:eastAsia="ru-RU"/>
              </w:rPr>
              <w:t xml:space="preserve">Всего источников внутреннего финансирования </w:t>
            </w:r>
          </w:p>
        </w:tc>
        <w:tc>
          <w:tcPr>
            <w:tcW w:w="1300"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b/>
                <w:bCs/>
                <w:sz w:val="20"/>
                <w:szCs w:val="20"/>
                <w:lang w:eastAsia="ru-RU"/>
              </w:rPr>
            </w:pPr>
            <w:r w:rsidRPr="002336B2">
              <w:rPr>
                <w:b/>
                <w:bCs/>
                <w:sz w:val="20"/>
                <w:szCs w:val="20"/>
                <w:lang w:eastAsia="ru-RU"/>
              </w:rPr>
              <w:t>60,635</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b/>
                <w:bCs/>
                <w:sz w:val="20"/>
                <w:szCs w:val="20"/>
                <w:lang w:eastAsia="ru-RU"/>
              </w:rPr>
            </w:pPr>
            <w:r w:rsidRPr="002336B2">
              <w:rPr>
                <w:b/>
                <w:bCs/>
                <w:sz w:val="20"/>
                <w:szCs w:val="20"/>
                <w:lang w:eastAsia="ru-RU"/>
              </w:rPr>
              <w:t>0,000</w:t>
            </w:r>
          </w:p>
        </w:tc>
        <w:tc>
          <w:tcPr>
            <w:tcW w:w="2532" w:type="dxa"/>
            <w:tcBorders>
              <w:top w:val="nil"/>
              <w:left w:val="nil"/>
              <w:bottom w:val="single" w:sz="4" w:space="0" w:color="auto"/>
              <w:right w:val="single" w:sz="4" w:space="0" w:color="auto"/>
            </w:tcBorders>
            <w:shd w:val="clear" w:color="auto" w:fill="auto"/>
            <w:noWrap/>
            <w:vAlign w:val="bottom"/>
            <w:hideMark/>
          </w:tcPr>
          <w:p w:rsidR="00AB7FC9" w:rsidRPr="002336B2" w:rsidRDefault="00AB7FC9" w:rsidP="009C454B">
            <w:pPr>
              <w:jc w:val="right"/>
              <w:rPr>
                <w:b/>
                <w:bCs/>
                <w:sz w:val="20"/>
                <w:szCs w:val="20"/>
                <w:lang w:eastAsia="ru-RU"/>
              </w:rPr>
            </w:pPr>
            <w:r w:rsidRPr="002336B2">
              <w:rPr>
                <w:b/>
                <w:bCs/>
                <w:sz w:val="20"/>
                <w:szCs w:val="20"/>
                <w:lang w:eastAsia="ru-RU"/>
              </w:rPr>
              <w:t>0,000</w:t>
            </w:r>
          </w:p>
        </w:tc>
      </w:tr>
    </w:tbl>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tbl>
      <w:tblPr>
        <w:tblpPr w:leftFromText="180" w:rightFromText="180" w:horzAnchor="page" w:tblpX="767" w:tblpY="-1139"/>
        <w:tblW w:w="10631" w:type="dxa"/>
        <w:tblLayout w:type="fixed"/>
        <w:tblLook w:val="04A0" w:firstRow="1" w:lastRow="0" w:firstColumn="1" w:lastColumn="0" w:noHBand="0" w:noVBand="1"/>
      </w:tblPr>
      <w:tblGrid>
        <w:gridCol w:w="284"/>
        <w:gridCol w:w="425"/>
        <w:gridCol w:w="425"/>
        <w:gridCol w:w="414"/>
        <w:gridCol w:w="520"/>
        <w:gridCol w:w="546"/>
        <w:gridCol w:w="520"/>
        <w:gridCol w:w="835"/>
        <w:gridCol w:w="445"/>
        <w:gridCol w:w="3099"/>
        <w:gridCol w:w="1276"/>
        <w:gridCol w:w="992"/>
        <w:gridCol w:w="850"/>
      </w:tblGrid>
      <w:tr w:rsidR="00AB7FC9" w:rsidRPr="00B166E6" w:rsidTr="00AB7FC9">
        <w:trPr>
          <w:trHeight w:val="3261"/>
        </w:trPr>
        <w:tc>
          <w:tcPr>
            <w:tcW w:w="10631" w:type="dxa"/>
            <w:gridSpan w:val="13"/>
            <w:tcBorders>
              <w:top w:val="nil"/>
              <w:left w:val="nil"/>
              <w:right w:val="nil"/>
            </w:tcBorders>
            <w:shd w:val="clear" w:color="auto" w:fill="auto"/>
            <w:hideMark/>
          </w:tcPr>
          <w:p w:rsidR="00AB7FC9" w:rsidRPr="00B166E6" w:rsidRDefault="00AB7FC9" w:rsidP="00AB7FC9">
            <w:pPr>
              <w:jc w:val="right"/>
              <w:rPr>
                <w:color w:val="000000"/>
                <w:sz w:val="20"/>
                <w:szCs w:val="20"/>
                <w:lang w:eastAsia="ru-RU"/>
              </w:rPr>
            </w:pPr>
            <w:r w:rsidRPr="00B166E6">
              <w:rPr>
                <w:color w:val="000000"/>
                <w:sz w:val="20"/>
                <w:szCs w:val="20"/>
                <w:lang w:eastAsia="ru-RU"/>
              </w:rPr>
              <w:lastRenderedPageBreak/>
              <w:t>Приложение  №2</w:t>
            </w:r>
          </w:p>
          <w:p w:rsidR="00AB7FC9" w:rsidRPr="00B166E6" w:rsidRDefault="00AB7FC9" w:rsidP="00AB7FC9">
            <w:pPr>
              <w:jc w:val="right"/>
              <w:rPr>
                <w:color w:val="000000"/>
                <w:sz w:val="20"/>
                <w:szCs w:val="20"/>
                <w:lang w:eastAsia="ru-RU"/>
              </w:rPr>
            </w:pPr>
            <w:r w:rsidRPr="00B166E6">
              <w:rPr>
                <w:color w:val="000000"/>
                <w:sz w:val="20"/>
                <w:szCs w:val="20"/>
                <w:lang w:eastAsia="ru-RU"/>
              </w:rPr>
              <w:t>к решению сельского Совета депутатов</w:t>
            </w:r>
          </w:p>
          <w:p w:rsidR="00AB7FC9" w:rsidRPr="00B166E6" w:rsidRDefault="00AB7FC9" w:rsidP="00AB7FC9">
            <w:pPr>
              <w:jc w:val="right"/>
              <w:rPr>
                <w:color w:val="000000"/>
                <w:sz w:val="20"/>
                <w:szCs w:val="20"/>
                <w:lang w:eastAsia="ru-RU"/>
              </w:rPr>
            </w:pPr>
            <w:r w:rsidRPr="00B166E6">
              <w:rPr>
                <w:color w:val="000000"/>
                <w:sz w:val="20"/>
                <w:szCs w:val="20"/>
                <w:lang w:eastAsia="ru-RU"/>
              </w:rPr>
              <w:t>от  06.03.2024 г.   № 39-88-р</w:t>
            </w:r>
          </w:p>
          <w:p w:rsidR="00AB7FC9" w:rsidRPr="00B166E6" w:rsidRDefault="00AB7FC9" w:rsidP="00AB7FC9">
            <w:pPr>
              <w:jc w:val="right"/>
              <w:rPr>
                <w:color w:val="000000"/>
                <w:sz w:val="20"/>
                <w:szCs w:val="20"/>
                <w:lang w:eastAsia="ru-RU"/>
              </w:rPr>
            </w:pPr>
            <w:r w:rsidRPr="00B166E6">
              <w:rPr>
                <w:color w:val="000000"/>
                <w:sz w:val="20"/>
                <w:szCs w:val="20"/>
                <w:lang w:eastAsia="ru-RU"/>
              </w:rPr>
              <w:t xml:space="preserve">О внесении изменений в Решение </w:t>
            </w:r>
            <w:r w:rsidRPr="00B166E6">
              <w:rPr>
                <w:color w:val="000000"/>
                <w:sz w:val="20"/>
                <w:szCs w:val="20"/>
                <w:lang w:eastAsia="ru-RU"/>
              </w:rPr>
              <w:br/>
              <w:t xml:space="preserve">Кочергинского сельского Совета депутатов </w:t>
            </w:r>
            <w:r w:rsidRPr="00B166E6">
              <w:rPr>
                <w:color w:val="000000"/>
                <w:sz w:val="20"/>
                <w:szCs w:val="20"/>
                <w:lang w:eastAsia="ru-RU"/>
              </w:rPr>
              <w:br/>
              <w:t>"О бюджете муниципального образования</w:t>
            </w:r>
            <w:r w:rsidRPr="00B166E6">
              <w:rPr>
                <w:color w:val="000000"/>
                <w:sz w:val="20"/>
                <w:szCs w:val="20"/>
                <w:lang w:eastAsia="ru-RU"/>
              </w:rPr>
              <w:br/>
              <w:t xml:space="preserve">Кочергинский  сельсовет на 2024 год и </w:t>
            </w:r>
            <w:r w:rsidRPr="00B166E6">
              <w:rPr>
                <w:color w:val="000000"/>
                <w:sz w:val="20"/>
                <w:szCs w:val="20"/>
                <w:lang w:eastAsia="ru-RU"/>
              </w:rPr>
              <w:br/>
              <w:t>плановый период 2025-2026 годов"</w:t>
            </w:r>
          </w:p>
          <w:p w:rsidR="00AB7FC9" w:rsidRPr="00B166E6" w:rsidRDefault="00AB7FC9" w:rsidP="00AB7FC9">
            <w:pPr>
              <w:jc w:val="right"/>
              <w:rPr>
                <w:color w:val="000000"/>
                <w:sz w:val="20"/>
                <w:szCs w:val="20"/>
                <w:lang w:eastAsia="ru-RU"/>
              </w:rPr>
            </w:pPr>
            <w:r w:rsidRPr="00B166E6">
              <w:rPr>
                <w:color w:val="000000"/>
                <w:sz w:val="20"/>
                <w:szCs w:val="20"/>
                <w:lang w:eastAsia="ru-RU"/>
              </w:rPr>
              <w:t>Приложение  №2</w:t>
            </w:r>
          </w:p>
          <w:p w:rsidR="00AB7FC9" w:rsidRPr="00B166E6" w:rsidRDefault="00AB7FC9" w:rsidP="00AB7FC9">
            <w:pPr>
              <w:jc w:val="right"/>
              <w:rPr>
                <w:color w:val="000000"/>
                <w:sz w:val="20"/>
                <w:szCs w:val="20"/>
                <w:lang w:eastAsia="ru-RU"/>
              </w:rPr>
            </w:pPr>
            <w:r w:rsidRPr="00B166E6">
              <w:rPr>
                <w:color w:val="000000"/>
                <w:sz w:val="20"/>
                <w:szCs w:val="20"/>
                <w:lang w:eastAsia="ru-RU"/>
              </w:rPr>
              <w:t>к решению сельского Совета депутатов</w:t>
            </w:r>
          </w:p>
          <w:p w:rsidR="00AB7FC9" w:rsidRPr="00B166E6" w:rsidRDefault="00AB7FC9" w:rsidP="00AB7FC9">
            <w:pPr>
              <w:jc w:val="right"/>
              <w:rPr>
                <w:color w:val="000000"/>
                <w:sz w:val="20"/>
                <w:szCs w:val="20"/>
                <w:lang w:eastAsia="ru-RU"/>
              </w:rPr>
            </w:pPr>
            <w:r w:rsidRPr="00B166E6">
              <w:rPr>
                <w:color w:val="000000"/>
                <w:sz w:val="20"/>
                <w:szCs w:val="20"/>
                <w:lang w:eastAsia="ru-RU"/>
              </w:rPr>
              <w:t>от  25.12.2023 г.   № 35-80-р</w:t>
            </w:r>
          </w:p>
          <w:p w:rsidR="00AB7FC9" w:rsidRPr="00B166E6" w:rsidRDefault="00AB7FC9" w:rsidP="00AB7FC9">
            <w:pPr>
              <w:jc w:val="right"/>
              <w:rPr>
                <w:color w:val="000000"/>
                <w:sz w:val="20"/>
                <w:szCs w:val="20"/>
                <w:lang w:eastAsia="ru-RU"/>
              </w:rPr>
            </w:pPr>
            <w:r w:rsidRPr="00B166E6">
              <w:rPr>
                <w:color w:val="000000"/>
                <w:sz w:val="20"/>
                <w:szCs w:val="20"/>
                <w:lang w:eastAsia="ru-RU"/>
              </w:rPr>
              <w:t>"О бюджете муниципального образования</w:t>
            </w:r>
            <w:r w:rsidRPr="00B166E6">
              <w:rPr>
                <w:color w:val="000000"/>
                <w:sz w:val="20"/>
                <w:szCs w:val="20"/>
                <w:lang w:eastAsia="ru-RU"/>
              </w:rPr>
              <w:br/>
              <w:t xml:space="preserve">Кочергинский  сельсовет на 2024 год и </w:t>
            </w:r>
            <w:r w:rsidRPr="00B166E6">
              <w:rPr>
                <w:color w:val="000000"/>
                <w:sz w:val="20"/>
                <w:szCs w:val="20"/>
                <w:lang w:eastAsia="ru-RU"/>
              </w:rPr>
              <w:br/>
              <w:t>плановый период 2025-2026 годов"</w:t>
            </w:r>
          </w:p>
        </w:tc>
      </w:tr>
      <w:tr w:rsidR="00AB7FC9" w:rsidRPr="00B166E6" w:rsidTr="00AB7FC9">
        <w:trPr>
          <w:trHeight w:val="315"/>
        </w:trPr>
        <w:tc>
          <w:tcPr>
            <w:tcW w:w="284" w:type="dxa"/>
            <w:tcBorders>
              <w:top w:val="nil"/>
              <w:left w:val="nil"/>
              <w:bottom w:val="nil"/>
              <w:right w:val="nil"/>
            </w:tcBorders>
            <w:shd w:val="clear" w:color="auto" w:fill="auto"/>
            <w:noWrap/>
            <w:vAlign w:val="bottom"/>
            <w:hideMark/>
          </w:tcPr>
          <w:p w:rsidR="00AB7FC9" w:rsidRPr="00B166E6" w:rsidRDefault="00AB7FC9" w:rsidP="00AB7FC9">
            <w:pPr>
              <w:jc w:val="right"/>
              <w:rPr>
                <w:color w:val="000000"/>
                <w:sz w:val="20"/>
                <w:szCs w:val="20"/>
                <w:lang w:eastAsia="ru-RU"/>
              </w:rPr>
            </w:pPr>
          </w:p>
        </w:tc>
        <w:tc>
          <w:tcPr>
            <w:tcW w:w="425" w:type="dxa"/>
            <w:tcBorders>
              <w:top w:val="nil"/>
              <w:left w:val="nil"/>
              <w:bottom w:val="nil"/>
              <w:right w:val="nil"/>
            </w:tcBorders>
            <w:shd w:val="clear" w:color="auto" w:fill="auto"/>
            <w:noWrap/>
            <w:vAlign w:val="bottom"/>
            <w:hideMark/>
          </w:tcPr>
          <w:p w:rsidR="00AB7FC9" w:rsidRPr="00B166E6" w:rsidRDefault="00AB7FC9" w:rsidP="00AB7FC9">
            <w:pPr>
              <w:rPr>
                <w:sz w:val="20"/>
                <w:szCs w:val="20"/>
                <w:lang w:eastAsia="ru-RU"/>
              </w:rPr>
            </w:pPr>
          </w:p>
        </w:tc>
        <w:tc>
          <w:tcPr>
            <w:tcW w:w="425" w:type="dxa"/>
            <w:tcBorders>
              <w:top w:val="nil"/>
              <w:left w:val="nil"/>
              <w:bottom w:val="nil"/>
              <w:right w:val="nil"/>
            </w:tcBorders>
            <w:shd w:val="clear" w:color="auto" w:fill="auto"/>
            <w:noWrap/>
            <w:vAlign w:val="bottom"/>
            <w:hideMark/>
          </w:tcPr>
          <w:p w:rsidR="00AB7FC9" w:rsidRPr="00B166E6" w:rsidRDefault="00AB7FC9" w:rsidP="00AB7FC9">
            <w:pPr>
              <w:rPr>
                <w:sz w:val="20"/>
                <w:szCs w:val="20"/>
                <w:lang w:eastAsia="ru-RU"/>
              </w:rPr>
            </w:pPr>
          </w:p>
        </w:tc>
        <w:tc>
          <w:tcPr>
            <w:tcW w:w="414" w:type="dxa"/>
            <w:tcBorders>
              <w:top w:val="nil"/>
              <w:left w:val="nil"/>
              <w:bottom w:val="nil"/>
              <w:right w:val="nil"/>
            </w:tcBorders>
            <w:shd w:val="clear" w:color="auto" w:fill="auto"/>
            <w:noWrap/>
            <w:vAlign w:val="bottom"/>
            <w:hideMark/>
          </w:tcPr>
          <w:p w:rsidR="00AB7FC9" w:rsidRPr="00B166E6" w:rsidRDefault="00AB7FC9" w:rsidP="00AB7FC9">
            <w:pPr>
              <w:rPr>
                <w:sz w:val="20"/>
                <w:szCs w:val="20"/>
                <w:lang w:eastAsia="ru-RU"/>
              </w:rPr>
            </w:pPr>
          </w:p>
        </w:tc>
        <w:tc>
          <w:tcPr>
            <w:tcW w:w="520" w:type="dxa"/>
            <w:tcBorders>
              <w:top w:val="nil"/>
              <w:left w:val="nil"/>
              <w:bottom w:val="nil"/>
              <w:right w:val="nil"/>
            </w:tcBorders>
            <w:shd w:val="clear" w:color="auto" w:fill="auto"/>
            <w:noWrap/>
            <w:vAlign w:val="bottom"/>
            <w:hideMark/>
          </w:tcPr>
          <w:p w:rsidR="00AB7FC9" w:rsidRPr="00B166E6" w:rsidRDefault="00AB7FC9" w:rsidP="00AB7FC9">
            <w:pPr>
              <w:rPr>
                <w:sz w:val="20"/>
                <w:szCs w:val="20"/>
                <w:lang w:eastAsia="ru-RU"/>
              </w:rPr>
            </w:pPr>
          </w:p>
        </w:tc>
        <w:tc>
          <w:tcPr>
            <w:tcW w:w="546" w:type="dxa"/>
            <w:tcBorders>
              <w:top w:val="nil"/>
              <w:left w:val="nil"/>
              <w:bottom w:val="nil"/>
              <w:right w:val="nil"/>
            </w:tcBorders>
            <w:shd w:val="clear" w:color="auto" w:fill="auto"/>
            <w:noWrap/>
            <w:vAlign w:val="bottom"/>
            <w:hideMark/>
          </w:tcPr>
          <w:p w:rsidR="00AB7FC9" w:rsidRPr="00B166E6" w:rsidRDefault="00AB7FC9" w:rsidP="00AB7FC9">
            <w:pPr>
              <w:rPr>
                <w:sz w:val="20"/>
                <w:szCs w:val="20"/>
                <w:lang w:eastAsia="ru-RU"/>
              </w:rPr>
            </w:pPr>
          </w:p>
        </w:tc>
        <w:tc>
          <w:tcPr>
            <w:tcW w:w="520" w:type="dxa"/>
            <w:tcBorders>
              <w:top w:val="nil"/>
              <w:left w:val="nil"/>
              <w:bottom w:val="nil"/>
              <w:right w:val="nil"/>
            </w:tcBorders>
            <w:shd w:val="clear" w:color="auto" w:fill="auto"/>
            <w:noWrap/>
            <w:hideMark/>
          </w:tcPr>
          <w:p w:rsidR="00AB7FC9" w:rsidRPr="00B166E6" w:rsidRDefault="00AB7FC9" w:rsidP="00AB7FC9">
            <w:pPr>
              <w:rPr>
                <w:sz w:val="20"/>
                <w:szCs w:val="20"/>
                <w:lang w:eastAsia="ru-RU"/>
              </w:rPr>
            </w:pPr>
          </w:p>
        </w:tc>
        <w:tc>
          <w:tcPr>
            <w:tcW w:w="835" w:type="dxa"/>
            <w:tcBorders>
              <w:top w:val="nil"/>
              <w:left w:val="nil"/>
              <w:bottom w:val="nil"/>
              <w:right w:val="nil"/>
            </w:tcBorders>
            <w:shd w:val="clear" w:color="auto" w:fill="auto"/>
            <w:noWrap/>
            <w:hideMark/>
          </w:tcPr>
          <w:p w:rsidR="00AB7FC9" w:rsidRPr="00B166E6" w:rsidRDefault="00AB7FC9" w:rsidP="00AB7FC9">
            <w:pPr>
              <w:jc w:val="right"/>
              <w:rPr>
                <w:sz w:val="20"/>
                <w:szCs w:val="20"/>
                <w:lang w:eastAsia="ru-RU"/>
              </w:rPr>
            </w:pPr>
          </w:p>
        </w:tc>
        <w:tc>
          <w:tcPr>
            <w:tcW w:w="445" w:type="dxa"/>
            <w:tcBorders>
              <w:top w:val="nil"/>
              <w:left w:val="nil"/>
              <w:bottom w:val="nil"/>
              <w:right w:val="nil"/>
            </w:tcBorders>
            <w:shd w:val="clear" w:color="auto" w:fill="auto"/>
            <w:noWrap/>
            <w:hideMark/>
          </w:tcPr>
          <w:p w:rsidR="00AB7FC9" w:rsidRPr="00B166E6" w:rsidRDefault="00AB7FC9" w:rsidP="00AB7FC9">
            <w:pPr>
              <w:jc w:val="right"/>
              <w:rPr>
                <w:sz w:val="20"/>
                <w:szCs w:val="20"/>
                <w:lang w:eastAsia="ru-RU"/>
              </w:rPr>
            </w:pPr>
          </w:p>
        </w:tc>
        <w:tc>
          <w:tcPr>
            <w:tcW w:w="3099" w:type="dxa"/>
            <w:tcBorders>
              <w:top w:val="nil"/>
              <w:left w:val="nil"/>
              <w:bottom w:val="nil"/>
              <w:right w:val="nil"/>
            </w:tcBorders>
            <w:shd w:val="clear" w:color="auto" w:fill="auto"/>
            <w:noWrap/>
            <w:hideMark/>
          </w:tcPr>
          <w:p w:rsidR="00AB7FC9" w:rsidRPr="00B166E6" w:rsidRDefault="00AB7FC9" w:rsidP="00AB7FC9">
            <w:pPr>
              <w:jc w:val="right"/>
              <w:rPr>
                <w:sz w:val="20"/>
                <w:szCs w:val="20"/>
                <w:lang w:eastAsia="ru-RU"/>
              </w:rPr>
            </w:pPr>
          </w:p>
        </w:tc>
        <w:tc>
          <w:tcPr>
            <w:tcW w:w="1276" w:type="dxa"/>
            <w:tcBorders>
              <w:top w:val="nil"/>
              <w:left w:val="nil"/>
              <w:bottom w:val="nil"/>
              <w:right w:val="nil"/>
            </w:tcBorders>
            <w:shd w:val="clear" w:color="auto" w:fill="auto"/>
            <w:noWrap/>
            <w:hideMark/>
          </w:tcPr>
          <w:p w:rsidR="00AB7FC9" w:rsidRPr="00B166E6" w:rsidRDefault="00AB7FC9" w:rsidP="00AB7FC9">
            <w:pPr>
              <w:rPr>
                <w:sz w:val="20"/>
                <w:szCs w:val="20"/>
                <w:lang w:eastAsia="ru-RU"/>
              </w:rPr>
            </w:pPr>
          </w:p>
        </w:tc>
        <w:tc>
          <w:tcPr>
            <w:tcW w:w="992" w:type="dxa"/>
            <w:tcBorders>
              <w:top w:val="nil"/>
              <w:left w:val="nil"/>
              <w:bottom w:val="nil"/>
              <w:right w:val="nil"/>
            </w:tcBorders>
            <w:shd w:val="clear" w:color="auto" w:fill="auto"/>
            <w:noWrap/>
            <w:hideMark/>
          </w:tcPr>
          <w:p w:rsidR="00AB7FC9" w:rsidRPr="00B166E6" w:rsidRDefault="00AB7FC9" w:rsidP="00AB7FC9">
            <w:pPr>
              <w:rPr>
                <w:sz w:val="20"/>
                <w:szCs w:val="20"/>
                <w:lang w:eastAsia="ru-RU"/>
              </w:rPr>
            </w:pPr>
          </w:p>
        </w:tc>
        <w:tc>
          <w:tcPr>
            <w:tcW w:w="850" w:type="dxa"/>
            <w:tcBorders>
              <w:top w:val="nil"/>
              <w:left w:val="nil"/>
              <w:bottom w:val="nil"/>
              <w:right w:val="nil"/>
            </w:tcBorders>
            <w:shd w:val="clear" w:color="auto" w:fill="auto"/>
            <w:noWrap/>
            <w:hideMark/>
          </w:tcPr>
          <w:p w:rsidR="00AB7FC9" w:rsidRPr="00B166E6" w:rsidRDefault="00AB7FC9" w:rsidP="00AB7FC9">
            <w:pPr>
              <w:rPr>
                <w:sz w:val="20"/>
                <w:szCs w:val="20"/>
                <w:lang w:eastAsia="ru-RU"/>
              </w:rPr>
            </w:pPr>
          </w:p>
        </w:tc>
      </w:tr>
      <w:tr w:rsidR="00AB7FC9" w:rsidRPr="00B166E6" w:rsidTr="00AB7FC9">
        <w:trPr>
          <w:trHeight w:val="315"/>
        </w:trPr>
        <w:tc>
          <w:tcPr>
            <w:tcW w:w="10631" w:type="dxa"/>
            <w:gridSpan w:val="13"/>
            <w:tcBorders>
              <w:top w:val="nil"/>
              <w:left w:val="nil"/>
              <w:bottom w:val="nil"/>
              <w:right w:val="nil"/>
            </w:tcBorders>
            <w:shd w:val="clear" w:color="auto" w:fill="auto"/>
            <w:noWrap/>
            <w:vAlign w:val="bottom"/>
            <w:hideMark/>
          </w:tcPr>
          <w:p w:rsidR="00AB7FC9" w:rsidRPr="00B166E6" w:rsidRDefault="00AB7FC9" w:rsidP="00AB7FC9">
            <w:pPr>
              <w:jc w:val="center"/>
              <w:rPr>
                <w:b/>
                <w:bCs/>
                <w:color w:val="000000"/>
                <w:sz w:val="20"/>
                <w:szCs w:val="20"/>
                <w:lang w:eastAsia="ru-RU"/>
              </w:rPr>
            </w:pPr>
            <w:r w:rsidRPr="00B166E6">
              <w:rPr>
                <w:b/>
                <w:bCs/>
                <w:color w:val="000000"/>
                <w:sz w:val="20"/>
                <w:szCs w:val="20"/>
                <w:lang w:eastAsia="ru-RU"/>
              </w:rPr>
              <w:t>Доходы местного бюджета на 2024 год и плановый период  2025 - 2026 годов</w:t>
            </w:r>
          </w:p>
        </w:tc>
      </w:tr>
      <w:tr w:rsidR="00AB7FC9" w:rsidRPr="00B166E6" w:rsidTr="00AB7FC9">
        <w:trPr>
          <w:trHeight w:val="315"/>
        </w:trPr>
        <w:tc>
          <w:tcPr>
            <w:tcW w:w="10631" w:type="dxa"/>
            <w:gridSpan w:val="13"/>
            <w:tcBorders>
              <w:top w:val="nil"/>
              <w:left w:val="nil"/>
              <w:bottom w:val="single" w:sz="4" w:space="0" w:color="auto"/>
              <w:right w:val="nil"/>
            </w:tcBorders>
            <w:shd w:val="clear" w:color="auto" w:fill="auto"/>
            <w:noWrap/>
            <w:hideMark/>
          </w:tcPr>
          <w:p w:rsidR="00AB7FC9" w:rsidRPr="00B166E6" w:rsidRDefault="00AB7FC9" w:rsidP="00AB7FC9">
            <w:pPr>
              <w:jc w:val="right"/>
              <w:rPr>
                <w:color w:val="000000"/>
                <w:sz w:val="20"/>
                <w:szCs w:val="20"/>
                <w:lang w:eastAsia="ru-RU"/>
              </w:rPr>
            </w:pPr>
            <w:r w:rsidRPr="00B166E6">
              <w:rPr>
                <w:color w:val="000000"/>
                <w:sz w:val="20"/>
                <w:szCs w:val="20"/>
                <w:lang w:eastAsia="ru-RU"/>
              </w:rPr>
              <w:t>(тыс.руб.)</w:t>
            </w:r>
          </w:p>
        </w:tc>
      </w:tr>
      <w:tr w:rsidR="00AB7FC9" w:rsidRPr="00B166E6" w:rsidTr="00AB7FC9">
        <w:trPr>
          <w:trHeight w:val="315"/>
        </w:trPr>
        <w:tc>
          <w:tcPr>
            <w:tcW w:w="2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B7FC9" w:rsidRPr="00B166E6" w:rsidRDefault="00AB7FC9" w:rsidP="00AB7FC9">
            <w:pPr>
              <w:jc w:val="center"/>
              <w:rPr>
                <w:sz w:val="16"/>
                <w:szCs w:val="16"/>
                <w:lang w:eastAsia="ru-RU"/>
              </w:rPr>
            </w:pPr>
            <w:r w:rsidRPr="00B166E6">
              <w:rPr>
                <w:sz w:val="16"/>
                <w:szCs w:val="16"/>
                <w:lang w:eastAsia="ru-RU"/>
              </w:rPr>
              <w:t>№ строки</w:t>
            </w:r>
          </w:p>
        </w:tc>
        <w:tc>
          <w:tcPr>
            <w:tcW w:w="4130" w:type="dxa"/>
            <w:gridSpan w:val="8"/>
            <w:tcBorders>
              <w:top w:val="single" w:sz="4" w:space="0" w:color="auto"/>
              <w:left w:val="nil"/>
              <w:bottom w:val="single" w:sz="4" w:space="0" w:color="auto"/>
              <w:right w:val="single" w:sz="4" w:space="0" w:color="000000"/>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Код классификации доходов бюджета</w:t>
            </w:r>
          </w:p>
        </w:tc>
        <w:tc>
          <w:tcPr>
            <w:tcW w:w="3099" w:type="dxa"/>
            <w:vMerge w:val="restart"/>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Наименование кода классификации доходов бюджета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 xml:space="preserve">Доходы </w:t>
            </w:r>
            <w:r w:rsidRPr="00B166E6">
              <w:rPr>
                <w:sz w:val="16"/>
                <w:szCs w:val="16"/>
                <w:lang w:eastAsia="ru-RU"/>
              </w:rPr>
              <w:br/>
              <w:t xml:space="preserve">местного </w:t>
            </w:r>
            <w:r w:rsidRPr="00B166E6">
              <w:rPr>
                <w:sz w:val="16"/>
                <w:szCs w:val="16"/>
                <w:lang w:eastAsia="ru-RU"/>
              </w:rPr>
              <w:br/>
              <w:t xml:space="preserve">бюджета </w:t>
            </w:r>
            <w:r w:rsidRPr="00B166E6">
              <w:rPr>
                <w:sz w:val="16"/>
                <w:szCs w:val="16"/>
                <w:lang w:eastAsia="ru-RU"/>
              </w:rPr>
              <w:br/>
              <w:t>2024 года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 xml:space="preserve">Доходы </w:t>
            </w:r>
            <w:r w:rsidRPr="00B166E6">
              <w:rPr>
                <w:sz w:val="16"/>
                <w:szCs w:val="16"/>
                <w:lang w:eastAsia="ru-RU"/>
              </w:rPr>
              <w:br/>
              <w:t xml:space="preserve">местного </w:t>
            </w:r>
            <w:r w:rsidRPr="00B166E6">
              <w:rPr>
                <w:sz w:val="16"/>
                <w:szCs w:val="16"/>
                <w:lang w:eastAsia="ru-RU"/>
              </w:rPr>
              <w:br/>
              <w:t xml:space="preserve">бюджета </w:t>
            </w:r>
            <w:r w:rsidRPr="00B166E6">
              <w:rPr>
                <w:sz w:val="16"/>
                <w:szCs w:val="16"/>
                <w:lang w:eastAsia="ru-RU"/>
              </w:rPr>
              <w:br/>
              <w:t>2025 года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 xml:space="preserve">Доходы </w:t>
            </w:r>
            <w:r w:rsidRPr="00B166E6">
              <w:rPr>
                <w:sz w:val="16"/>
                <w:szCs w:val="16"/>
                <w:lang w:eastAsia="ru-RU"/>
              </w:rPr>
              <w:br/>
              <w:t xml:space="preserve">местного </w:t>
            </w:r>
            <w:r w:rsidRPr="00B166E6">
              <w:rPr>
                <w:sz w:val="16"/>
                <w:szCs w:val="16"/>
                <w:lang w:eastAsia="ru-RU"/>
              </w:rPr>
              <w:br/>
              <w:t xml:space="preserve">бюджета </w:t>
            </w:r>
            <w:r w:rsidRPr="00B166E6">
              <w:rPr>
                <w:sz w:val="16"/>
                <w:szCs w:val="16"/>
                <w:lang w:eastAsia="ru-RU"/>
              </w:rPr>
              <w:br/>
              <w:t>2026 года</w:t>
            </w:r>
          </w:p>
        </w:tc>
      </w:tr>
      <w:tr w:rsidR="00AB7FC9" w:rsidRPr="00B166E6" w:rsidTr="00AB7FC9">
        <w:trPr>
          <w:trHeight w:val="3480"/>
        </w:trPr>
        <w:tc>
          <w:tcPr>
            <w:tcW w:w="284" w:type="dxa"/>
            <w:vMerge/>
            <w:tcBorders>
              <w:top w:val="nil"/>
              <w:left w:val="single" w:sz="4" w:space="0" w:color="auto"/>
              <w:bottom w:val="single" w:sz="4" w:space="0" w:color="auto"/>
              <w:right w:val="single" w:sz="4" w:space="0" w:color="auto"/>
            </w:tcBorders>
            <w:vAlign w:val="center"/>
            <w:hideMark/>
          </w:tcPr>
          <w:p w:rsidR="00AB7FC9" w:rsidRPr="00B166E6" w:rsidRDefault="00AB7FC9" w:rsidP="00AB7FC9">
            <w:pPr>
              <w:rPr>
                <w:sz w:val="16"/>
                <w:szCs w:val="16"/>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B7FC9" w:rsidRPr="00B166E6" w:rsidRDefault="00AB7FC9" w:rsidP="00AB7FC9">
            <w:pPr>
              <w:jc w:val="center"/>
              <w:rPr>
                <w:sz w:val="16"/>
                <w:szCs w:val="16"/>
                <w:lang w:eastAsia="ru-RU"/>
              </w:rPr>
            </w:pPr>
            <w:r w:rsidRPr="00B166E6">
              <w:rPr>
                <w:sz w:val="16"/>
                <w:szCs w:val="16"/>
                <w:lang w:eastAsia="ru-RU"/>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B7FC9" w:rsidRPr="00B166E6" w:rsidRDefault="00AB7FC9" w:rsidP="00AB7FC9">
            <w:pPr>
              <w:jc w:val="center"/>
              <w:rPr>
                <w:sz w:val="16"/>
                <w:szCs w:val="16"/>
                <w:lang w:eastAsia="ru-RU"/>
              </w:rPr>
            </w:pPr>
            <w:r w:rsidRPr="00B166E6">
              <w:rPr>
                <w:sz w:val="16"/>
                <w:szCs w:val="16"/>
                <w:lang w:eastAsia="ru-RU"/>
              </w:rPr>
              <w:t>код группы</w:t>
            </w:r>
          </w:p>
        </w:tc>
        <w:tc>
          <w:tcPr>
            <w:tcW w:w="414" w:type="dxa"/>
            <w:tcBorders>
              <w:top w:val="nil"/>
              <w:left w:val="nil"/>
              <w:bottom w:val="single" w:sz="4" w:space="0" w:color="auto"/>
              <w:right w:val="single" w:sz="4" w:space="0" w:color="auto"/>
            </w:tcBorders>
            <w:shd w:val="clear" w:color="auto" w:fill="auto"/>
            <w:textDirection w:val="btLr"/>
            <w:vAlign w:val="center"/>
            <w:hideMark/>
          </w:tcPr>
          <w:p w:rsidR="00AB7FC9" w:rsidRPr="00B166E6" w:rsidRDefault="00AB7FC9" w:rsidP="00AB7FC9">
            <w:pPr>
              <w:jc w:val="center"/>
              <w:rPr>
                <w:sz w:val="16"/>
                <w:szCs w:val="16"/>
                <w:lang w:eastAsia="ru-RU"/>
              </w:rPr>
            </w:pPr>
            <w:r w:rsidRPr="00B166E6">
              <w:rPr>
                <w:sz w:val="16"/>
                <w:szCs w:val="16"/>
                <w:lang w:eastAsia="ru-RU"/>
              </w:rPr>
              <w:t>код подгруппы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AB7FC9" w:rsidRPr="00B166E6" w:rsidRDefault="00AB7FC9" w:rsidP="00AB7FC9">
            <w:pPr>
              <w:jc w:val="center"/>
              <w:rPr>
                <w:sz w:val="16"/>
                <w:szCs w:val="16"/>
                <w:lang w:eastAsia="ru-RU"/>
              </w:rPr>
            </w:pPr>
            <w:r w:rsidRPr="00B166E6">
              <w:rPr>
                <w:sz w:val="16"/>
                <w:szCs w:val="16"/>
                <w:lang w:eastAsia="ru-RU"/>
              </w:rPr>
              <w:t>код статьи</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AB7FC9" w:rsidRPr="00B166E6" w:rsidRDefault="00AB7FC9" w:rsidP="00AB7FC9">
            <w:pPr>
              <w:jc w:val="center"/>
              <w:rPr>
                <w:sz w:val="16"/>
                <w:szCs w:val="16"/>
                <w:lang w:eastAsia="ru-RU"/>
              </w:rPr>
            </w:pPr>
            <w:r w:rsidRPr="00B166E6">
              <w:rPr>
                <w:sz w:val="16"/>
                <w:szCs w:val="16"/>
                <w:lang w:eastAsia="ru-RU"/>
              </w:rPr>
              <w:t>код подстатьи</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AB7FC9" w:rsidRPr="00B166E6" w:rsidRDefault="00AB7FC9" w:rsidP="00AB7FC9">
            <w:pPr>
              <w:jc w:val="center"/>
              <w:rPr>
                <w:sz w:val="16"/>
                <w:szCs w:val="16"/>
                <w:lang w:eastAsia="ru-RU"/>
              </w:rPr>
            </w:pPr>
            <w:r w:rsidRPr="00B166E6">
              <w:rPr>
                <w:sz w:val="16"/>
                <w:szCs w:val="16"/>
                <w:lang w:eastAsia="ru-RU"/>
              </w:rPr>
              <w:t>код элемента</w:t>
            </w:r>
          </w:p>
        </w:tc>
        <w:tc>
          <w:tcPr>
            <w:tcW w:w="835" w:type="dxa"/>
            <w:tcBorders>
              <w:top w:val="nil"/>
              <w:left w:val="nil"/>
              <w:bottom w:val="single" w:sz="4" w:space="0" w:color="auto"/>
              <w:right w:val="single" w:sz="4" w:space="0" w:color="auto"/>
            </w:tcBorders>
            <w:shd w:val="clear" w:color="auto" w:fill="auto"/>
            <w:textDirection w:val="btLr"/>
            <w:vAlign w:val="center"/>
            <w:hideMark/>
          </w:tcPr>
          <w:p w:rsidR="00AB7FC9" w:rsidRPr="00B166E6" w:rsidRDefault="00AB7FC9" w:rsidP="00AB7FC9">
            <w:pPr>
              <w:jc w:val="center"/>
              <w:rPr>
                <w:sz w:val="16"/>
                <w:szCs w:val="16"/>
                <w:lang w:eastAsia="ru-RU"/>
              </w:rPr>
            </w:pPr>
            <w:r w:rsidRPr="00B166E6">
              <w:rPr>
                <w:sz w:val="16"/>
                <w:szCs w:val="16"/>
                <w:lang w:eastAsia="ru-RU"/>
              </w:rPr>
              <w:t>код группы подвида</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AB7FC9" w:rsidRPr="00B166E6" w:rsidRDefault="00AB7FC9" w:rsidP="00AB7FC9">
            <w:pPr>
              <w:jc w:val="center"/>
              <w:rPr>
                <w:sz w:val="16"/>
                <w:szCs w:val="16"/>
                <w:lang w:eastAsia="ru-RU"/>
              </w:rPr>
            </w:pPr>
            <w:r w:rsidRPr="00B166E6">
              <w:rPr>
                <w:sz w:val="16"/>
                <w:szCs w:val="16"/>
                <w:lang w:eastAsia="ru-RU"/>
              </w:rPr>
              <w:t>код аналитической группы подвида</w:t>
            </w:r>
          </w:p>
        </w:tc>
        <w:tc>
          <w:tcPr>
            <w:tcW w:w="3099" w:type="dxa"/>
            <w:vMerge/>
            <w:tcBorders>
              <w:top w:val="nil"/>
              <w:left w:val="single" w:sz="4" w:space="0" w:color="auto"/>
              <w:bottom w:val="single" w:sz="4" w:space="0" w:color="auto"/>
              <w:right w:val="single" w:sz="4" w:space="0" w:color="auto"/>
            </w:tcBorders>
            <w:vAlign w:val="center"/>
            <w:hideMark/>
          </w:tcPr>
          <w:p w:rsidR="00AB7FC9" w:rsidRPr="00B166E6" w:rsidRDefault="00AB7FC9" w:rsidP="00AB7FC9">
            <w:pPr>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AB7FC9" w:rsidRPr="00B166E6" w:rsidRDefault="00AB7FC9" w:rsidP="00AB7FC9">
            <w:pPr>
              <w:rPr>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B7FC9" w:rsidRPr="00B166E6" w:rsidRDefault="00AB7FC9" w:rsidP="00AB7FC9">
            <w:pPr>
              <w:rPr>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B7FC9" w:rsidRPr="00B166E6" w:rsidRDefault="00AB7FC9" w:rsidP="00AB7FC9">
            <w:pPr>
              <w:rPr>
                <w:sz w:val="16"/>
                <w:szCs w:val="16"/>
                <w:lang w:eastAsia="ru-RU"/>
              </w:rPr>
            </w:pPr>
          </w:p>
        </w:tc>
      </w:tr>
      <w:tr w:rsidR="00AB7FC9" w:rsidRPr="00B166E6" w:rsidTr="00AB7FC9">
        <w:trPr>
          <w:trHeight w:val="31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AB7FC9" w:rsidRPr="00B166E6" w:rsidRDefault="00AB7FC9" w:rsidP="00AB7FC9">
            <w:pPr>
              <w:rPr>
                <w:b/>
                <w:bCs/>
                <w:sz w:val="16"/>
                <w:szCs w:val="16"/>
                <w:lang w:eastAsia="ru-RU"/>
              </w:rPr>
            </w:pPr>
            <w:r w:rsidRPr="00B166E6">
              <w:rPr>
                <w:b/>
                <w:bCs/>
                <w:sz w:val="16"/>
                <w:szCs w:val="16"/>
                <w:lang w:eastAsia="ru-RU"/>
              </w:rPr>
              <w:t> </w:t>
            </w:r>
          </w:p>
        </w:tc>
        <w:tc>
          <w:tcPr>
            <w:tcW w:w="425"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1</w:t>
            </w:r>
          </w:p>
        </w:tc>
        <w:tc>
          <w:tcPr>
            <w:tcW w:w="425"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2</w:t>
            </w:r>
          </w:p>
        </w:tc>
        <w:tc>
          <w:tcPr>
            <w:tcW w:w="414"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3</w:t>
            </w:r>
          </w:p>
        </w:tc>
        <w:tc>
          <w:tcPr>
            <w:tcW w:w="520"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4</w:t>
            </w:r>
          </w:p>
        </w:tc>
        <w:tc>
          <w:tcPr>
            <w:tcW w:w="546"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5</w:t>
            </w:r>
          </w:p>
        </w:tc>
        <w:tc>
          <w:tcPr>
            <w:tcW w:w="520"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6</w:t>
            </w:r>
          </w:p>
        </w:tc>
        <w:tc>
          <w:tcPr>
            <w:tcW w:w="835"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7</w:t>
            </w:r>
          </w:p>
        </w:tc>
        <w:tc>
          <w:tcPr>
            <w:tcW w:w="445"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8</w:t>
            </w:r>
          </w:p>
        </w:tc>
        <w:tc>
          <w:tcPr>
            <w:tcW w:w="3099"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9</w:t>
            </w:r>
          </w:p>
        </w:tc>
        <w:tc>
          <w:tcPr>
            <w:tcW w:w="1276"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10</w:t>
            </w:r>
          </w:p>
        </w:tc>
        <w:tc>
          <w:tcPr>
            <w:tcW w:w="992"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11</w:t>
            </w:r>
          </w:p>
        </w:tc>
        <w:tc>
          <w:tcPr>
            <w:tcW w:w="850" w:type="dxa"/>
            <w:tcBorders>
              <w:top w:val="nil"/>
              <w:left w:val="nil"/>
              <w:bottom w:val="nil"/>
              <w:right w:val="single" w:sz="4" w:space="0" w:color="auto"/>
            </w:tcBorders>
            <w:shd w:val="clear" w:color="auto" w:fill="auto"/>
            <w:vAlign w:val="center"/>
            <w:hideMark/>
          </w:tcPr>
          <w:p w:rsidR="00AB7FC9" w:rsidRPr="00B166E6" w:rsidRDefault="00AB7FC9" w:rsidP="00AB7FC9">
            <w:pPr>
              <w:jc w:val="center"/>
              <w:rPr>
                <w:sz w:val="16"/>
                <w:szCs w:val="16"/>
                <w:lang w:eastAsia="ru-RU"/>
              </w:rPr>
            </w:pPr>
            <w:r w:rsidRPr="00B166E6">
              <w:rPr>
                <w:sz w:val="16"/>
                <w:szCs w:val="16"/>
                <w:lang w:eastAsia="ru-RU"/>
              </w:rPr>
              <w:t>12</w:t>
            </w:r>
          </w:p>
        </w:tc>
      </w:tr>
      <w:tr w:rsidR="00AB7FC9" w:rsidRPr="00B166E6" w:rsidTr="00AB7FC9">
        <w:trPr>
          <w:trHeight w:val="600"/>
        </w:trPr>
        <w:tc>
          <w:tcPr>
            <w:tcW w:w="284" w:type="dxa"/>
            <w:tcBorders>
              <w:top w:val="nil"/>
              <w:left w:val="single" w:sz="4" w:space="0" w:color="auto"/>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425"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520"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546"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3099" w:type="dxa"/>
            <w:tcBorders>
              <w:top w:val="single" w:sz="4" w:space="0" w:color="auto"/>
              <w:left w:val="nil"/>
              <w:bottom w:val="single" w:sz="4" w:space="0" w:color="auto"/>
              <w:right w:val="single" w:sz="4" w:space="0" w:color="auto"/>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НАЛОГОВЫЕ И НЕНАЛОГОВЫЕ ДОХОДЫ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1 081,100</w:t>
            </w:r>
          </w:p>
        </w:tc>
        <w:tc>
          <w:tcPr>
            <w:tcW w:w="992"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1 081,900</w:t>
            </w:r>
          </w:p>
        </w:tc>
        <w:tc>
          <w:tcPr>
            <w:tcW w:w="850" w:type="dxa"/>
            <w:tcBorders>
              <w:top w:val="single" w:sz="4" w:space="0" w:color="auto"/>
              <w:left w:val="nil"/>
              <w:bottom w:val="single" w:sz="4" w:space="0" w:color="auto"/>
              <w:right w:val="single" w:sz="4" w:space="0" w:color="auto"/>
            </w:tcBorders>
            <w:shd w:val="clear" w:color="auto" w:fill="auto"/>
            <w:noWrap/>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1 093,100</w:t>
            </w:r>
          </w:p>
        </w:tc>
      </w:tr>
      <w:tr w:rsidR="00AB7FC9" w:rsidRPr="00B166E6" w:rsidTr="00AB7FC9">
        <w:trPr>
          <w:trHeight w:val="37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546"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НАЛОГИ НА ПРИБЫЛЬ, ДОХОДЫ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303,000</w:t>
            </w:r>
          </w:p>
        </w:tc>
        <w:tc>
          <w:tcPr>
            <w:tcW w:w="992"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309,000</w:t>
            </w:r>
          </w:p>
        </w:tc>
        <w:tc>
          <w:tcPr>
            <w:tcW w:w="85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315,000</w:t>
            </w:r>
          </w:p>
        </w:tc>
      </w:tr>
      <w:tr w:rsidR="00AB7FC9" w:rsidRPr="00B166E6" w:rsidTr="00AB7FC9">
        <w:trPr>
          <w:trHeight w:val="28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Налог на доходы физических лиц</w:t>
            </w:r>
          </w:p>
        </w:tc>
        <w:tc>
          <w:tcPr>
            <w:tcW w:w="1276" w:type="dxa"/>
            <w:tcBorders>
              <w:top w:val="nil"/>
              <w:left w:val="single" w:sz="4" w:space="0" w:color="auto"/>
              <w:bottom w:val="single" w:sz="4" w:space="0" w:color="auto"/>
              <w:right w:val="single" w:sz="4" w:space="0" w:color="auto"/>
            </w:tcBorders>
            <w:shd w:val="clear" w:color="auto" w:fill="auto"/>
            <w:noWrap/>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303,000</w:t>
            </w:r>
          </w:p>
        </w:tc>
        <w:tc>
          <w:tcPr>
            <w:tcW w:w="992"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309,000</w:t>
            </w:r>
          </w:p>
        </w:tc>
        <w:tc>
          <w:tcPr>
            <w:tcW w:w="85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315,000</w:t>
            </w:r>
          </w:p>
        </w:tc>
      </w:tr>
      <w:tr w:rsidR="00AB7FC9" w:rsidRPr="00B166E6" w:rsidTr="00AB7FC9">
        <w:trPr>
          <w:trHeight w:val="184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lastRenderedPageBreak/>
              <w:t>4</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166E6">
              <w:rPr>
                <w:color w:val="000000"/>
                <w:sz w:val="16"/>
                <w:szCs w:val="16"/>
                <w:vertAlign w:val="superscript"/>
                <w:lang w:eastAsia="ru-RU"/>
              </w:rPr>
              <w:t>1</w:t>
            </w:r>
            <w:r w:rsidRPr="00B166E6">
              <w:rPr>
                <w:color w:val="000000"/>
                <w:sz w:val="16"/>
                <w:szCs w:val="16"/>
                <w:lang w:eastAsia="ru-RU"/>
              </w:rPr>
              <w:t xml:space="preserve"> и 228 Налогового кодекса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303,000</w:t>
            </w:r>
          </w:p>
        </w:tc>
        <w:tc>
          <w:tcPr>
            <w:tcW w:w="992"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309,000</w:t>
            </w:r>
          </w:p>
        </w:tc>
        <w:tc>
          <w:tcPr>
            <w:tcW w:w="85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315,000</w:t>
            </w:r>
          </w:p>
        </w:tc>
      </w:tr>
      <w:tr w:rsidR="00AB7FC9" w:rsidRPr="00B166E6" w:rsidTr="00AB7FC9">
        <w:trPr>
          <w:trHeight w:val="88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НАЛОГИ НА ТОВАРЫ (РАБОТЫ, УСЛУГИ), РЕАЛИЗУЕМЫЕ НА ТЕРРИТОРИИ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226,100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216,900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219,100</w:t>
            </w:r>
          </w:p>
        </w:tc>
      </w:tr>
      <w:tr w:rsidR="00AB7FC9" w:rsidRPr="00B166E6" w:rsidTr="00AB7FC9">
        <w:trPr>
          <w:trHeight w:val="76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Акцизы по подакцизным товарам (продукции), производимым на территории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226,100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216,900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219,100</w:t>
            </w:r>
          </w:p>
        </w:tc>
      </w:tr>
      <w:tr w:rsidR="00AB7FC9" w:rsidRPr="00B166E6" w:rsidTr="00AB7FC9">
        <w:trPr>
          <w:trHeight w:val="153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230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Доходы от уплаты акцизов на дизельное топливо,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117,900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100,800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100,200</w:t>
            </w:r>
          </w:p>
        </w:tc>
      </w:tr>
      <w:tr w:rsidR="00AB7FC9" w:rsidRPr="00B166E6" w:rsidTr="00AB7FC9">
        <w:trPr>
          <w:trHeight w:val="204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240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0,600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0,700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0,800</w:t>
            </w:r>
          </w:p>
        </w:tc>
      </w:tr>
      <w:tr w:rsidR="00AB7FC9" w:rsidRPr="00B166E6" w:rsidTr="00AB7FC9">
        <w:trPr>
          <w:trHeight w:val="204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9</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250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122,200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130,700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135,300</w:t>
            </w:r>
          </w:p>
        </w:tc>
      </w:tr>
      <w:tr w:rsidR="00AB7FC9" w:rsidRPr="00B166E6" w:rsidTr="00AB7FC9">
        <w:trPr>
          <w:trHeight w:val="156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260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-14,600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-15,300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-17,200</w:t>
            </w:r>
          </w:p>
        </w:tc>
      </w:tr>
      <w:tr w:rsidR="00AB7FC9" w:rsidRPr="00B166E6" w:rsidTr="00AB7FC9">
        <w:trPr>
          <w:trHeight w:val="31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НАЛОГИ НА ИМУЩЕСТВО</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55,000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56,000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57,000</w:t>
            </w:r>
          </w:p>
        </w:tc>
      </w:tr>
      <w:tr w:rsidR="00AB7FC9" w:rsidRPr="00B166E6" w:rsidTr="00AB7FC9">
        <w:trPr>
          <w:trHeight w:val="31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Налог на имущество физических лиц</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55,000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56,000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57,000</w:t>
            </w:r>
          </w:p>
        </w:tc>
      </w:tr>
      <w:tr w:rsidR="00AB7FC9" w:rsidRPr="00B166E6" w:rsidTr="00AB7FC9">
        <w:trPr>
          <w:trHeight w:val="102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sz w:val="16"/>
                <w:szCs w:val="16"/>
                <w:lang w:eastAsia="ru-RU"/>
              </w:rPr>
            </w:pPr>
            <w:r w:rsidRPr="00B166E6">
              <w:rPr>
                <w:sz w:val="16"/>
                <w:szCs w:val="16"/>
                <w:lang w:eastAsia="ru-RU"/>
              </w:rPr>
              <w:t>13</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030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55,000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56,000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57,000</w:t>
            </w:r>
          </w:p>
        </w:tc>
      </w:tr>
      <w:tr w:rsidR="00AB7FC9" w:rsidRPr="00B166E6" w:rsidTr="00AB7FC9">
        <w:trPr>
          <w:trHeight w:val="31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sz w:val="16"/>
                <w:szCs w:val="16"/>
                <w:lang w:eastAsia="ru-RU"/>
              </w:rPr>
            </w:pPr>
            <w:r w:rsidRPr="00B166E6">
              <w:rPr>
                <w:sz w:val="16"/>
                <w:szCs w:val="16"/>
                <w:lang w:eastAsia="ru-RU"/>
              </w:rPr>
              <w:lastRenderedPageBreak/>
              <w:t>14</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Земельный налог</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487,000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490,000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492,000</w:t>
            </w:r>
          </w:p>
        </w:tc>
      </w:tr>
      <w:tr w:rsidR="00AB7FC9" w:rsidRPr="00B166E6" w:rsidTr="00AB7FC9">
        <w:trPr>
          <w:trHeight w:val="78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sz w:val="16"/>
                <w:szCs w:val="16"/>
                <w:lang w:eastAsia="ru-RU"/>
              </w:rPr>
            </w:pPr>
            <w:r w:rsidRPr="00B166E6">
              <w:rPr>
                <w:sz w:val="16"/>
                <w:szCs w:val="16"/>
                <w:lang w:eastAsia="ru-RU"/>
              </w:rPr>
              <w:t>15</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033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vAlign w:val="bottom"/>
            <w:hideMark/>
          </w:tcPr>
          <w:p w:rsidR="00AB7FC9" w:rsidRPr="00B166E6" w:rsidRDefault="00AB7FC9" w:rsidP="00AB7FC9">
            <w:pPr>
              <w:rPr>
                <w:sz w:val="16"/>
                <w:szCs w:val="16"/>
                <w:lang w:eastAsia="ru-RU"/>
              </w:rPr>
            </w:pPr>
            <w:r w:rsidRPr="00B166E6">
              <w:rPr>
                <w:sz w:val="16"/>
                <w:szCs w:val="16"/>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355,000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355,000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355,000</w:t>
            </w:r>
          </w:p>
        </w:tc>
      </w:tr>
      <w:tr w:rsidR="00AB7FC9" w:rsidRPr="00B166E6" w:rsidTr="00AB7FC9">
        <w:trPr>
          <w:trHeight w:val="153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sz w:val="16"/>
                <w:szCs w:val="16"/>
                <w:lang w:eastAsia="ru-RU"/>
              </w:rPr>
            </w:pPr>
            <w:r w:rsidRPr="00B166E6">
              <w:rPr>
                <w:sz w:val="16"/>
                <w:szCs w:val="16"/>
                <w:lang w:eastAsia="ru-RU"/>
              </w:rPr>
              <w:t>16</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033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355,000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355,000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355,000</w:t>
            </w:r>
          </w:p>
        </w:tc>
      </w:tr>
      <w:tr w:rsidR="00AB7FC9" w:rsidRPr="00B166E6" w:rsidTr="00AB7FC9">
        <w:trPr>
          <w:trHeight w:val="8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AB7FC9" w:rsidRPr="00B166E6" w:rsidRDefault="00AB7FC9" w:rsidP="00AB7FC9">
            <w:pPr>
              <w:jc w:val="center"/>
              <w:rPr>
                <w:sz w:val="16"/>
                <w:szCs w:val="16"/>
                <w:lang w:eastAsia="ru-RU"/>
              </w:rPr>
            </w:pPr>
            <w:r w:rsidRPr="00B166E6">
              <w:rPr>
                <w:sz w:val="16"/>
                <w:szCs w:val="16"/>
                <w:lang w:eastAsia="ru-RU"/>
              </w:rPr>
              <w:t>17</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043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vAlign w:val="bottom"/>
            <w:hideMark/>
          </w:tcPr>
          <w:p w:rsidR="00AB7FC9" w:rsidRPr="00B166E6" w:rsidRDefault="00AB7FC9" w:rsidP="00AB7FC9">
            <w:pPr>
              <w:rPr>
                <w:sz w:val="16"/>
                <w:szCs w:val="16"/>
                <w:lang w:eastAsia="ru-RU"/>
              </w:rPr>
            </w:pPr>
            <w:r w:rsidRPr="00B166E6">
              <w:rPr>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132,000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135,000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137,000</w:t>
            </w:r>
          </w:p>
        </w:tc>
      </w:tr>
      <w:tr w:rsidR="00AB7FC9" w:rsidRPr="00B166E6" w:rsidTr="00AB7FC9">
        <w:trPr>
          <w:trHeight w:val="178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sz w:val="16"/>
                <w:szCs w:val="16"/>
                <w:lang w:eastAsia="ru-RU"/>
              </w:rPr>
            </w:pPr>
            <w:r w:rsidRPr="00B166E6">
              <w:rPr>
                <w:sz w:val="16"/>
                <w:szCs w:val="16"/>
                <w:lang w:eastAsia="ru-RU"/>
              </w:rPr>
              <w:t>18</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182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06</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043</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132,000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135,000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137,000</w:t>
            </w:r>
          </w:p>
        </w:tc>
      </w:tr>
      <w:tr w:rsidR="00AB7FC9" w:rsidRPr="00B166E6" w:rsidTr="00AB7FC9">
        <w:trPr>
          <w:trHeight w:val="31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AB7FC9" w:rsidRPr="00B166E6" w:rsidRDefault="00AB7FC9" w:rsidP="00AB7FC9">
            <w:pPr>
              <w:jc w:val="center"/>
              <w:rPr>
                <w:sz w:val="16"/>
                <w:szCs w:val="16"/>
                <w:lang w:eastAsia="ru-RU"/>
              </w:rPr>
            </w:pPr>
            <w:r w:rsidRPr="00B166E6">
              <w:rPr>
                <w:sz w:val="16"/>
                <w:szCs w:val="16"/>
                <w:lang w:eastAsia="ru-RU"/>
              </w:rPr>
              <w:t>19</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08</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ГОСУДАРСТВЕННАЯ ПОШЛИНА</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10,000</w:t>
            </w:r>
          </w:p>
        </w:tc>
      </w:tr>
      <w:tr w:rsidR="00AB7FC9" w:rsidRPr="00B166E6" w:rsidTr="00AB7FC9">
        <w:trPr>
          <w:trHeight w:val="102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sz w:val="16"/>
                <w:szCs w:val="16"/>
                <w:lang w:eastAsia="ru-RU"/>
              </w:rPr>
            </w:pPr>
            <w:r w:rsidRPr="00B166E6">
              <w:rPr>
                <w:sz w:val="16"/>
                <w:szCs w:val="16"/>
                <w:lang w:eastAsia="ru-RU"/>
              </w:rPr>
              <w:t>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08</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04</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10,000</w:t>
            </w:r>
          </w:p>
        </w:tc>
      </w:tr>
      <w:tr w:rsidR="00AB7FC9" w:rsidRPr="00B166E6" w:rsidTr="00AB7FC9">
        <w:trPr>
          <w:trHeight w:val="178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21</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08</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04</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01</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10,000</w:t>
            </w:r>
          </w:p>
        </w:tc>
      </w:tr>
      <w:tr w:rsidR="00AB7FC9" w:rsidRPr="00B166E6" w:rsidTr="00AB7FC9">
        <w:trPr>
          <w:trHeight w:val="31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26</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БЕЗВОЗМЕЗДНЫЕ ПОСТУПЛЕНИЯ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6 391,325</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5 140,600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5 049,400</w:t>
            </w:r>
          </w:p>
        </w:tc>
      </w:tr>
      <w:tr w:rsidR="00AB7FC9" w:rsidRPr="00B166E6" w:rsidTr="00AB7FC9">
        <w:trPr>
          <w:trHeight w:val="76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27</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БЕЗВОЗМЕЗДНЫЕ ПОСТУПЛЕНИЯ ОТ ДРУГИХ БЮДЖЕТОВ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6391,325</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5140,600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5049,400</w:t>
            </w:r>
          </w:p>
        </w:tc>
      </w:tr>
      <w:tr w:rsidR="00AB7FC9" w:rsidRPr="00B166E6" w:rsidTr="00AB7FC9">
        <w:trPr>
          <w:trHeight w:val="51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28</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Дотации бюджетам субъектов Российской Федерации и муниципальных образований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2969,700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2375,800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2375,800</w:t>
            </w:r>
          </w:p>
        </w:tc>
      </w:tr>
      <w:tr w:rsidR="00AB7FC9" w:rsidRPr="00B166E6" w:rsidTr="00AB7FC9">
        <w:trPr>
          <w:trHeight w:val="51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29</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001</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Дотации на выравнивание бюджетной обеспеченности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2969,700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2375,800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2375,800</w:t>
            </w:r>
          </w:p>
        </w:tc>
      </w:tr>
      <w:tr w:rsidR="00AB7FC9" w:rsidRPr="00B166E6" w:rsidTr="00AB7FC9">
        <w:trPr>
          <w:trHeight w:val="51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001</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Дотации бюджетам поселений на выравнивание  бюджетной обеспеченности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2969,700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2375,800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2375,800</w:t>
            </w:r>
          </w:p>
        </w:tc>
      </w:tr>
      <w:tr w:rsidR="00AB7FC9" w:rsidRPr="00B166E6" w:rsidTr="00AB7FC9">
        <w:trPr>
          <w:trHeight w:val="51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31</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35</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 xml:space="preserve">Субвенции бюджетам субъектов Российской Федерации и муниципальных </w:t>
            </w:r>
            <w:r w:rsidRPr="00B166E6">
              <w:rPr>
                <w:color w:val="000000"/>
                <w:sz w:val="16"/>
                <w:szCs w:val="16"/>
                <w:lang w:eastAsia="ru-RU"/>
              </w:rPr>
              <w:lastRenderedPageBreak/>
              <w:t>образований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lastRenderedPageBreak/>
              <w:t>186,000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206,800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227,900</w:t>
            </w:r>
          </w:p>
        </w:tc>
      </w:tr>
      <w:tr w:rsidR="00AB7FC9" w:rsidRPr="00B166E6" w:rsidTr="00AB7FC9">
        <w:trPr>
          <w:trHeight w:val="96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lastRenderedPageBreak/>
              <w:t>32</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35</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118</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186,000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206,800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227,900</w:t>
            </w:r>
          </w:p>
        </w:tc>
      </w:tr>
      <w:tr w:rsidR="00AB7FC9" w:rsidRPr="00B166E6" w:rsidTr="00AB7FC9">
        <w:trPr>
          <w:trHeight w:val="78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33</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35</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118</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186,000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206,800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227,900</w:t>
            </w:r>
          </w:p>
        </w:tc>
      </w:tr>
      <w:tr w:rsidR="00AB7FC9" w:rsidRPr="00B166E6" w:rsidTr="00AB7FC9">
        <w:trPr>
          <w:trHeight w:val="76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34</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30</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024</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Субвенции бюджетам поселений на выполнение передаваемых полномочий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6,100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5,400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5,400</w:t>
            </w:r>
          </w:p>
        </w:tc>
      </w:tr>
      <w:tr w:rsidR="00AB7FC9" w:rsidRPr="00B166E6" w:rsidTr="00AB7FC9">
        <w:trPr>
          <w:trHeight w:val="153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35</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30</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024</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7514</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color w:val="000000"/>
                <w:sz w:val="16"/>
                <w:szCs w:val="16"/>
                <w:lang w:eastAsia="ru-RU"/>
              </w:rPr>
            </w:pPr>
            <w:r w:rsidRPr="00B166E6">
              <w:rPr>
                <w:color w:val="000000"/>
                <w:sz w:val="16"/>
                <w:szCs w:val="16"/>
                <w:lang w:eastAsia="ru-RU"/>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6,100</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5,400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5,400</w:t>
            </w:r>
          </w:p>
        </w:tc>
      </w:tr>
      <w:tr w:rsidR="00AB7FC9" w:rsidRPr="00B166E6" w:rsidTr="00AB7FC9">
        <w:trPr>
          <w:trHeight w:val="315"/>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49</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Иные межбюджетные трансферты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3229,525</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2552,600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2440,300</w:t>
            </w:r>
          </w:p>
        </w:tc>
      </w:tr>
      <w:tr w:rsidR="00AB7FC9" w:rsidRPr="00B166E6" w:rsidTr="00AB7FC9">
        <w:trPr>
          <w:trHeight w:val="630"/>
        </w:trPr>
        <w:tc>
          <w:tcPr>
            <w:tcW w:w="28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37</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single" w:sz="4" w:space="0" w:color="auto"/>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49</w:t>
            </w:r>
          </w:p>
        </w:tc>
        <w:tc>
          <w:tcPr>
            <w:tcW w:w="546"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999</w:t>
            </w:r>
          </w:p>
        </w:tc>
        <w:tc>
          <w:tcPr>
            <w:tcW w:w="520"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w:t>
            </w:r>
          </w:p>
        </w:tc>
        <w:tc>
          <w:tcPr>
            <w:tcW w:w="83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single" w:sz="4" w:space="0" w:color="auto"/>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single" w:sz="4" w:space="0" w:color="000000"/>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Прочие межбюджетные трансферты, передаваемые бюджетам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3229,525</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2552,600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2440,300</w:t>
            </w:r>
          </w:p>
        </w:tc>
      </w:tr>
      <w:tr w:rsidR="00AB7FC9" w:rsidRPr="00B166E6" w:rsidTr="00AB7FC9">
        <w:trPr>
          <w:trHeight w:val="510"/>
        </w:trPr>
        <w:tc>
          <w:tcPr>
            <w:tcW w:w="284" w:type="dxa"/>
            <w:tcBorders>
              <w:top w:val="nil"/>
              <w:left w:val="single" w:sz="4" w:space="0" w:color="auto"/>
              <w:bottom w:val="nil"/>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38</w:t>
            </w:r>
          </w:p>
        </w:tc>
        <w:tc>
          <w:tcPr>
            <w:tcW w:w="425" w:type="dxa"/>
            <w:tcBorders>
              <w:top w:val="nil"/>
              <w:left w:val="nil"/>
              <w:bottom w:val="nil"/>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820</w:t>
            </w:r>
          </w:p>
        </w:tc>
        <w:tc>
          <w:tcPr>
            <w:tcW w:w="425" w:type="dxa"/>
            <w:tcBorders>
              <w:top w:val="nil"/>
              <w:left w:val="nil"/>
              <w:bottom w:val="nil"/>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2</w:t>
            </w:r>
          </w:p>
        </w:tc>
        <w:tc>
          <w:tcPr>
            <w:tcW w:w="414" w:type="dxa"/>
            <w:tcBorders>
              <w:top w:val="nil"/>
              <w:left w:val="nil"/>
              <w:bottom w:val="nil"/>
              <w:right w:val="single" w:sz="4" w:space="0" w:color="auto"/>
            </w:tcBorders>
            <w:shd w:val="clear" w:color="auto" w:fill="auto"/>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02</w:t>
            </w:r>
          </w:p>
        </w:tc>
        <w:tc>
          <w:tcPr>
            <w:tcW w:w="520" w:type="dxa"/>
            <w:tcBorders>
              <w:top w:val="nil"/>
              <w:left w:val="nil"/>
              <w:bottom w:val="nil"/>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49</w:t>
            </w:r>
          </w:p>
        </w:tc>
        <w:tc>
          <w:tcPr>
            <w:tcW w:w="546" w:type="dxa"/>
            <w:tcBorders>
              <w:top w:val="nil"/>
              <w:left w:val="nil"/>
              <w:bottom w:val="nil"/>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999</w:t>
            </w:r>
          </w:p>
        </w:tc>
        <w:tc>
          <w:tcPr>
            <w:tcW w:w="520" w:type="dxa"/>
            <w:tcBorders>
              <w:top w:val="nil"/>
              <w:left w:val="nil"/>
              <w:bottom w:val="nil"/>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10</w:t>
            </w:r>
          </w:p>
        </w:tc>
        <w:tc>
          <w:tcPr>
            <w:tcW w:w="835" w:type="dxa"/>
            <w:tcBorders>
              <w:top w:val="nil"/>
              <w:left w:val="nil"/>
              <w:bottom w:val="nil"/>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0000</w:t>
            </w:r>
          </w:p>
        </w:tc>
        <w:tc>
          <w:tcPr>
            <w:tcW w:w="445" w:type="dxa"/>
            <w:tcBorders>
              <w:top w:val="nil"/>
              <w:left w:val="nil"/>
              <w:bottom w:val="nil"/>
              <w:right w:val="single" w:sz="4" w:space="0" w:color="auto"/>
            </w:tcBorders>
            <w:shd w:val="clear" w:color="auto" w:fill="auto"/>
            <w:noWrap/>
            <w:hideMark/>
          </w:tcPr>
          <w:p w:rsidR="00AB7FC9" w:rsidRPr="00B166E6" w:rsidRDefault="00AB7FC9" w:rsidP="00AB7FC9">
            <w:pPr>
              <w:jc w:val="center"/>
              <w:rPr>
                <w:color w:val="000000"/>
                <w:sz w:val="16"/>
                <w:szCs w:val="16"/>
                <w:lang w:eastAsia="ru-RU"/>
              </w:rPr>
            </w:pPr>
            <w:r w:rsidRPr="00B166E6">
              <w:rPr>
                <w:color w:val="000000"/>
                <w:sz w:val="16"/>
                <w:szCs w:val="16"/>
                <w:lang w:eastAsia="ru-RU"/>
              </w:rPr>
              <w:t>150</w:t>
            </w:r>
          </w:p>
        </w:tc>
        <w:tc>
          <w:tcPr>
            <w:tcW w:w="3099" w:type="dxa"/>
            <w:tcBorders>
              <w:top w:val="nil"/>
              <w:left w:val="nil"/>
              <w:bottom w:val="nil"/>
              <w:right w:val="nil"/>
            </w:tcBorders>
            <w:shd w:val="clear" w:color="auto" w:fill="auto"/>
            <w:hideMark/>
          </w:tcPr>
          <w:p w:rsidR="00AB7FC9" w:rsidRPr="00B166E6" w:rsidRDefault="00AB7FC9" w:rsidP="00AB7FC9">
            <w:pPr>
              <w:rPr>
                <w:sz w:val="16"/>
                <w:szCs w:val="16"/>
                <w:lang w:eastAsia="ru-RU"/>
              </w:rPr>
            </w:pPr>
            <w:r w:rsidRPr="00B166E6">
              <w:rPr>
                <w:sz w:val="16"/>
                <w:szCs w:val="16"/>
                <w:lang w:eastAsia="ru-RU"/>
              </w:rPr>
              <w:t>Прочие межбюджетные трансферты, передаваемые бюджетам поселений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3229,525</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2552,600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2440,300</w:t>
            </w:r>
          </w:p>
        </w:tc>
      </w:tr>
      <w:tr w:rsidR="00AB7FC9" w:rsidRPr="00B166E6" w:rsidTr="00AB7FC9">
        <w:trPr>
          <w:trHeight w:val="315"/>
        </w:trPr>
        <w:tc>
          <w:tcPr>
            <w:tcW w:w="7513" w:type="dxa"/>
            <w:gridSpan w:val="10"/>
            <w:tcBorders>
              <w:top w:val="single" w:sz="4" w:space="0" w:color="auto"/>
              <w:left w:val="single" w:sz="4" w:space="0" w:color="auto"/>
              <w:bottom w:val="single" w:sz="4" w:space="0" w:color="auto"/>
              <w:right w:val="single" w:sz="4" w:space="0" w:color="auto"/>
            </w:tcBorders>
            <w:shd w:val="clear" w:color="auto" w:fill="auto"/>
            <w:hideMark/>
          </w:tcPr>
          <w:p w:rsidR="00AB7FC9" w:rsidRPr="00B166E6" w:rsidRDefault="00AB7FC9" w:rsidP="00AB7FC9">
            <w:pPr>
              <w:rPr>
                <w:sz w:val="16"/>
                <w:szCs w:val="16"/>
                <w:lang w:eastAsia="ru-RU"/>
              </w:rPr>
            </w:pPr>
            <w:r w:rsidRPr="00B166E6">
              <w:rPr>
                <w:sz w:val="16"/>
                <w:szCs w:val="16"/>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7472,425</w:t>
            </w:r>
          </w:p>
        </w:tc>
        <w:tc>
          <w:tcPr>
            <w:tcW w:w="992"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6222,500</w:t>
            </w:r>
          </w:p>
        </w:tc>
        <w:tc>
          <w:tcPr>
            <w:tcW w:w="85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AB7FC9">
            <w:pPr>
              <w:jc w:val="right"/>
              <w:rPr>
                <w:color w:val="000000"/>
                <w:sz w:val="16"/>
                <w:szCs w:val="16"/>
                <w:lang w:eastAsia="ru-RU"/>
              </w:rPr>
            </w:pPr>
            <w:r w:rsidRPr="00B166E6">
              <w:rPr>
                <w:color w:val="000000"/>
                <w:sz w:val="16"/>
                <w:szCs w:val="16"/>
                <w:lang w:eastAsia="ru-RU"/>
              </w:rPr>
              <w:t>6142,500</w:t>
            </w:r>
          </w:p>
        </w:tc>
      </w:tr>
    </w:tbl>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tbl>
      <w:tblPr>
        <w:tblW w:w="9355" w:type="dxa"/>
        <w:tblLook w:val="04A0" w:firstRow="1" w:lastRow="0" w:firstColumn="1" w:lastColumn="0" w:noHBand="0" w:noVBand="1"/>
      </w:tblPr>
      <w:tblGrid>
        <w:gridCol w:w="2965"/>
        <w:gridCol w:w="1136"/>
        <w:gridCol w:w="944"/>
        <w:gridCol w:w="944"/>
        <w:gridCol w:w="3439"/>
      </w:tblGrid>
      <w:tr w:rsidR="00AB7FC9" w:rsidRPr="00B166E6" w:rsidTr="009C454B">
        <w:trPr>
          <w:trHeight w:val="2835"/>
        </w:trPr>
        <w:tc>
          <w:tcPr>
            <w:tcW w:w="9355" w:type="dxa"/>
            <w:gridSpan w:val="5"/>
            <w:tcBorders>
              <w:top w:val="nil"/>
              <w:left w:val="nil"/>
              <w:right w:val="nil"/>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lastRenderedPageBreak/>
              <w:t>Приложение 3</w:t>
            </w:r>
          </w:p>
          <w:p w:rsidR="00AB7FC9" w:rsidRPr="00B166E6" w:rsidRDefault="00AB7FC9" w:rsidP="009C454B">
            <w:pPr>
              <w:jc w:val="right"/>
              <w:rPr>
                <w:sz w:val="20"/>
                <w:szCs w:val="20"/>
                <w:lang w:eastAsia="ru-RU"/>
              </w:rPr>
            </w:pPr>
            <w:r w:rsidRPr="00B166E6">
              <w:rPr>
                <w:sz w:val="20"/>
                <w:szCs w:val="20"/>
                <w:lang w:eastAsia="ru-RU"/>
              </w:rPr>
              <w:t xml:space="preserve">к решению сельского Совета депутатов </w:t>
            </w:r>
          </w:p>
          <w:p w:rsidR="00AB7FC9" w:rsidRPr="00B166E6" w:rsidRDefault="00AB7FC9" w:rsidP="009C454B">
            <w:pPr>
              <w:jc w:val="right"/>
              <w:rPr>
                <w:sz w:val="20"/>
                <w:szCs w:val="20"/>
                <w:lang w:eastAsia="ru-RU"/>
              </w:rPr>
            </w:pPr>
            <w:r w:rsidRPr="00B166E6">
              <w:rPr>
                <w:sz w:val="20"/>
                <w:szCs w:val="20"/>
                <w:lang w:eastAsia="ru-RU"/>
              </w:rPr>
              <w:t>от  06.03.2024 г.   № 39-88-р</w:t>
            </w:r>
          </w:p>
          <w:p w:rsidR="00AB7FC9" w:rsidRPr="00B166E6" w:rsidRDefault="00AB7FC9" w:rsidP="009C454B">
            <w:pPr>
              <w:jc w:val="right"/>
              <w:rPr>
                <w:sz w:val="20"/>
                <w:szCs w:val="20"/>
                <w:lang w:eastAsia="ru-RU"/>
              </w:rPr>
            </w:pPr>
            <w:r w:rsidRPr="00B166E6">
              <w:rPr>
                <w:sz w:val="20"/>
                <w:szCs w:val="20"/>
                <w:lang w:eastAsia="ru-RU"/>
              </w:rPr>
              <w:t xml:space="preserve">О внесении изменений в Решение </w:t>
            </w:r>
            <w:r w:rsidRPr="00B166E6">
              <w:rPr>
                <w:sz w:val="20"/>
                <w:szCs w:val="20"/>
                <w:lang w:eastAsia="ru-RU"/>
              </w:rPr>
              <w:br/>
              <w:t xml:space="preserve">Кочергинского сельского Совета депутатов </w:t>
            </w:r>
            <w:r w:rsidRPr="00B166E6">
              <w:rPr>
                <w:sz w:val="20"/>
                <w:szCs w:val="20"/>
                <w:lang w:eastAsia="ru-RU"/>
              </w:rPr>
              <w:br/>
              <w:t xml:space="preserve">" О  бюджете МО Кочергинский сельсовет на 2024 год </w:t>
            </w:r>
          </w:p>
          <w:p w:rsidR="00AB7FC9" w:rsidRPr="00B166E6" w:rsidRDefault="00AB7FC9" w:rsidP="009C454B">
            <w:pPr>
              <w:jc w:val="right"/>
              <w:rPr>
                <w:sz w:val="20"/>
                <w:szCs w:val="20"/>
                <w:lang w:eastAsia="ru-RU"/>
              </w:rPr>
            </w:pPr>
            <w:r w:rsidRPr="00B166E6">
              <w:rPr>
                <w:sz w:val="20"/>
                <w:szCs w:val="20"/>
                <w:lang w:eastAsia="ru-RU"/>
              </w:rPr>
              <w:t>и плановый период 2025-2026 годов"</w:t>
            </w:r>
          </w:p>
          <w:p w:rsidR="00AB7FC9" w:rsidRPr="00B166E6" w:rsidRDefault="00AB7FC9" w:rsidP="009C454B">
            <w:pPr>
              <w:jc w:val="right"/>
              <w:rPr>
                <w:b/>
                <w:bCs/>
                <w:sz w:val="20"/>
                <w:szCs w:val="20"/>
                <w:lang w:eastAsia="ru-RU"/>
              </w:rPr>
            </w:pPr>
            <w:r w:rsidRPr="00B166E6">
              <w:rPr>
                <w:b/>
                <w:bCs/>
                <w:sz w:val="20"/>
                <w:szCs w:val="20"/>
                <w:lang w:eastAsia="ru-RU"/>
              </w:rPr>
              <w:t>Приложение 3</w:t>
            </w:r>
          </w:p>
          <w:p w:rsidR="00AB7FC9" w:rsidRPr="00B166E6" w:rsidRDefault="00AB7FC9" w:rsidP="009C454B">
            <w:pPr>
              <w:jc w:val="right"/>
              <w:rPr>
                <w:sz w:val="20"/>
                <w:szCs w:val="20"/>
                <w:lang w:eastAsia="ru-RU"/>
              </w:rPr>
            </w:pPr>
            <w:r w:rsidRPr="00B166E6">
              <w:rPr>
                <w:sz w:val="20"/>
                <w:szCs w:val="20"/>
                <w:lang w:eastAsia="ru-RU"/>
              </w:rPr>
              <w:t xml:space="preserve">к решению сельского Совета депутатов </w:t>
            </w:r>
          </w:p>
          <w:p w:rsidR="00AB7FC9" w:rsidRPr="00B166E6" w:rsidRDefault="00AB7FC9" w:rsidP="009C454B">
            <w:pPr>
              <w:jc w:val="right"/>
              <w:rPr>
                <w:sz w:val="20"/>
                <w:szCs w:val="20"/>
                <w:lang w:eastAsia="ru-RU"/>
              </w:rPr>
            </w:pPr>
            <w:r w:rsidRPr="00B166E6">
              <w:rPr>
                <w:sz w:val="20"/>
                <w:szCs w:val="20"/>
                <w:lang w:eastAsia="ru-RU"/>
              </w:rPr>
              <w:t>от  25.12.2023 г.   № 35-80-р</w:t>
            </w:r>
          </w:p>
          <w:p w:rsidR="00AB7FC9" w:rsidRPr="00B166E6" w:rsidRDefault="00AB7FC9" w:rsidP="009C454B">
            <w:pPr>
              <w:jc w:val="right"/>
              <w:rPr>
                <w:sz w:val="20"/>
                <w:szCs w:val="20"/>
                <w:lang w:eastAsia="ru-RU"/>
              </w:rPr>
            </w:pPr>
            <w:r w:rsidRPr="00B166E6">
              <w:rPr>
                <w:sz w:val="20"/>
                <w:szCs w:val="20"/>
                <w:lang w:eastAsia="ru-RU"/>
              </w:rPr>
              <w:t xml:space="preserve">" О  бюджете МО Кочергинский сельсовет на 2024 год </w:t>
            </w:r>
          </w:p>
          <w:p w:rsidR="00AB7FC9" w:rsidRPr="00B166E6" w:rsidRDefault="00AB7FC9" w:rsidP="009C454B">
            <w:pPr>
              <w:jc w:val="right"/>
              <w:rPr>
                <w:b/>
                <w:bCs/>
                <w:sz w:val="20"/>
                <w:szCs w:val="20"/>
                <w:lang w:eastAsia="ru-RU"/>
              </w:rPr>
            </w:pPr>
            <w:r w:rsidRPr="00B166E6">
              <w:rPr>
                <w:sz w:val="20"/>
                <w:szCs w:val="20"/>
                <w:lang w:eastAsia="ru-RU"/>
              </w:rPr>
              <w:t>и плановый период 2025-2026 годов"</w:t>
            </w:r>
          </w:p>
        </w:tc>
      </w:tr>
      <w:tr w:rsidR="00AB7FC9" w:rsidRPr="00B166E6" w:rsidTr="009C454B">
        <w:trPr>
          <w:trHeight w:val="960"/>
        </w:trPr>
        <w:tc>
          <w:tcPr>
            <w:tcW w:w="9355" w:type="dxa"/>
            <w:gridSpan w:val="5"/>
            <w:tcBorders>
              <w:top w:val="nil"/>
              <w:left w:val="nil"/>
              <w:bottom w:val="nil"/>
              <w:right w:val="nil"/>
            </w:tcBorders>
            <w:shd w:val="clear" w:color="auto" w:fill="auto"/>
            <w:vAlign w:val="center"/>
            <w:hideMark/>
          </w:tcPr>
          <w:p w:rsidR="00AB7FC9" w:rsidRPr="00B166E6" w:rsidRDefault="00AB7FC9" w:rsidP="009C454B">
            <w:pPr>
              <w:jc w:val="center"/>
              <w:rPr>
                <w:b/>
                <w:bCs/>
                <w:sz w:val="20"/>
                <w:szCs w:val="20"/>
                <w:lang w:eastAsia="ru-RU"/>
              </w:rPr>
            </w:pPr>
            <w:r w:rsidRPr="00B166E6">
              <w:rPr>
                <w:b/>
                <w:bCs/>
                <w:sz w:val="20"/>
                <w:szCs w:val="20"/>
                <w:lang w:eastAsia="ru-RU"/>
              </w:rPr>
              <w:t xml:space="preserve">Распределение бюджетных ассигнований по разделам </w:t>
            </w:r>
            <w:r w:rsidRPr="00B166E6">
              <w:rPr>
                <w:b/>
                <w:bCs/>
                <w:sz w:val="20"/>
                <w:szCs w:val="20"/>
                <w:lang w:eastAsia="ru-RU"/>
              </w:rPr>
              <w:br/>
              <w:t>и подразделам бюджетной классификации расходов бюджетов Российской Федерации на 2024 год и плановый период 2025-2026 годов</w:t>
            </w:r>
          </w:p>
        </w:tc>
      </w:tr>
      <w:tr w:rsidR="00AB7FC9" w:rsidRPr="00B166E6" w:rsidTr="009C454B">
        <w:trPr>
          <w:trHeight w:val="315"/>
        </w:trPr>
        <w:tc>
          <w:tcPr>
            <w:tcW w:w="2965" w:type="dxa"/>
            <w:tcBorders>
              <w:top w:val="nil"/>
              <w:left w:val="nil"/>
              <w:bottom w:val="nil"/>
              <w:right w:val="nil"/>
            </w:tcBorders>
            <w:shd w:val="clear" w:color="auto" w:fill="auto"/>
            <w:noWrap/>
            <w:vAlign w:val="bottom"/>
            <w:hideMark/>
          </w:tcPr>
          <w:p w:rsidR="00AB7FC9" w:rsidRPr="00B166E6" w:rsidRDefault="00AB7FC9" w:rsidP="009C454B">
            <w:pPr>
              <w:jc w:val="center"/>
              <w:rPr>
                <w:b/>
                <w:bCs/>
                <w:sz w:val="20"/>
                <w:szCs w:val="20"/>
                <w:lang w:eastAsia="ru-RU"/>
              </w:rPr>
            </w:pPr>
          </w:p>
        </w:tc>
        <w:tc>
          <w:tcPr>
            <w:tcW w:w="1063"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944" w:type="dxa"/>
            <w:tcBorders>
              <w:top w:val="nil"/>
              <w:left w:val="nil"/>
              <w:bottom w:val="nil"/>
              <w:right w:val="nil"/>
            </w:tcBorders>
            <w:shd w:val="clear" w:color="auto" w:fill="auto"/>
            <w:noWrap/>
            <w:vAlign w:val="center"/>
            <w:hideMark/>
          </w:tcPr>
          <w:p w:rsidR="00AB7FC9" w:rsidRPr="00B166E6" w:rsidRDefault="00AB7FC9" w:rsidP="009C454B">
            <w:pPr>
              <w:rPr>
                <w:sz w:val="20"/>
                <w:szCs w:val="20"/>
                <w:lang w:eastAsia="ru-RU"/>
              </w:rPr>
            </w:pPr>
          </w:p>
        </w:tc>
        <w:tc>
          <w:tcPr>
            <w:tcW w:w="944" w:type="dxa"/>
            <w:tcBorders>
              <w:top w:val="nil"/>
              <w:left w:val="nil"/>
              <w:bottom w:val="nil"/>
              <w:right w:val="nil"/>
            </w:tcBorders>
            <w:shd w:val="clear" w:color="auto" w:fill="auto"/>
            <w:noWrap/>
            <w:vAlign w:val="center"/>
            <w:hideMark/>
          </w:tcPr>
          <w:p w:rsidR="00AB7FC9" w:rsidRPr="00B166E6" w:rsidRDefault="00AB7FC9" w:rsidP="009C454B">
            <w:pPr>
              <w:rPr>
                <w:sz w:val="20"/>
                <w:szCs w:val="20"/>
                <w:lang w:eastAsia="ru-RU"/>
              </w:rPr>
            </w:pPr>
          </w:p>
        </w:tc>
        <w:tc>
          <w:tcPr>
            <w:tcW w:w="3439" w:type="dxa"/>
            <w:tcBorders>
              <w:top w:val="nil"/>
              <w:left w:val="nil"/>
              <w:bottom w:val="nil"/>
              <w:right w:val="nil"/>
            </w:tcBorders>
            <w:shd w:val="clear" w:color="auto" w:fill="auto"/>
            <w:noWrap/>
            <w:vAlign w:val="center"/>
            <w:hideMark/>
          </w:tcPr>
          <w:p w:rsidR="00AB7FC9" w:rsidRPr="00B166E6" w:rsidRDefault="00AB7FC9" w:rsidP="009C454B">
            <w:pPr>
              <w:rPr>
                <w:sz w:val="20"/>
                <w:szCs w:val="20"/>
                <w:lang w:eastAsia="ru-RU"/>
              </w:rPr>
            </w:pPr>
          </w:p>
        </w:tc>
      </w:tr>
      <w:tr w:rsidR="00AB7FC9" w:rsidRPr="00B166E6" w:rsidTr="009C454B">
        <w:trPr>
          <w:trHeight w:val="270"/>
        </w:trPr>
        <w:tc>
          <w:tcPr>
            <w:tcW w:w="2965"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063"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94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94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3439"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r w:rsidRPr="00B166E6">
              <w:rPr>
                <w:sz w:val="20"/>
                <w:szCs w:val="20"/>
                <w:lang w:eastAsia="ru-RU"/>
              </w:rPr>
              <w:t>(тыс.руб</w:t>
            </w:r>
          </w:p>
        </w:tc>
      </w:tr>
      <w:tr w:rsidR="00AB7FC9" w:rsidRPr="00B166E6" w:rsidTr="009C454B">
        <w:trPr>
          <w:trHeight w:val="481"/>
        </w:trPr>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Наименование показателя</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Раздел, подраздел</w:t>
            </w:r>
          </w:p>
        </w:tc>
        <w:tc>
          <w:tcPr>
            <w:tcW w:w="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2024 год</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2025 год</w:t>
            </w:r>
          </w:p>
        </w:tc>
        <w:tc>
          <w:tcPr>
            <w:tcW w:w="3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2026 год</w:t>
            </w:r>
          </w:p>
        </w:tc>
      </w:tr>
      <w:tr w:rsidR="00AB7FC9" w:rsidRPr="00B166E6" w:rsidTr="009C454B">
        <w:trPr>
          <w:trHeight w:val="481"/>
        </w:trPr>
        <w:tc>
          <w:tcPr>
            <w:tcW w:w="2965" w:type="dxa"/>
            <w:vMerge/>
            <w:tcBorders>
              <w:top w:val="single" w:sz="4" w:space="0" w:color="auto"/>
              <w:left w:val="single" w:sz="4" w:space="0" w:color="auto"/>
              <w:bottom w:val="single" w:sz="4" w:space="0" w:color="auto"/>
              <w:right w:val="single" w:sz="4" w:space="0" w:color="auto"/>
            </w:tcBorders>
            <w:vAlign w:val="center"/>
            <w:hideMark/>
          </w:tcPr>
          <w:p w:rsidR="00AB7FC9" w:rsidRPr="00B166E6" w:rsidRDefault="00AB7FC9" w:rsidP="009C454B">
            <w:pPr>
              <w:rPr>
                <w:sz w:val="20"/>
                <w:szCs w:val="20"/>
                <w:lang w:eastAsia="ru-RU"/>
              </w:rPr>
            </w:pPr>
          </w:p>
        </w:tc>
        <w:tc>
          <w:tcPr>
            <w:tcW w:w="1063" w:type="dxa"/>
            <w:vMerge/>
            <w:tcBorders>
              <w:top w:val="single" w:sz="4" w:space="0" w:color="auto"/>
              <w:left w:val="single" w:sz="4" w:space="0" w:color="auto"/>
              <w:bottom w:val="single" w:sz="4" w:space="0" w:color="000000"/>
              <w:right w:val="single" w:sz="4" w:space="0" w:color="auto"/>
            </w:tcBorders>
            <w:vAlign w:val="center"/>
            <w:hideMark/>
          </w:tcPr>
          <w:p w:rsidR="00AB7FC9" w:rsidRPr="00B166E6" w:rsidRDefault="00AB7FC9" w:rsidP="009C454B">
            <w:pPr>
              <w:rPr>
                <w:sz w:val="20"/>
                <w:szCs w:val="20"/>
                <w:lang w:eastAsia="ru-RU"/>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rsidR="00AB7FC9" w:rsidRPr="00B166E6" w:rsidRDefault="00AB7FC9" w:rsidP="009C454B">
            <w:pPr>
              <w:rPr>
                <w:sz w:val="20"/>
                <w:szCs w:val="20"/>
                <w:lang w:eastAsia="ru-RU"/>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AB7FC9" w:rsidRPr="00B166E6" w:rsidRDefault="00AB7FC9" w:rsidP="009C454B">
            <w:pPr>
              <w:rPr>
                <w:sz w:val="20"/>
                <w:szCs w:val="20"/>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AB7FC9" w:rsidRPr="00B166E6" w:rsidRDefault="00AB7FC9" w:rsidP="009C454B">
            <w:pPr>
              <w:rPr>
                <w:sz w:val="20"/>
                <w:szCs w:val="20"/>
                <w:lang w:eastAsia="ru-RU"/>
              </w:rPr>
            </w:pP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w:t>
            </w:r>
          </w:p>
        </w:tc>
        <w:tc>
          <w:tcPr>
            <w:tcW w:w="106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w:t>
            </w:r>
          </w:p>
        </w:tc>
        <w:tc>
          <w:tcPr>
            <w:tcW w:w="944"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3</w:t>
            </w:r>
          </w:p>
        </w:tc>
        <w:tc>
          <w:tcPr>
            <w:tcW w:w="944"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4</w:t>
            </w:r>
          </w:p>
        </w:tc>
        <w:tc>
          <w:tcPr>
            <w:tcW w:w="3439"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5</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4 432,644</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4 077,683</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4 083,594</w:t>
            </w:r>
          </w:p>
        </w:tc>
      </w:tr>
      <w:tr w:rsidR="00AB7FC9" w:rsidRPr="00B166E6" w:rsidTr="009C454B">
        <w:trPr>
          <w:trHeight w:val="76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1 141,442</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1 085,181</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1 085,181</w:t>
            </w:r>
          </w:p>
        </w:tc>
      </w:tr>
      <w:tr w:rsidR="00AB7FC9" w:rsidRPr="00B166E6" w:rsidTr="009C454B">
        <w:trPr>
          <w:trHeight w:val="127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3 266,902</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2 968,902</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2 974,813</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Резервные фонды</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60"/>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21,300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20,600</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lastRenderedPageBreak/>
              <w:t>Национальная оборона</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186,000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206,800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227,900</w:t>
            </w:r>
          </w:p>
        </w:tc>
      </w:tr>
      <w:tr w:rsidR="00AB7FC9" w:rsidRPr="00B166E6" w:rsidTr="009C454B">
        <w:trPr>
          <w:trHeight w:val="510"/>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Мобилизационная  и вневойсковая подготовка</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186,000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206,800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227,900</w:t>
            </w:r>
          </w:p>
        </w:tc>
      </w:tr>
      <w:tr w:rsidR="00AB7FC9" w:rsidRPr="00B166E6" w:rsidTr="009C454B">
        <w:trPr>
          <w:trHeight w:val="510"/>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177,369</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118,211</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Обеспечение пожарной безопасности</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177,369</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118,211</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Национальная экономика</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0400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627,216</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217,400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219,600</w:t>
            </w:r>
          </w:p>
        </w:tc>
      </w:tr>
      <w:tr w:rsidR="00AB7FC9" w:rsidRPr="00B166E6" w:rsidTr="009C454B">
        <w:trPr>
          <w:trHeight w:val="300"/>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Дорожное хозяйство</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0409</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625,416</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217,400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219,600</w:t>
            </w:r>
          </w:p>
        </w:tc>
      </w:tr>
      <w:tr w:rsidR="00AB7FC9" w:rsidRPr="00B166E6" w:rsidTr="009C454B">
        <w:trPr>
          <w:trHeight w:val="600"/>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0412</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0500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420,532</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Благоустройство</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0503</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420,532</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Культура и кинематография</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0800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Культура</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0801</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Социальная политика</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Пенсионное обеспечение</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15"/>
        </w:trPr>
        <w:tc>
          <w:tcPr>
            <w:tcW w:w="2965" w:type="dxa"/>
            <w:tcBorders>
              <w:top w:val="nil"/>
              <w:left w:val="nil"/>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ФИЗИЧЕСКАЯ КУЛЬТУРА И СПОРТ</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1100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10"/>
        </w:trPr>
        <w:tc>
          <w:tcPr>
            <w:tcW w:w="2965" w:type="dxa"/>
            <w:tcBorders>
              <w:top w:val="nil"/>
              <w:left w:val="nil"/>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вопросы в области физической культуры и спорта</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1105</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2965" w:type="dxa"/>
            <w:tcBorders>
              <w:top w:val="nil"/>
              <w:left w:val="single" w:sz="4" w:space="0" w:color="000000"/>
              <w:bottom w:val="single" w:sz="4" w:space="0" w:color="000000"/>
              <w:right w:val="single" w:sz="4" w:space="0" w:color="000000"/>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Условно утвержденные расходы</w:t>
            </w:r>
          </w:p>
        </w:tc>
        <w:tc>
          <w:tcPr>
            <w:tcW w:w="106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c>
          <w:tcPr>
            <w:tcW w:w="94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147,450</w:t>
            </w:r>
          </w:p>
        </w:tc>
        <w:tc>
          <w:tcPr>
            <w:tcW w:w="3439"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295,460</w:t>
            </w:r>
          </w:p>
        </w:tc>
      </w:tr>
      <w:tr w:rsidR="00AB7FC9" w:rsidRPr="00B166E6" w:rsidTr="009C454B">
        <w:trPr>
          <w:trHeight w:val="31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9C454B">
            <w:pPr>
              <w:rPr>
                <w:b/>
                <w:bCs/>
                <w:sz w:val="20"/>
                <w:szCs w:val="20"/>
                <w:lang w:eastAsia="ru-RU"/>
              </w:rPr>
            </w:pPr>
            <w:r w:rsidRPr="00B166E6">
              <w:rPr>
                <w:b/>
                <w:bCs/>
                <w:sz w:val="20"/>
                <w:szCs w:val="20"/>
                <w:lang w:eastAsia="ru-RU"/>
              </w:rPr>
              <w:t>ВСЕГО:</w:t>
            </w:r>
          </w:p>
        </w:tc>
        <w:tc>
          <w:tcPr>
            <w:tcW w:w="1063"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t>7 533,060</w:t>
            </w:r>
          </w:p>
        </w:tc>
        <w:tc>
          <w:tcPr>
            <w:tcW w:w="94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t>6 222,500</w:t>
            </w:r>
          </w:p>
        </w:tc>
        <w:tc>
          <w:tcPr>
            <w:tcW w:w="3439"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t>6 142,500</w:t>
            </w:r>
          </w:p>
        </w:tc>
      </w:tr>
      <w:tr w:rsidR="00AB7FC9" w:rsidRPr="00B166E6" w:rsidTr="009C454B">
        <w:trPr>
          <w:trHeight w:val="315"/>
        </w:trPr>
        <w:tc>
          <w:tcPr>
            <w:tcW w:w="2965" w:type="dxa"/>
            <w:tcBorders>
              <w:top w:val="nil"/>
              <w:left w:val="nil"/>
              <w:bottom w:val="nil"/>
              <w:right w:val="nil"/>
            </w:tcBorders>
            <w:shd w:val="clear" w:color="auto" w:fill="auto"/>
            <w:noWrap/>
            <w:vAlign w:val="bottom"/>
            <w:hideMark/>
          </w:tcPr>
          <w:p w:rsidR="00AB7FC9" w:rsidRPr="00B166E6" w:rsidRDefault="00AB7FC9" w:rsidP="009C454B">
            <w:pPr>
              <w:jc w:val="right"/>
              <w:rPr>
                <w:b/>
                <w:bCs/>
                <w:sz w:val="20"/>
                <w:szCs w:val="20"/>
                <w:lang w:eastAsia="ru-RU"/>
              </w:rPr>
            </w:pPr>
          </w:p>
        </w:tc>
        <w:tc>
          <w:tcPr>
            <w:tcW w:w="1063"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94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94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3439"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r>
    </w:tbl>
    <w:p w:rsidR="00AB7FC9" w:rsidRDefault="00AB7FC9" w:rsidP="00AB7FC9"/>
    <w:p w:rsidR="00AB7FC9" w:rsidRDefault="00AB7FC9" w:rsidP="00AB7FC9"/>
    <w:p w:rsidR="00AB7FC9" w:rsidRDefault="00AB7FC9" w:rsidP="00AB7FC9"/>
    <w:p w:rsidR="00AB7FC9" w:rsidRDefault="00AB7FC9" w:rsidP="00AB7FC9"/>
    <w:p w:rsidR="00AB7FC9" w:rsidRDefault="00AB7FC9" w:rsidP="00AB7FC9"/>
    <w:tbl>
      <w:tblPr>
        <w:tblW w:w="9355" w:type="dxa"/>
        <w:tblLook w:val="04A0" w:firstRow="1" w:lastRow="0" w:firstColumn="1" w:lastColumn="0" w:noHBand="0" w:noVBand="1"/>
      </w:tblPr>
      <w:tblGrid>
        <w:gridCol w:w="2818"/>
        <w:gridCol w:w="714"/>
        <w:gridCol w:w="738"/>
        <w:gridCol w:w="1230"/>
        <w:gridCol w:w="767"/>
        <w:gridCol w:w="3118"/>
      </w:tblGrid>
      <w:tr w:rsidR="00AB7FC9" w:rsidRPr="00B166E6" w:rsidTr="009C454B">
        <w:trPr>
          <w:trHeight w:val="2552"/>
        </w:trPr>
        <w:tc>
          <w:tcPr>
            <w:tcW w:w="9355" w:type="dxa"/>
            <w:gridSpan w:val="6"/>
            <w:tcBorders>
              <w:top w:val="nil"/>
              <w:left w:val="nil"/>
              <w:right w:val="nil"/>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lastRenderedPageBreak/>
              <w:t>Приложение № 4</w:t>
            </w:r>
          </w:p>
          <w:p w:rsidR="00AB7FC9" w:rsidRPr="00B166E6" w:rsidRDefault="00AB7FC9" w:rsidP="009C454B">
            <w:pPr>
              <w:jc w:val="right"/>
              <w:rPr>
                <w:sz w:val="20"/>
                <w:szCs w:val="20"/>
                <w:lang w:eastAsia="ru-RU"/>
              </w:rPr>
            </w:pPr>
            <w:r w:rsidRPr="00B166E6">
              <w:rPr>
                <w:sz w:val="20"/>
                <w:szCs w:val="20"/>
                <w:lang w:eastAsia="ru-RU"/>
              </w:rPr>
              <w:t xml:space="preserve">к решению сельского Совета депутатов </w:t>
            </w:r>
          </w:p>
          <w:p w:rsidR="00AB7FC9" w:rsidRPr="00B166E6" w:rsidRDefault="00AB7FC9" w:rsidP="009C454B">
            <w:pPr>
              <w:jc w:val="right"/>
              <w:rPr>
                <w:sz w:val="20"/>
                <w:szCs w:val="20"/>
                <w:lang w:eastAsia="ru-RU"/>
              </w:rPr>
            </w:pPr>
            <w:r w:rsidRPr="00B166E6">
              <w:rPr>
                <w:sz w:val="20"/>
                <w:szCs w:val="20"/>
                <w:lang w:eastAsia="ru-RU"/>
              </w:rPr>
              <w:t>от  06.03.2024 г.   № 39-88-р</w:t>
            </w:r>
          </w:p>
          <w:p w:rsidR="00AB7FC9" w:rsidRPr="00B166E6" w:rsidRDefault="00AB7FC9" w:rsidP="009C454B">
            <w:pPr>
              <w:jc w:val="right"/>
              <w:rPr>
                <w:sz w:val="20"/>
                <w:szCs w:val="20"/>
                <w:lang w:eastAsia="ru-RU"/>
              </w:rPr>
            </w:pPr>
            <w:r w:rsidRPr="00B166E6">
              <w:rPr>
                <w:sz w:val="20"/>
                <w:szCs w:val="20"/>
                <w:lang w:eastAsia="ru-RU"/>
              </w:rPr>
              <w:t xml:space="preserve">О внесении изменений в Решение </w:t>
            </w:r>
            <w:r w:rsidRPr="00B166E6">
              <w:rPr>
                <w:sz w:val="20"/>
                <w:szCs w:val="20"/>
                <w:lang w:eastAsia="ru-RU"/>
              </w:rPr>
              <w:br/>
              <w:t xml:space="preserve">Кочергинского сельского Совета депутатов  " О   бюджете МО Кочергинский сельсовет на 2024 год </w:t>
            </w:r>
          </w:p>
          <w:p w:rsidR="00AB7FC9" w:rsidRPr="00B166E6" w:rsidRDefault="00AB7FC9" w:rsidP="009C454B">
            <w:pPr>
              <w:jc w:val="right"/>
              <w:rPr>
                <w:sz w:val="20"/>
                <w:szCs w:val="20"/>
                <w:lang w:eastAsia="ru-RU"/>
              </w:rPr>
            </w:pPr>
            <w:r w:rsidRPr="00B166E6">
              <w:rPr>
                <w:sz w:val="20"/>
                <w:szCs w:val="20"/>
                <w:lang w:eastAsia="ru-RU"/>
              </w:rPr>
              <w:t>и плановый период 2025-2026 годов"</w:t>
            </w:r>
          </w:p>
          <w:p w:rsidR="00AB7FC9" w:rsidRPr="00B166E6" w:rsidRDefault="00AB7FC9" w:rsidP="009C454B">
            <w:pPr>
              <w:jc w:val="right"/>
              <w:rPr>
                <w:b/>
                <w:bCs/>
                <w:sz w:val="20"/>
                <w:szCs w:val="20"/>
                <w:lang w:eastAsia="ru-RU"/>
              </w:rPr>
            </w:pPr>
            <w:r w:rsidRPr="00B166E6">
              <w:rPr>
                <w:b/>
                <w:bCs/>
                <w:sz w:val="20"/>
                <w:szCs w:val="20"/>
                <w:lang w:eastAsia="ru-RU"/>
              </w:rPr>
              <w:t>Приложение № 4</w:t>
            </w:r>
          </w:p>
          <w:p w:rsidR="00AB7FC9" w:rsidRPr="00B166E6" w:rsidRDefault="00AB7FC9" w:rsidP="009C454B">
            <w:pPr>
              <w:jc w:val="right"/>
              <w:rPr>
                <w:sz w:val="20"/>
                <w:szCs w:val="20"/>
                <w:lang w:eastAsia="ru-RU"/>
              </w:rPr>
            </w:pPr>
            <w:r w:rsidRPr="00B166E6">
              <w:rPr>
                <w:sz w:val="20"/>
                <w:szCs w:val="20"/>
                <w:lang w:eastAsia="ru-RU"/>
              </w:rPr>
              <w:t xml:space="preserve">к решению сельского Совета депутатов </w:t>
            </w:r>
          </w:p>
          <w:p w:rsidR="00AB7FC9" w:rsidRPr="00B166E6" w:rsidRDefault="00AB7FC9" w:rsidP="009C454B">
            <w:pPr>
              <w:jc w:val="right"/>
              <w:rPr>
                <w:sz w:val="20"/>
                <w:szCs w:val="20"/>
                <w:lang w:eastAsia="ru-RU"/>
              </w:rPr>
            </w:pPr>
            <w:r w:rsidRPr="00B166E6">
              <w:rPr>
                <w:sz w:val="20"/>
                <w:szCs w:val="20"/>
                <w:lang w:eastAsia="ru-RU"/>
              </w:rPr>
              <w:t>от  25.12.2023 г.   № 35-80-р</w:t>
            </w:r>
          </w:p>
          <w:p w:rsidR="00AB7FC9" w:rsidRPr="00B166E6" w:rsidRDefault="00AB7FC9" w:rsidP="009C454B">
            <w:pPr>
              <w:jc w:val="right"/>
              <w:rPr>
                <w:sz w:val="20"/>
                <w:szCs w:val="20"/>
                <w:lang w:eastAsia="ru-RU"/>
              </w:rPr>
            </w:pPr>
            <w:r w:rsidRPr="00B166E6">
              <w:rPr>
                <w:sz w:val="20"/>
                <w:szCs w:val="20"/>
                <w:lang w:eastAsia="ru-RU"/>
              </w:rPr>
              <w:t xml:space="preserve">" О   бюджете МО Кочергинский сельсовет на 2024 год </w:t>
            </w:r>
          </w:p>
          <w:p w:rsidR="00AB7FC9" w:rsidRPr="00B166E6" w:rsidRDefault="00AB7FC9" w:rsidP="009C454B">
            <w:pPr>
              <w:jc w:val="right"/>
              <w:rPr>
                <w:b/>
                <w:bCs/>
                <w:sz w:val="20"/>
                <w:szCs w:val="20"/>
                <w:lang w:eastAsia="ru-RU"/>
              </w:rPr>
            </w:pPr>
            <w:r w:rsidRPr="00B166E6">
              <w:rPr>
                <w:sz w:val="20"/>
                <w:szCs w:val="20"/>
                <w:lang w:eastAsia="ru-RU"/>
              </w:rPr>
              <w:t>и плановый период 2025-2026 годов"</w:t>
            </w:r>
          </w:p>
        </w:tc>
      </w:tr>
      <w:tr w:rsidR="00AB7FC9" w:rsidRPr="00B166E6" w:rsidTr="009C454B">
        <w:trPr>
          <w:trHeight w:val="315"/>
        </w:trPr>
        <w:tc>
          <w:tcPr>
            <w:tcW w:w="2818" w:type="dxa"/>
            <w:tcBorders>
              <w:top w:val="nil"/>
              <w:left w:val="nil"/>
              <w:bottom w:val="nil"/>
              <w:right w:val="nil"/>
            </w:tcBorders>
            <w:shd w:val="clear" w:color="auto" w:fill="auto"/>
            <w:noWrap/>
            <w:vAlign w:val="bottom"/>
            <w:hideMark/>
          </w:tcPr>
          <w:p w:rsidR="00AB7FC9" w:rsidRPr="00B166E6" w:rsidRDefault="00AB7FC9" w:rsidP="009C454B">
            <w:pPr>
              <w:jc w:val="right"/>
              <w:rPr>
                <w:sz w:val="20"/>
                <w:szCs w:val="20"/>
                <w:lang w:eastAsia="ru-RU"/>
              </w:rPr>
            </w:pPr>
          </w:p>
        </w:tc>
        <w:tc>
          <w:tcPr>
            <w:tcW w:w="71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738"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20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767"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3118"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r>
      <w:tr w:rsidR="00AB7FC9" w:rsidRPr="00B166E6" w:rsidTr="009C454B">
        <w:trPr>
          <w:trHeight w:val="315"/>
        </w:trPr>
        <w:tc>
          <w:tcPr>
            <w:tcW w:w="9355" w:type="dxa"/>
            <w:gridSpan w:val="6"/>
            <w:tcBorders>
              <w:top w:val="nil"/>
              <w:left w:val="nil"/>
              <w:bottom w:val="nil"/>
              <w:right w:val="nil"/>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Ведомственная структура расходов местного бюджета на 2024 год</w:t>
            </w:r>
          </w:p>
        </w:tc>
      </w:tr>
      <w:tr w:rsidR="00AB7FC9" w:rsidRPr="00B166E6" w:rsidTr="009C454B">
        <w:trPr>
          <w:trHeight w:val="315"/>
        </w:trPr>
        <w:tc>
          <w:tcPr>
            <w:tcW w:w="3532" w:type="dxa"/>
            <w:gridSpan w:val="2"/>
            <w:tcBorders>
              <w:top w:val="nil"/>
              <w:left w:val="nil"/>
              <w:bottom w:val="nil"/>
              <w:right w:val="nil"/>
            </w:tcBorders>
            <w:shd w:val="clear" w:color="auto" w:fill="auto"/>
            <w:noWrap/>
            <w:vAlign w:val="bottom"/>
            <w:hideMark/>
          </w:tcPr>
          <w:p w:rsidR="00AB7FC9" w:rsidRPr="00B166E6" w:rsidRDefault="00AB7FC9" w:rsidP="009C454B">
            <w:pPr>
              <w:jc w:val="center"/>
              <w:rPr>
                <w:b/>
                <w:bCs/>
                <w:sz w:val="20"/>
                <w:szCs w:val="20"/>
                <w:lang w:eastAsia="ru-RU"/>
              </w:rPr>
            </w:pPr>
          </w:p>
        </w:tc>
        <w:tc>
          <w:tcPr>
            <w:tcW w:w="738"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200" w:type="dxa"/>
            <w:tcBorders>
              <w:top w:val="nil"/>
              <w:left w:val="nil"/>
              <w:bottom w:val="nil"/>
              <w:right w:val="nil"/>
            </w:tcBorders>
            <w:shd w:val="clear" w:color="auto" w:fill="auto"/>
            <w:noWrap/>
            <w:vAlign w:val="center"/>
            <w:hideMark/>
          </w:tcPr>
          <w:p w:rsidR="00AB7FC9" w:rsidRPr="00B166E6" w:rsidRDefault="00AB7FC9" w:rsidP="009C454B">
            <w:pPr>
              <w:rPr>
                <w:sz w:val="20"/>
                <w:szCs w:val="20"/>
                <w:lang w:eastAsia="ru-RU"/>
              </w:rPr>
            </w:pPr>
          </w:p>
        </w:tc>
        <w:tc>
          <w:tcPr>
            <w:tcW w:w="767" w:type="dxa"/>
            <w:tcBorders>
              <w:top w:val="nil"/>
              <w:left w:val="nil"/>
              <w:bottom w:val="nil"/>
              <w:right w:val="nil"/>
            </w:tcBorders>
            <w:shd w:val="clear" w:color="auto" w:fill="auto"/>
            <w:noWrap/>
            <w:vAlign w:val="center"/>
            <w:hideMark/>
          </w:tcPr>
          <w:p w:rsidR="00AB7FC9" w:rsidRPr="00B166E6" w:rsidRDefault="00AB7FC9" w:rsidP="009C454B">
            <w:pPr>
              <w:rPr>
                <w:sz w:val="20"/>
                <w:szCs w:val="20"/>
                <w:lang w:eastAsia="ru-RU"/>
              </w:rPr>
            </w:pPr>
          </w:p>
        </w:tc>
        <w:tc>
          <w:tcPr>
            <w:tcW w:w="3118" w:type="dxa"/>
            <w:tcBorders>
              <w:top w:val="nil"/>
              <w:left w:val="nil"/>
              <w:bottom w:val="nil"/>
              <w:right w:val="nil"/>
            </w:tcBorders>
            <w:shd w:val="clear" w:color="auto" w:fill="auto"/>
            <w:noWrap/>
            <w:vAlign w:val="center"/>
            <w:hideMark/>
          </w:tcPr>
          <w:p w:rsidR="00AB7FC9" w:rsidRPr="00B166E6" w:rsidRDefault="00AB7FC9" w:rsidP="009C454B">
            <w:pPr>
              <w:rPr>
                <w:sz w:val="20"/>
                <w:szCs w:val="20"/>
                <w:lang w:eastAsia="ru-RU"/>
              </w:rPr>
            </w:pPr>
          </w:p>
        </w:tc>
      </w:tr>
      <w:tr w:rsidR="00AB7FC9" w:rsidRPr="00B166E6" w:rsidTr="009C454B">
        <w:trPr>
          <w:trHeight w:val="315"/>
        </w:trPr>
        <w:tc>
          <w:tcPr>
            <w:tcW w:w="3532" w:type="dxa"/>
            <w:gridSpan w:val="2"/>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738"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20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767"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3118" w:type="dxa"/>
            <w:tcBorders>
              <w:top w:val="nil"/>
              <w:left w:val="nil"/>
              <w:bottom w:val="nil"/>
              <w:right w:val="nil"/>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(тыс.руб.)</w:t>
            </w:r>
          </w:p>
        </w:tc>
      </w:tr>
      <w:tr w:rsidR="00AB7FC9" w:rsidRPr="00B166E6" w:rsidTr="009C454B">
        <w:trPr>
          <w:trHeight w:val="315"/>
        </w:trPr>
        <w:tc>
          <w:tcPr>
            <w:tcW w:w="2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Наименование показателя</w:t>
            </w:r>
          </w:p>
        </w:tc>
        <w:tc>
          <w:tcPr>
            <w:tcW w:w="3419" w:type="dxa"/>
            <w:gridSpan w:val="4"/>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КБК</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Утверждено на 2023 год</w:t>
            </w:r>
          </w:p>
        </w:tc>
      </w:tr>
      <w:tr w:rsidR="00AB7FC9" w:rsidRPr="00B166E6" w:rsidTr="009C454B">
        <w:trPr>
          <w:trHeight w:val="315"/>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AB7FC9" w:rsidRPr="00B166E6" w:rsidRDefault="00AB7FC9" w:rsidP="009C454B">
            <w:pPr>
              <w:rPr>
                <w:sz w:val="20"/>
                <w:szCs w:val="20"/>
                <w:lang w:eastAsia="ru-RU"/>
              </w:rPr>
            </w:pP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КВСР</w:t>
            </w:r>
          </w:p>
        </w:tc>
        <w:tc>
          <w:tcPr>
            <w:tcW w:w="73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КФСР</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КЦСР</w:t>
            </w:r>
          </w:p>
        </w:tc>
        <w:tc>
          <w:tcPr>
            <w:tcW w:w="767"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КВР</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B7FC9" w:rsidRPr="00B166E6" w:rsidRDefault="00AB7FC9" w:rsidP="009C454B">
            <w:pPr>
              <w:rPr>
                <w:sz w:val="20"/>
                <w:szCs w:val="20"/>
                <w:lang w:eastAsia="ru-RU"/>
              </w:rPr>
            </w:pP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w:t>
            </w:r>
          </w:p>
        </w:tc>
        <w:tc>
          <w:tcPr>
            <w:tcW w:w="714"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4</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5</w:t>
            </w:r>
          </w:p>
        </w:tc>
        <w:tc>
          <w:tcPr>
            <w:tcW w:w="311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6</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Администрация Кочергинского сельсовета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7 533,060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4 432,644</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1 141,442</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Непрограммные направления деятельности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1 141,442</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1 141,442</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частичную компенсацию расходов на повышение оплаты труда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9010027245</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56,262</w:t>
            </w:r>
          </w:p>
        </w:tc>
      </w:tr>
      <w:tr w:rsidR="00AB7FC9" w:rsidRPr="00B166E6" w:rsidTr="009C454B">
        <w:trPr>
          <w:trHeight w:val="153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9010027245</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56,262</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9010027245</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56,262</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Глава муниципального образования</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9010080250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1 085,180</w:t>
            </w:r>
          </w:p>
        </w:tc>
      </w:tr>
      <w:tr w:rsidR="00AB7FC9" w:rsidRPr="00B166E6" w:rsidTr="009C454B">
        <w:trPr>
          <w:trHeight w:val="153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9010080250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1 085,180</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9010080250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1 085,180</w:t>
            </w:r>
          </w:p>
        </w:tc>
      </w:tr>
      <w:tr w:rsidR="00AB7FC9" w:rsidRPr="00B166E6" w:rsidTr="009C454B">
        <w:trPr>
          <w:trHeight w:val="114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3 266,902</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Непрограммные направления деятельности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3 266,902</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3 266,902</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частичную компенсацию расходов на повышение оплаты труда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9010027245</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196,863</w:t>
            </w:r>
          </w:p>
        </w:tc>
      </w:tr>
      <w:tr w:rsidR="00AB7FC9" w:rsidRPr="00B166E6" w:rsidTr="009C454B">
        <w:trPr>
          <w:trHeight w:val="153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9010027245</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196,863</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9010027245</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196,863</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Центральный аппарат</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2 460,984</w:t>
            </w:r>
          </w:p>
        </w:tc>
      </w:tr>
      <w:tr w:rsidR="00AB7FC9" w:rsidRPr="00B166E6" w:rsidTr="009C454B">
        <w:trPr>
          <w:trHeight w:val="153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2 068,978</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2 068,978</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388,133</w:t>
            </w:r>
          </w:p>
        </w:tc>
      </w:tr>
      <w:tr w:rsidR="00AB7FC9" w:rsidRPr="00B166E6" w:rsidTr="009C454B">
        <w:trPr>
          <w:trHeight w:val="94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388,133</w:t>
            </w:r>
          </w:p>
        </w:tc>
      </w:tr>
      <w:tr w:rsidR="00AB7FC9" w:rsidRPr="00B166E6" w:rsidTr="009C454B">
        <w:trPr>
          <w:trHeight w:val="33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бюджетные ассигнования</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3,873</w:t>
            </w:r>
          </w:p>
        </w:tc>
      </w:tr>
      <w:tr w:rsidR="00AB7FC9" w:rsidRPr="00B166E6" w:rsidTr="009C454B">
        <w:trPr>
          <w:trHeight w:val="33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Уплата налогов, сборов и иных платежей</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850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3,873</w:t>
            </w:r>
          </w:p>
        </w:tc>
      </w:tr>
      <w:tr w:rsidR="00AB7FC9" w:rsidRPr="00B166E6" w:rsidTr="009C454B">
        <w:trPr>
          <w:trHeight w:val="94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Заработная плата работников органов местного самоуправления, переведенных на новые системы оплаты труда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9010080240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609,055</w:t>
            </w:r>
          </w:p>
        </w:tc>
      </w:tr>
      <w:tr w:rsidR="00AB7FC9" w:rsidRPr="00B166E6" w:rsidTr="009C454B">
        <w:trPr>
          <w:trHeight w:val="177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9010080240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609,055</w:t>
            </w:r>
          </w:p>
        </w:tc>
      </w:tr>
      <w:tr w:rsidR="00AB7FC9" w:rsidRPr="00B166E6" w:rsidTr="009C454B">
        <w:trPr>
          <w:trHeight w:val="66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9010080240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609,055</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Резервные фонды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Непрограммные направления деятельности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Резервные фонды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9010080110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бюджетные ассигнования</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9010080110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Резервные средства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9010080110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870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21,300</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(административные комиссии)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9010075140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6,100</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9010075140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6,100</w:t>
            </w:r>
          </w:p>
        </w:tc>
      </w:tr>
      <w:tr w:rsidR="00AB7FC9" w:rsidRPr="00B166E6" w:rsidTr="009C454B">
        <w:trPr>
          <w:trHeight w:val="94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9010075140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6,100</w:t>
            </w:r>
          </w:p>
        </w:tc>
      </w:tr>
      <w:tr w:rsidR="00AB7FC9" w:rsidRPr="00B166E6" w:rsidTr="009C454B">
        <w:trPr>
          <w:trHeight w:val="94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(передача полномочий по внешнему муниципальному контролю)</w:t>
            </w:r>
          </w:p>
        </w:tc>
        <w:tc>
          <w:tcPr>
            <w:tcW w:w="7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9010083070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13,200</w:t>
            </w:r>
          </w:p>
        </w:tc>
      </w:tr>
      <w:tr w:rsidR="00AB7FC9" w:rsidRPr="00B166E6" w:rsidTr="009C454B">
        <w:trPr>
          <w:trHeight w:val="34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межбюджетные трансферты</w:t>
            </w:r>
          </w:p>
        </w:tc>
        <w:tc>
          <w:tcPr>
            <w:tcW w:w="7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9010083070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540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13,200</w:t>
            </w:r>
          </w:p>
        </w:tc>
      </w:tr>
      <w:tr w:rsidR="00AB7FC9" w:rsidRPr="00B166E6" w:rsidTr="009C454B">
        <w:trPr>
          <w:trHeight w:val="88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Муниципальная программа "Развитие муниципального образования Кочергинский сельсовет на 2014-2026 годы".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2,000</w:t>
            </w:r>
          </w:p>
        </w:tc>
      </w:tr>
      <w:tr w:rsidR="00AB7FC9" w:rsidRPr="00B166E6" w:rsidTr="009C454B">
        <w:trPr>
          <w:trHeight w:val="82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1 "Благоустройство населенных пунктов муниципального образования Кочергинский сельсовет "</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54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(Энергосбережение)</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0110085020</w:t>
            </w:r>
          </w:p>
        </w:tc>
        <w:tc>
          <w:tcPr>
            <w:tcW w:w="767"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82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0110085020</w:t>
            </w:r>
          </w:p>
        </w:tc>
        <w:tc>
          <w:tcPr>
            <w:tcW w:w="767"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0110085020</w:t>
            </w:r>
          </w:p>
        </w:tc>
        <w:tc>
          <w:tcPr>
            <w:tcW w:w="767"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127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0120082050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0120082050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0120082050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Формирование антикоррупционного общественного сознания к </w:t>
            </w:r>
            <w:r w:rsidRPr="00B166E6">
              <w:rPr>
                <w:sz w:val="20"/>
                <w:szCs w:val="20"/>
                <w:lang w:eastAsia="ru-RU"/>
              </w:rPr>
              <w:lastRenderedPageBreak/>
              <w:t>противодействию коррупции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lastRenderedPageBreak/>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0120082060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0120082060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0120082060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Укрепление межнационального и межконфессионального согласия</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0120082070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0120082070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0120082070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Национальная оборона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186,000</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Мобилизационная  и вневойсковая подготовка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186,000</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Национальная оборона в рамках непрограммных расходов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186,000</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 xml:space="preserve">Осуществление первичного воинского учета на территориях, где отсутствуют военные комиссариаты </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186,000</w:t>
            </w:r>
          </w:p>
        </w:tc>
      </w:tr>
      <w:tr w:rsidR="00AB7FC9" w:rsidRPr="00B166E6" w:rsidTr="009C454B">
        <w:trPr>
          <w:trHeight w:val="153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147,411</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 xml:space="preserve">Расходы на выплаты персоналу государственных </w:t>
            </w:r>
            <w:r w:rsidRPr="00B166E6">
              <w:rPr>
                <w:color w:val="000000"/>
                <w:sz w:val="20"/>
                <w:szCs w:val="20"/>
                <w:lang w:eastAsia="ru-RU"/>
              </w:rPr>
              <w:lastRenderedPageBreak/>
              <w:t>(муниципальных) органов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lastRenderedPageBreak/>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147,411</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lastRenderedPageBreak/>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38,589</w:t>
            </w:r>
          </w:p>
        </w:tc>
      </w:tr>
      <w:tr w:rsidR="00AB7FC9" w:rsidRPr="00B166E6" w:rsidTr="009C454B">
        <w:trPr>
          <w:trHeight w:val="100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38,589</w:t>
            </w:r>
          </w:p>
        </w:tc>
      </w:tr>
      <w:tr w:rsidR="00AB7FC9" w:rsidRPr="00B166E6" w:rsidTr="009C454B">
        <w:trPr>
          <w:trHeight w:val="615"/>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Национальная безопасность и правоохранительная деятельность</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0300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177,369</w:t>
            </w:r>
          </w:p>
        </w:tc>
      </w:tr>
      <w:tr w:rsidR="00AB7FC9" w:rsidRPr="00B166E6" w:rsidTr="009C454B">
        <w:trPr>
          <w:trHeight w:val="48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color w:val="000000"/>
                <w:sz w:val="20"/>
                <w:szCs w:val="20"/>
                <w:lang w:eastAsia="ru-RU"/>
              </w:rPr>
            </w:pPr>
            <w:r w:rsidRPr="00B166E6">
              <w:rPr>
                <w:color w:val="000000"/>
                <w:sz w:val="20"/>
                <w:szCs w:val="20"/>
                <w:lang w:eastAsia="ru-RU"/>
              </w:rPr>
              <w:t>Обеспечение пожарной безопасности</w:t>
            </w:r>
          </w:p>
        </w:tc>
        <w:tc>
          <w:tcPr>
            <w:tcW w:w="71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177,369</w:t>
            </w:r>
          </w:p>
        </w:tc>
      </w:tr>
      <w:tr w:rsidR="00AB7FC9" w:rsidRPr="00B166E6" w:rsidTr="009C454B">
        <w:trPr>
          <w:trHeight w:val="100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color w:val="000000"/>
                <w:sz w:val="20"/>
                <w:szCs w:val="20"/>
                <w:lang w:eastAsia="ru-RU"/>
              </w:rPr>
            </w:pPr>
            <w:r w:rsidRPr="00B166E6">
              <w:rPr>
                <w:color w:val="000000"/>
                <w:sz w:val="20"/>
                <w:szCs w:val="20"/>
                <w:lang w:eastAsia="ru-RU"/>
              </w:rPr>
              <w:t>Муниципальная программа "Развитие муниципального образования Кочергинский сельсовет на 2014-2021 годы".</w:t>
            </w:r>
          </w:p>
        </w:tc>
        <w:tc>
          <w:tcPr>
            <w:tcW w:w="71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177,369</w:t>
            </w:r>
          </w:p>
        </w:tc>
      </w:tr>
      <w:tr w:rsidR="00AB7FC9" w:rsidRPr="00B166E6" w:rsidTr="009C454B">
        <w:trPr>
          <w:trHeight w:val="100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color w:val="000000"/>
                <w:sz w:val="20"/>
                <w:szCs w:val="20"/>
                <w:lang w:eastAsia="ru-RU"/>
              </w:rPr>
            </w:pPr>
            <w:r w:rsidRPr="00B166E6">
              <w:rPr>
                <w:color w:val="000000"/>
                <w:sz w:val="20"/>
                <w:szCs w:val="20"/>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71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177,369</w:t>
            </w:r>
          </w:p>
        </w:tc>
      </w:tr>
      <w:tr w:rsidR="00AB7FC9" w:rsidRPr="00B166E6" w:rsidTr="009C454B">
        <w:trPr>
          <w:trHeight w:val="67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обеспечение первичных мер пожарной безопасности</w:t>
            </w:r>
          </w:p>
        </w:tc>
        <w:tc>
          <w:tcPr>
            <w:tcW w:w="71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01200S4120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177,369</w:t>
            </w:r>
          </w:p>
        </w:tc>
      </w:tr>
      <w:tr w:rsidR="00AB7FC9" w:rsidRPr="00B166E6" w:rsidTr="009C454B">
        <w:trPr>
          <w:trHeight w:val="825"/>
        </w:trPr>
        <w:tc>
          <w:tcPr>
            <w:tcW w:w="2818" w:type="dxa"/>
            <w:tcBorders>
              <w:top w:val="nil"/>
              <w:left w:val="nil"/>
              <w:bottom w:val="nil"/>
              <w:right w:val="nil"/>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01400S4120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177,369</w:t>
            </w:r>
          </w:p>
        </w:tc>
      </w:tr>
      <w:tr w:rsidR="00AB7FC9" w:rsidRPr="00B166E6" w:rsidTr="009C454B">
        <w:trPr>
          <w:trHeight w:val="795"/>
        </w:trPr>
        <w:tc>
          <w:tcPr>
            <w:tcW w:w="2818" w:type="dxa"/>
            <w:tcBorders>
              <w:top w:val="single" w:sz="4" w:space="0" w:color="auto"/>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01400S4120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177,369</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Национальная экономика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0400</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627,216</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Дорожное хозяйство (дорожные фонды)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625,416</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Муниципальная программа "Развитие муниципального образования Кочергинский сельсовет на 2014-2025 </w:t>
            </w:r>
            <w:r w:rsidRPr="00B166E6">
              <w:rPr>
                <w:sz w:val="20"/>
                <w:szCs w:val="20"/>
                <w:lang w:eastAsia="ru-RU"/>
              </w:rPr>
              <w:lastRenderedPageBreak/>
              <w:t>годы".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lastRenderedPageBreak/>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625,416</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Подпрограмма 1 "Благоустройство населенных пунктов муниципального образования Кочергинский сельсовет "</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625,416</w:t>
            </w:r>
          </w:p>
        </w:tc>
      </w:tr>
      <w:tr w:rsidR="00AB7FC9" w:rsidRPr="00B166E6" w:rsidTr="009C454B">
        <w:trPr>
          <w:trHeight w:val="64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Содержание автомобильных дорог общего пользования местного значения за счет акцизов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0110081020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257,316</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0110081020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257,316</w:t>
            </w:r>
          </w:p>
        </w:tc>
      </w:tr>
      <w:tr w:rsidR="00AB7FC9" w:rsidRPr="00B166E6" w:rsidTr="009C454B">
        <w:trPr>
          <w:trHeight w:val="85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0110081020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257,316</w:t>
            </w:r>
          </w:p>
        </w:tc>
      </w:tr>
      <w:tr w:rsidR="00AB7FC9" w:rsidRPr="00B166E6" w:rsidTr="009C454B">
        <w:trPr>
          <w:trHeight w:val="85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межбюджетные трансферты на формирование муниципальных дорожных фондов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0110081021</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367,600</w:t>
            </w:r>
          </w:p>
        </w:tc>
      </w:tr>
      <w:tr w:rsidR="00AB7FC9" w:rsidRPr="00B166E6" w:rsidTr="009C454B">
        <w:trPr>
          <w:trHeight w:val="85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0110081021</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367,600</w:t>
            </w:r>
          </w:p>
        </w:tc>
      </w:tr>
      <w:tr w:rsidR="00AB7FC9" w:rsidRPr="00B166E6" w:rsidTr="009C454B">
        <w:trPr>
          <w:trHeight w:val="85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0110081021</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367,600</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Формирование законопослушного поведения участников дорожного движения</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0110082080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0110082080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0110082080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Другие вопросы в области национальной экономики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0412</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1,800</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1 "Благоустройство населенных пунктов муниципального образования Кочергинский сельсовет "</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0412</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1,800</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по уничтожению сорняков дикорастущей конопли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0412</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0110083090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1,800</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0412</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0110083090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1,800</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0412</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0110083090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1,800</w:t>
            </w:r>
          </w:p>
        </w:tc>
      </w:tr>
      <w:tr w:rsidR="00AB7FC9" w:rsidRPr="00B166E6" w:rsidTr="009C454B">
        <w:trPr>
          <w:trHeight w:val="30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Жилищно-коммунальное хозяйство</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0500</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36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Благоустройство</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"Развитие муниципального образования Кочергинский сельсовет на 2014-2026 годы".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1 "Благоустройство населенных пунктов муниципального образования Кочергинский сельсовет "</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402"/>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Уличное освещение</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0110081030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0110081030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84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0110081030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34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Культура, кинематография </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0800</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33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Культура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51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Культура и кинематография в рамках непрограммных расходов</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9080000000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76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Передача полномочий на финансовое обеспечению деятельности (оказание услуг) подведомственных учреждений</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Межбюджетные трансферты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500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межбюджетные трансферты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540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36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Субсидии бюджетным учреждениям</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540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36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Социальная политика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1000</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Непрограммные направления деятельности</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Пенсионнное обеспечение</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9100000000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Пенсия муниципальных служащих</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9100081100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Социальное обеспечение и иные выплаты населению</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9100081100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300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2818"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Публичные нормативные социальные выплаты гражданам</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0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9100081100</w:t>
            </w:r>
          </w:p>
        </w:tc>
        <w:tc>
          <w:tcPr>
            <w:tcW w:w="767"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310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Физическая культура и спорт</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1100</w:t>
            </w:r>
          </w:p>
        </w:tc>
        <w:tc>
          <w:tcPr>
            <w:tcW w:w="120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49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вопросы в области физической культуры и спорта</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129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2014 - 2026 годы"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96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Подпрограмма 2 «Развитие физической культуры и спорта на территории муниципального образования Кочергинский сельсовет» на </w:t>
            </w:r>
            <w:r w:rsidRPr="00B166E6">
              <w:rPr>
                <w:sz w:val="20"/>
                <w:szCs w:val="20"/>
                <w:lang w:eastAsia="ru-RU"/>
              </w:rPr>
              <w:lastRenderedPageBreak/>
              <w:t>2014-2026 годы"</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lastRenderedPageBreak/>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220000000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8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Мероприятия в области физической культуры поселения</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220080810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885"/>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220080810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990"/>
        </w:trPr>
        <w:tc>
          <w:tcPr>
            <w:tcW w:w="2818"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3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0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220080810</w:t>
            </w:r>
          </w:p>
        </w:tc>
        <w:tc>
          <w:tcPr>
            <w:tcW w:w="767"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311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9C454B">
            <w:pPr>
              <w:rPr>
                <w:b/>
                <w:bCs/>
                <w:sz w:val="20"/>
                <w:szCs w:val="20"/>
                <w:lang w:eastAsia="ru-RU"/>
              </w:rPr>
            </w:pPr>
            <w:r w:rsidRPr="00B166E6">
              <w:rPr>
                <w:b/>
                <w:bCs/>
                <w:sz w:val="20"/>
                <w:szCs w:val="20"/>
                <w:lang w:eastAsia="ru-RU"/>
              </w:rPr>
              <w:t>ВСЕГО:</w:t>
            </w:r>
          </w:p>
        </w:tc>
        <w:tc>
          <w:tcPr>
            <w:tcW w:w="71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 </w:t>
            </w:r>
          </w:p>
        </w:tc>
        <w:tc>
          <w:tcPr>
            <w:tcW w:w="738"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 </w:t>
            </w:r>
          </w:p>
        </w:tc>
        <w:tc>
          <w:tcPr>
            <w:tcW w:w="767"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 </w:t>
            </w:r>
          </w:p>
        </w:tc>
        <w:tc>
          <w:tcPr>
            <w:tcW w:w="3118" w:type="dxa"/>
            <w:tcBorders>
              <w:top w:val="nil"/>
              <w:left w:val="nil"/>
              <w:bottom w:val="single" w:sz="4" w:space="0" w:color="auto"/>
              <w:right w:val="single" w:sz="4" w:space="0" w:color="auto"/>
            </w:tcBorders>
            <w:shd w:val="clear" w:color="auto" w:fill="auto"/>
            <w:vAlign w:val="bottom"/>
            <w:hideMark/>
          </w:tcPr>
          <w:p w:rsidR="00AB7FC9" w:rsidRPr="00B166E6" w:rsidRDefault="00AB7FC9" w:rsidP="009C454B">
            <w:pPr>
              <w:jc w:val="right"/>
              <w:rPr>
                <w:b/>
                <w:bCs/>
                <w:sz w:val="20"/>
                <w:szCs w:val="20"/>
                <w:lang w:eastAsia="ru-RU"/>
              </w:rPr>
            </w:pPr>
            <w:r w:rsidRPr="00B166E6">
              <w:rPr>
                <w:b/>
                <w:bCs/>
                <w:sz w:val="20"/>
                <w:szCs w:val="20"/>
                <w:lang w:eastAsia="ru-RU"/>
              </w:rPr>
              <w:t>7 533,060</w:t>
            </w:r>
          </w:p>
        </w:tc>
      </w:tr>
    </w:tbl>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tbl>
      <w:tblPr>
        <w:tblW w:w="10040" w:type="dxa"/>
        <w:tblLook w:val="04A0" w:firstRow="1" w:lastRow="0" w:firstColumn="1" w:lastColumn="0" w:noHBand="0" w:noVBand="1"/>
      </w:tblPr>
      <w:tblGrid>
        <w:gridCol w:w="4060"/>
        <w:gridCol w:w="780"/>
        <w:gridCol w:w="753"/>
        <w:gridCol w:w="1230"/>
        <w:gridCol w:w="595"/>
        <w:gridCol w:w="1360"/>
        <w:gridCol w:w="1264"/>
      </w:tblGrid>
      <w:tr w:rsidR="00AB7FC9" w:rsidRPr="00B166E6" w:rsidTr="009C454B">
        <w:trPr>
          <w:trHeight w:val="2977"/>
        </w:trPr>
        <w:tc>
          <w:tcPr>
            <w:tcW w:w="10040" w:type="dxa"/>
            <w:gridSpan w:val="7"/>
            <w:tcBorders>
              <w:top w:val="nil"/>
              <w:left w:val="nil"/>
              <w:right w:val="nil"/>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lastRenderedPageBreak/>
              <w:t>Приложение № 5</w:t>
            </w:r>
          </w:p>
          <w:p w:rsidR="00AB7FC9" w:rsidRPr="00B166E6" w:rsidRDefault="00AB7FC9" w:rsidP="009C454B">
            <w:pPr>
              <w:jc w:val="right"/>
              <w:rPr>
                <w:sz w:val="20"/>
                <w:szCs w:val="20"/>
                <w:lang w:eastAsia="ru-RU"/>
              </w:rPr>
            </w:pPr>
            <w:r w:rsidRPr="00B166E6">
              <w:rPr>
                <w:sz w:val="20"/>
                <w:szCs w:val="20"/>
                <w:lang w:eastAsia="ru-RU"/>
              </w:rPr>
              <w:t xml:space="preserve">к решению сельского Совета депутатов </w:t>
            </w:r>
          </w:p>
          <w:p w:rsidR="00AB7FC9" w:rsidRPr="00B166E6" w:rsidRDefault="00AB7FC9" w:rsidP="009C454B">
            <w:pPr>
              <w:jc w:val="right"/>
              <w:rPr>
                <w:sz w:val="20"/>
                <w:szCs w:val="20"/>
                <w:lang w:eastAsia="ru-RU"/>
              </w:rPr>
            </w:pPr>
            <w:r w:rsidRPr="00B166E6">
              <w:rPr>
                <w:sz w:val="20"/>
                <w:szCs w:val="20"/>
                <w:lang w:eastAsia="ru-RU"/>
              </w:rPr>
              <w:t>от   06.03.2024 г.   № 39-88-р</w:t>
            </w:r>
          </w:p>
          <w:p w:rsidR="00AB7FC9" w:rsidRPr="00B166E6" w:rsidRDefault="00AB7FC9" w:rsidP="009C454B">
            <w:pPr>
              <w:jc w:val="right"/>
              <w:rPr>
                <w:sz w:val="20"/>
                <w:szCs w:val="20"/>
                <w:lang w:eastAsia="ru-RU"/>
              </w:rPr>
            </w:pPr>
            <w:r w:rsidRPr="00B166E6">
              <w:rPr>
                <w:sz w:val="20"/>
                <w:szCs w:val="20"/>
                <w:lang w:eastAsia="ru-RU"/>
              </w:rPr>
              <w:t xml:space="preserve">О внесении изменений в Решение </w:t>
            </w:r>
            <w:r w:rsidRPr="00B166E6">
              <w:rPr>
                <w:sz w:val="20"/>
                <w:szCs w:val="20"/>
                <w:lang w:eastAsia="ru-RU"/>
              </w:rPr>
              <w:br/>
              <w:t>Кочергинского сельского Совета депутатов</w:t>
            </w:r>
            <w:r w:rsidRPr="00B166E6">
              <w:rPr>
                <w:sz w:val="20"/>
                <w:szCs w:val="20"/>
                <w:lang w:eastAsia="ru-RU"/>
              </w:rPr>
              <w:br/>
              <w:t xml:space="preserve"> " О   бюджете МО Кочергинский сельсовет на 2024 год </w:t>
            </w:r>
          </w:p>
          <w:p w:rsidR="00AB7FC9" w:rsidRPr="00B166E6" w:rsidRDefault="00AB7FC9" w:rsidP="009C454B">
            <w:pPr>
              <w:jc w:val="right"/>
              <w:rPr>
                <w:sz w:val="20"/>
                <w:szCs w:val="20"/>
                <w:lang w:eastAsia="ru-RU"/>
              </w:rPr>
            </w:pPr>
            <w:r w:rsidRPr="00B166E6">
              <w:rPr>
                <w:sz w:val="20"/>
                <w:szCs w:val="20"/>
                <w:lang w:eastAsia="ru-RU"/>
              </w:rPr>
              <w:t>и плановый период 2025-2026 годов"</w:t>
            </w:r>
          </w:p>
          <w:p w:rsidR="00AB7FC9" w:rsidRPr="00B166E6" w:rsidRDefault="00AB7FC9" w:rsidP="009C454B">
            <w:pPr>
              <w:jc w:val="right"/>
              <w:rPr>
                <w:b/>
                <w:bCs/>
                <w:sz w:val="20"/>
                <w:szCs w:val="20"/>
                <w:lang w:eastAsia="ru-RU"/>
              </w:rPr>
            </w:pPr>
            <w:r w:rsidRPr="00B166E6">
              <w:rPr>
                <w:b/>
                <w:bCs/>
                <w:sz w:val="20"/>
                <w:szCs w:val="20"/>
                <w:lang w:eastAsia="ru-RU"/>
              </w:rPr>
              <w:t>Приложение № 5</w:t>
            </w:r>
          </w:p>
          <w:p w:rsidR="00AB7FC9" w:rsidRPr="00B166E6" w:rsidRDefault="00AB7FC9" w:rsidP="009C454B">
            <w:pPr>
              <w:jc w:val="right"/>
              <w:rPr>
                <w:sz w:val="20"/>
                <w:szCs w:val="20"/>
                <w:lang w:eastAsia="ru-RU"/>
              </w:rPr>
            </w:pPr>
            <w:r w:rsidRPr="00B166E6">
              <w:rPr>
                <w:sz w:val="20"/>
                <w:szCs w:val="20"/>
                <w:lang w:eastAsia="ru-RU"/>
              </w:rPr>
              <w:t xml:space="preserve">к решению сельского Совета депутатов </w:t>
            </w:r>
          </w:p>
          <w:p w:rsidR="00AB7FC9" w:rsidRPr="00B166E6" w:rsidRDefault="00AB7FC9" w:rsidP="009C454B">
            <w:pPr>
              <w:jc w:val="right"/>
              <w:rPr>
                <w:sz w:val="20"/>
                <w:szCs w:val="20"/>
                <w:lang w:eastAsia="ru-RU"/>
              </w:rPr>
            </w:pPr>
            <w:r w:rsidRPr="00B166E6">
              <w:rPr>
                <w:sz w:val="20"/>
                <w:szCs w:val="20"/>
                <w:lang w:eastAsia="ru-RU"/>
              </w:rPr>
              <w:t>от   25.12.2023 г.   № 35-80-р</w:t>
            </w:r>
          </w:p>
          <w:p w:rsidR="00AB7FC9" w:rsidRPr="00B166E6" w:rsidRDefault="00AB7FC9" w:rsidP="009C454B">
            <w:pPr>
              <w:jc w:val="right"/>
              <w:rPr>
                <w:sz w:val="20"/>
                <w:szCs w:val="20"/>
                <w:lang w:eastAsia="ru-RU"/>
              </w:rPr>
            </w:pPr>
            <w:r w:rsidRPr="00B166E6">
              <w:rPr>
                <w:sz w:val="20"/>
                <w:szCs w:val="20"/>
                <w:lang w:eastAsia="ru-RU"/>
              </w:rPr>
              <w:t xml:space="preserve">" О   бюджете МО Кочергинский сельсовет на 2024 год </w:t>
            </w:r>
          </w:p>
          <w:p w:rsidR="00AB7FC9" w:rsidRPr="00B166E6" w:rsidRDefault="00AB7FC9" w:rsidP="009C454B">
            <w:pPr>
              <w:jc w:val="right"/>
              <w:rPr>
                <w:b/>
                <w:bCs/>
                <w:sz w:val="20"/>
                <w:szCs w:val="20"/>
                <w:lang w:eastAsia="ru-RU"/>
              </w:rPr>
            </w:pPr>
            <w:r w:rsidRPr="00B166E6">
              <w:rPr>
                <w:sz w:val="20"/>
                <w:szCs w:val="20"/>
                <w:lang w:eastAsia="ru-RU"/>
              </w:rPr>
              <w:t>и плановый период 2025-2026 годов"</w:t>
            </w:r>
          </w:p>
        </w:tc>
      </w:tr>
      <w:tr w:rsidR="00AB7FC9" w:rsidRPr="00B166E6" w:rsidTr="009C454B">
        <w:trPr>
          <w:trHeight w:val="315"/>
        </w:trPr>
        <w:tc>
          <w:tcPr>
            <w:tcW w:w="8776" w:type="dxa"/>
            <w:gridSpan w:val="6"/>
            <w:tcBorders>
              <w:top w:val="nil"/>
              <w:left w:val="nil"/>
              <w:bottom w:val="nil"/>
              <w:right w:val="nil"/>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Ведомственная структура расходов местного бюджета на плановый период 2025 - 2026 годы</w:t>
            </w:r>
          </w:p>
        </w:tc>
        <w:tc>
          <w:tcPr>
            <w:tcW w:w="1264" w:type="dxa"/>
            <w:tcBorders>
              <w:top w:val="nil"/>
              <w:left w:val="nil"/>
              <w:bottom w:val="nil"/>
              <w:right w:val="nil"/>
            </w:tcBorders>
            <w:shd w:val="clear" w:color="auto" w:fill="auto"/>
            <w:noWrap/>
            <w:vAlign w:val="bottom"/>
            <w:hideMark/>
          </w:tcPr>
          <w:p w:rsidR="00AB7FC9" w:rsidRPr="00B166E6" w:rsidRDefault="00AB7FC9" w:rsidP="009C454B">
            <w:pPr>
              <w:jc w:val="center"/>
              <w:rPr>
                <w:b/>
                <w:bCs/>
                <w:sz w:val="20"/>
                <w:szCs w:val="20"/>
                <w:lang w:eastAsia="ru-RU"/>
              </w:rPr>
            </w:pPr>
          </w:p>
        </w:tc>
      </w:tr>
      <w:tr w:rsidR="00AB7FC9" w:rsidRPr="00B166E6" w:rsidTr="009C454B">
        <w:trPr>
          <w:trHeight w:val="315"/>
        </w:trPr>
        <w:tc>
          <w:tcPr>
            <w:tcW w:w="4840" w:type="dxa"/>
            <w:gridSpan w:val="2"/>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753"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228" w:type="dxa"/>
            <w:tcBorders>
              <w:top w:val="nil"/>
              <w:left w:val="nil"/>
              <w:bottom w:val="nil"/>
              <w:right w:val="nil"/>
            </w:tcBorders>
            <w:shd w:val="clear" w:color="auto" w:fill="auto"/>
            <w:noWrap/>
            <w:vAlign w:val="center"/>
            <w:hideMark/>
          </w:tcPr>
          <w:p w:rsidR="00AB7FC9" w:rsidRPr="00B166E6" w:rsidRDefault="00AB7FC9" w:rsidP="009C454B">
            <w:pPr>
              <w:rPr>
                <w:sz w:val="20"/>
                <w:szCs w:val="20"/>
                <w:lang w:eastAsia="ru-RU"/>
              </w:rPr>
            </w:pPr>
          </w:p>
        </w:tc>
        <w:tc>
          <w:tcPr>
            <w:tcW w:w="595" w:type="dxa"/>
            <w:tcBorders>
              <w:top w:val="nil"/>
              <w:left w:val="nil"/>
              <w:bottom w:val="nil"/>
              <w:right w:val="nil"/>
            </w:tcBorders>
            <w:shd w:val="clear" w:color="auto" w:fill="auto"/>
            <w:noWrap/>
            <w:vAlign w:val="center"/>
            <w:hideMark/>
          </w:tcPr>
          <w:p w:rsidR="00AB7FC9" w:rsidRPr="00B166E6" w:rsidRDefault="00AB7FC9" w:rsidP="009C454B">
            <w:pPr>
              <w:rPr>
                <w:sz w:val="20"/>
                <w:szCs w:val="20"/>
                <w:lang w:eastAsia="ru-RU"/>
              </w:rPr>
            </w:pPr>
          </w:p>
        </w:tc>
        <w:tc>
          <w:tcPr>
            <w:tcW w:w="1360" w:type="dxa"/>
            <w:tcBorders>
              <w:top w:val="nil"/>
              <w:left w:val="nil"/>
              <w:bottom w:val="nil"/>
              <w:right w:val="nil"/>
            </w:tcBorders>
            <w:shd w:val="clear" w:color="auto" w:fill="auto"/>
            <w:noWrap/>
            <w:vAlign w:val="center"/>
            <w:hideMark/>
          </w:tcPr>
          <w:p w:rsidR="00AB7FC9" w:rsidRPr="00B166E6" w:rsidRDefault="00AB7FC9" w:rsidP="009C454B">
            <w:pPr>
              <w:rPr>
                <w:sz w:val="20"/>
                <w:szCs w:val="20"/>
                <w:lang w:eastAsia="ru-RU"/>
              </w:rPr>
            </w:pPr>
          </w:p>
        </w:tc>
        <w:tc>
          <w:tcPr>
            <w:tcW w:w="126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r>
      <w:tr w:rsidR="00AB7FC9" w:rsidRPr="00B166E6" w:rsidTr="009C454B">
        <w:trPr>
          <w:trHeight w:val="315"/>
        </w:trPr>
        <w:tc>
          <w:tcPr>
            <w:tcW w:w="4840" w:type="dxa"/>
            <w:gridSpan w:val="2"/>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753"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228"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595"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360" w:type="dxa"/>
            <w:tcBorders>
              <w:top w:val="nil"/>
              <w:left w:val="nil"/>
              <w:bottom w:val="nil"/>
              <w:right w:val="nil"/>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(тыс.руб.)</w:t>
            </w:r>
          </w:p>
        </w:tc>
        <w:tc>
          <w:tcPr>
            <w:tcW w:w="1264" w:type="dxa"/>
            <w:tcBorders>
              <w:top w:val="nil"/>
              <w:left w:val="nil"/>
              <w:bottom w:val="nil"/>
              <w:right w:val="nil"/>
            </w:tcBorders>
            <w:shd w:val="clear" w:color="auto" w:fill="auto"/>
            <w:noWrap/>
            <w:vAlign w:val="bottom"/>
            <w:hideMark/>
          </w:tcPr>
          <w:p w:rsidR="00AB7FC9" w:rsidRPr="00B166E6" w:rsidRDefault="00AB7FC9" w:rsidP="009C454B">
            <w:pPr>
              <w:jc w:val="right"/>
              <w:rPr>
                <w:sz w:val="20"/>
                <w:szCs w:val="20"/>
                <w:lang w:eastAsia="ru-RU"/>
              </w:rPr>
            </w:pPr>
          </w:p>
        </w:tc>
      </w:tr>
      <w:tr w:rsidR="00AB7FC9" w:rsidRPr="00B166E6" w:rsidTr="009C454B">
        <w:trPr>
          <w:trHeight w:val="315"/>
        </w:trPr>
        <w:tc>
          <w:tcPr>
            <w:tcW w:w="4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Наименование показателя</w:t>
            </w:r>
          </w:p>
        </w:tc>
        <w:tc>
          <w:tcPr>
            <w:tcW w:w="3356" w:type="dxa"/>
            <w:gridSpan w:val="4"/>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КБК</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Утверждено на 2025 год</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Утверждено на 2026 год</w:t>
            </w:r>
          </w:p>
        </w:tc>
      </w:tr>
      <w:tr w:rsidR="00AB7FC9" w:rsidRPr="00B166E6" w:rsidTr="009C454B">
        <w:trPr>
          <w:trHeight w:val="315"/>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AB7FC9" w:rsidRPr="00B166E6" w:rsidRDefault="00AB7FC9" w:rsidP="009C454B">
            <w:pPr>
              <w:rPr>
                <w:sz w:val="20"/>
                <w:szCs w:val="20"/>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КВСР</w:t>
            </w:r>
          </w:p>
        </w:tc>
        <w:tc>
          <w:tcPr>
            <w:tcW w:w="753"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КФСР</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КЦСР</w:t>
            </w:r>
          </w:p>
        </w:tc>
        <w:tc>
          <w:tcPr>
            <w:tcW w:w="595"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КВР</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AB7FC9" w:rsidRPr="00B166E6" w:rsidRDefault="00AB7FC9" w:rsidP="009C454B">
            <w:pPr>
              <w:rPr>
                <w:sz w:val="20"/>
                <w:szCs w:val="20"/>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B7FC9" w:rsidRPr="00B166E6" w:rsidRDefault="00AB7FC9" w:rsidP="009C454B">
            <w:pPr>
              <w:rPr>
                <w:sz w:val="20"/>
                <w:szCs w:val="20"/>
                <w:lang w:eastAsia="ru-RU"/>
              </w:rPr>
            </w:pP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w:t>
            </w:r>
          </w:p>
        </w:tc>
        <w:tc>
          <w:tcPr>
            <w:tcW w:w="78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4</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5</w:t>
            </w:r>
          </w:p>
        </w:tc>
        <w:tc>
          <w:tcPr>
            <w:tcW w:w="136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7</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Администрация Кочергинского сельсовета</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6 222,500</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6 142,500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4 077,683</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4 083,594</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1 085,181</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1 085,181</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1 085,181</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Глава муниципального образования</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9010080250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1 085,181</w:t>
            </w:r>
          </w:p>
        </w:tc>
      </w:tr>
      <w:tr w:rsidR="00AB7FC9" w:rsidRPr="00B166E6" w:rsidTr="009C454B">
        <w:trPr>
          <w:trHeight w:val="153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9010080250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1 085,181</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9010080250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1 085,181</w:t>
            </w:r>
          </w:p>
        </w:tc>
      </w:tr>
      <w:tr w:rsidR="00AB7FC9" w:rsidRPr="00B166E6" w:rsidTr="009C454B">
        <w:trPr>
          <w:trHeight w:val="114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2 968,902</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2 974,813</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2 968,902</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2 974,813</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2 968,902</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2 974,813</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Центральный аппарат</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2 359,847</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2 365,758</w:t>
            </w:r>
          </w:p>
        </w:tc>
      </w:tr>
      <w:tr w:rsidR="00AB7FC9" w:rsidRPr="00B166E6" w:rsidTr="009C454B">
        <w:trPr>
          <w:trHeight w:val="153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2 094,978</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2 094,978</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2 094,978</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2 094,978</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261,869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267,780</w:t>
            </w:r>
          </w:p>
        </w:tc>
      </w:tr>
      <w:tr w:rsidR="00AB7FC9" w:rsidRPr="00B166E6" w:rsidTr="009C454B">
        <w:trPr>
          <w:trHeight w:val="94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261,869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267,780</w:t>
            </w:r>
          </w:p>
        </w:tc>
      </w:tr>
      <w:tr w:rsidR="00AB7FC9" w:rsidRPr="00B166E6" w:rsidTr="009C454B">
        <w:trPr>
          <w:trHeight w:val="33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3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Уплата налогов, сборов и иных платежей</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850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94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Заработная плата работников органов местного самоуправления, переведенных на новые системы оплаты труда</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9010080240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609,055</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609,055</w:t>
            </w:r>
          </w:p>
        </w:tc>
      </w:tr>
      <w:tr w:rsidR="00AB7FC9" w:rsidRPr="00B166E6" w:rsidTr="009C454B">
        <w:trPr>
          <w:trHeight w:val="177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9010080240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609,055</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609,055</w:t>
            </w:r>
          </w:p>
        </w:tc>
      </w:tr>
      <w:tr w:rsidR="00AB7FC9" w:rsidRPr="00B166E6" w:rsidTr="009C454B">
        <w:trPr>
          <w:trHeight w:val="66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выплаты персоналу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9010080240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609,055</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609,055</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Резервные фонды</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lastRenderedPageBreak/>
              <w:t>Резервные фонды</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9010080110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9010080110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Резервные средства</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9010080110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870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20,600</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(административные комиссии)</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9010075140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5,400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5,400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9010075140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5,400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5,400</w:t>
            </w:r>
          </w:p>
        </w:tc>
      </w:tr>
      <w:tr w:rsidR="00AB7FC9" w:rsidRPr="00B166E6" w:rsidTr="009C454B">
        <w:trPr>
          <w:trHeight w:val="94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9010075140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5,400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5,400</w:t>
            </w:r>
          </w:p>
        </w:tc>
      </w:tr>
      <w:tr w:rsidR="00AB7FC9" w:rsidRPr="00B166E6" w:rsidTr="009C454B">
        <w:trPr>
          <w:trHeight w:val="94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(передача полномочий по внешнему муниципальному контролю)</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9010083070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13,200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13,200</w:t>
            </w:r>
          </w:p>
        </w:tc>
      </w:tr>
      <w:tr w:rsidR="00AB7FC9" w:rsidRPr="00B166E6" w:rsidTr="009C454B">
        <w:trPr>
          <w:trHeight w:val="33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межбюджетные трансферты</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9010083070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540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13,200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13,200</w:t>
            </w:r>
          </w:p>
        </w:tc>
      </w:tr>
      <w:tr w:rsidR="00AB7FC9" w:rsidRPr="00B166E6" w:rsidTr="009C454B">
        <w:trPr>
          <w:trHeight w:val="88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"Развитие муниципального образования Кочергинский сельсовет на 2014-2026 годы".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82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1 "Благоустройство населенных пунктов муниципального образования Кочергинский сельсовет "</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54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(Энергосбережение)</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0110085020</w:t>
            </w:r>
          </w:p>
        </w:tc>
        <w:tc>
          <w:tcPr>
            <w:tcW w:w="595"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82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0110085020</w:t>
            </w:r>
          </w:p>
        </w:tc>
        <w:tc>
          <w:tcPr>
            <w:tcW w:w="595"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0110085020</w:t>
            </w:r>
          </w:p>
        </w:tc>
        <w:tc>
          <w:tcPr>
            <w:tcW w:w="595"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"Развитие муниципального образования Кочергинский сельсовет на 2014-2026 годы".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126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0120082050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0120082050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0120082050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Формирование антикоррупционного общественного сознания к противодействию коррупции</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0120082060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0120082060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0120082060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Укрепление межнационального и межконфессионального согласия</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0120082070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0120082070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7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0120082070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0,250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Национальная оборона</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206,800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227,900</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206,800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227,900</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Национальная оборона в рамках непрограммных расходов</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206,800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227,900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 xml:space="preserve">Осуществление первичного воинского учета на территориях, где отсутствуют военные комиссариаты </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206,800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227,900</w:t>
            </w:r>
          </w:p>
        </w:tc>
      </w:tr>
      <w:tr w:rsidR="00AB7FC9" w:rsidRPr="00B166E6" w:rsidTr="009C454B">
        <w:trPr>
          <w:trHeight w:val="153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161,811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161,811</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lastRenderedPageBreak/>
              <w:t>Расходы на выплаты персоналу государственных (муниципальных) органов</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120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161,811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161,811</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44,989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66,089</w:t>
            </w:r>
          </w:p>
        </w:tc>
      </w:tr>
      <w:tr w:rsidR="00AB7FC9" w:rsidRPr="00B166E6" w:rsidTr="009C454B">
        <w:trPr>
          <w:trHeight w:val="1005"/>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44,989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66,089</w:t>
            </w:r>
          </w:p>
        </w:tc>
      </w:tr>
      <w:tr w:rsidR="00AB7FC9" w:rsidRPr="00B166E6" w:rsidTr="009C454B">
        <w:trPr>
          <w:trHeight w:val="57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0300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118,211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43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color w:val="000000"/>
                <w:sz w:val="20"/>
                <w:szCs w:val="20"/>
                <w:lang w:eastAsia="ru-RU"/>
              </w:rPr>
            </w:pPr>
            <w:r w:rsidRPr="00B166E6">
              <w:rPr>
                <w:color w:val="000000"/>
                <w:sz w:val="20"/>
                <w:szCs w:val="20"/>
                <w:lang w:eastAsia="ru-RU"/>
              </w:rPr>
              <w:t>Обеспечение пожарной безопасности</w:t>
            </w:r>
          </w:p>
        </w:tc>
        <w:tc>
          <w:tcPr>
            <w:tcW w:w="78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118,211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100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color w:val="000000"/>
                <w:sz w:val="20"/>
                <w:szCs w:val="20"/>
                <w:lang w:eastAsia="ru-RU"/>
              </w:rPr>
            </w:pPr>
            <w:r w:rsidRPr="00B166E6">
              <w:rPr>
                <w:color w:val="000000"/>
                <w:sz w:val="20"/>
                <w:szCs w:val="20"/>
                <w:lang w:eastAsia="ru-RU"/>
              </w:rPr>
              <w:t>Муниципальная программа "Развитие муниципального образования Кочергинский сельсовет на 2014-2021 годы".</w:t>
            </w:r>
          </w:p>
        </w:tc>
        <w:tc>
          <w:tcPr>
            <w:tcW w:w="78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118,211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100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color w:val="000000"/>
                <w:sz w:val="20"/>
                <w:szCs w:val="20"/>
                <w:lang w:eastAsia="ru-RU"/>
              </w:rPr>
            </w:pPr>
            <w:r w:rsidRPr="00B166E6">
              <w:rPr>
                <w:color w:val="000000"/>
                <w:sz w:val="20"/>
                <w:szCs w:val="20"/>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78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118,211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6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color w:val="000000"/>
                <w:sz w:val="20"/>
                <w:szCs w:val="20"/>
                <w:lang w:eastAsia="ru-RU"/>
              </w:rPr>
            </w:pPr>
            <w:r w:rsidRPr="00B166E6">
              <w:rPr>
                <w:color w:val="000000"/>
                <w:sz w:val="20"/>
                <w:szCs w:val="20"/>
                <w:lang w:eastAsia="ru-RU"/>
              </w:rPr>
              <w:t>Расходы на обеспечение первичных мер пожарной безопасности</w:t>
            </w:r>
          </w:p>
        </w:tc>
        <w:tc>
          <w:tcPr>
            <w:tcW w:w="78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01200S4120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118,211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780"/>
        </w:trPr>
        <w:tc>
          <w:tcPr>
            <w:tcW w:w="4060" w:type="dxa"/>
            <w:tcBorders>
              <w:top w:val="nil"/>
              <w:left w:val="nil"/>
              <w:bottom w:val="nil"/>
              <w:right w:val="nil"/>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01400S4120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118,211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810"/>
        </w:trPr>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01400S4120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118,211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Национальная экономика</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0400</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217,400</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219,600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217,400</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219,600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"Развитие муниципального образования Кочергинский сельсовет на 2014-2026 годы".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217,400</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219,600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1 "Благоустройство населенных пунктов муниципального образования Кочергинский сельсовет "</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217,400</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219,600</w:t>
            </w:r>
          </w:p>
        </w:tc>
      </w:tr>
      <w:tr w:rsidR="00AB7FC9" w:rsidRPr="00B166E6" w:rsidTr="009C454B">
        <w:trPr>
          <w:trHeight w:val="64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Содержание автомобильных дорог общего пользования местного значения за счет акцизов</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0110081020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216,900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219,100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0110081020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216,900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219,100</w:t>
            </w:r>
          </w:p>
        </w:tc>
      </w:tr>
      <w:tr w:rsidR="00AB7FC9" w:rsidRPr="00B166E6" w:rsidTr="009C454B">
        <w:trPr>
          <w:trHeight w:val="85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0110081020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216,900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219,100</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Формирование законопослушного поведения участников дорожного движения</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0110082080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0110082080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0110082080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right"/>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0,500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402"/>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Жилищно-коммунальное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0500</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402"/>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Благоустройство</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"Развитие муниципального образования Кочергинский сельсовет на 2014-2026 годы".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1 "Благоустройство населенных пунктов муниципального образования Кочергинский сельсовет "</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402"/>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Уличное освещение</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0110081030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0110081030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84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0110081030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34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Культура, кинематография </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0800</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33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Культура</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51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Культура и кинематография в рамках непрограммных расходов</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9080000000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76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Передача полномочий на финансовое обеспечению деятельности (оказание услуг) подведомственных учреждений</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500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межбюджетные трансферты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540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36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Субсидии бюджетным учреждениям</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540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36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Социальная политика</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1000</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Пенсионнное обеспечение</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9100000000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Пенсия муниципальных служащих</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9100081100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9100081100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300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406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Публичные нормативные социальные выплаты гражданам</w:t>
            </w:r>
          </w:p>
        </w:tc>
        <w:tc>
          <w:tcPr>
            <w:tcW w:w="78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28"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9100081100</w:t>
            </w:r>
          </w:p>
        </w:tc>
        <w:tc>
          <w:tcPr>
            <w:tcW w:w="59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center"/>
              <w:rPr>
                <w:sz w:val="20"/>
                <w:szCs w:val="20"/>
                <w:lang w:eastAsia="ru-RU"/>
              </w:rPr>
            </w:pPr>
            <w:r w:rsidRPr="00B166E6">
              <w:rPr>
                <w:sz w:val="20"/>
                <w:szCs w:val="20"/>
                <w:lang w:eastAsia="ru-RU"/>
              </w:rPr>
              <w:t>310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Физическая культура и спорт</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1100</w:t>
            </w:r>
          </w:p>
        </w:tc>
        <w:tc>
          <w:tcPr>
            <w:tcW w:w="1228"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49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вопросы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129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2014 - 2026 годы"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96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2 «Развитие физической культуры и спорта на территории муниципального образования Кочергинский сельсовет» на 2014-2026 годы"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220000000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8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Мероприятия в области физической культуры поселения</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220080810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88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220080810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99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220080810</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60"/>
        </w:trPr>
        <w:tc>
          <w:tcPr>
            <w:tcW w:w="4060" w:type="dxa"/>
            <w:tcBorders>
              <w:top w:val="nil"/>
              <w:left w:val="single" w:sz="4" w:space="0" w:color="000000"/>
              <w:bottom w:val="single" w:sz="4" w:space="0" w:color="000000"/>
              <w:right w:val="single" w:sz="4" w:space="0" w:color="000000"/>
            </w:tcBorders>
            <w:shd w:val="clear" w:color="auto" w:fill="auto"/>
            <w:hideMark/>
          </w:tcPr>
          <w:p w:rsidR="00AB7FC9" w:rsidRPr="00B166E6" w:rsidRDefault="00AB7FC9" w:rsidP="009C454B">
            <w:pPr>
              <w:rPr>
                <w:color w:val="000000"/>
                <w:sz w:val="20"/>
                <w:szCs w:val="20"/>
                <w:lang w:eastAsia="ru-RU"/>
              </w:rPr>
            </w:pPr>
            <w:r w:rsidRPr="00B166E6">
              <w:rPr>
                <w:color w:val="000000"/>
                <w:sz w:val="20"/>
                <w:szCs w:val="20"/>
                <w:lang w:eastAsia="ru-RU"/>
              </w:rPr>
              <w:t>Условно утвержденные расходы</w:t>
            </w:r>
          </w:p>
        </w:tc>
        <w:tc>
          <w:tcPr>
            <w:tcW w:w="78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753"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147,450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295,460</w:t>
            </w:r>
          </w:p>
        </w:tc>
      </w:tr>
      <w:tr w:rsidR="00AB7FC9" w:rsidRPr="00B166E6" w:rsidTr="009C454B">
        <w:trPr>
          <w:trHeight w:val="31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9C454B">
            <w:pPr>
              <w:rPr>
                <w:b/>
                <w:bCs/>
                <w:sz w:val="20"/>
                <w:szCs w:val="20"/>
                <w:lang w:eastAsia="ru-RU"/>
              </w:rPr>
            </w:pPr>
            <w:r w:rsidRPr="00B166E6">
              <w:rPr>
                <w:b/>
                <w:bCs/>
                <w:sz w:val="20"/>
                <w:szCs w:val="20"/>
                <w:lang w:eastAsia="ru-RU"/>
              </w:rPr>
              <w:t>ВСЕГО:</w:t>
            </w:r>
          </w:p>
        </w:tc>
        <w:tc>
          <w:tcPr>
            <w:tcW w:w="780"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 </w:t>
            </w:r>
          </w:p>
        </w:tc>
        <w:tc>
          <w:tcPr>
            <w:tcW w:w="1228"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 </w:t>
            </w:r>
          </w:p>
        </w:tc>
        <w:tc>
          <w:tcPr>
            <w:tcW w:w="595"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center"/>
              <w:rPr>
                <w:b/>
                <w:bCs/>
                <w:sz w:val="20"/>
                <w:szCs w:val="20"/>
                <w:lang w:eastAsia="ru-RU"/>
              </w:rPr>
            </w:pPr>
            <w:r w:rsidRPr="00B166E6">
              <w:rPr>
                <w:b/>
                <w:bCs/>
                <w:sz w:val="20"/>
                <w:szCs w:val="2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AB7FC9" w:rsidRPr="00B166E6" w:rsidRDefault="00AB7FC9" w:rsidP="009C454B">
            <w:pPr>
              <w:jc w:val="right"/>
              <w:rPr>
                <w:b/>
                <w:bCs/>
                <w:sz w:val="20"/>
                <w:szCs w:val="20"/>
                <w:lang w:eastAsia="ru-RU"/>
              </w:rPr>
            </w:pPr>
            <w:r w:rsidRPr="00B166E6">
              <w:rPr>
                <w:b/>
                <w:bCs/>
                <w:sz w:val="20"/>
                <w:szCs w:val="20"/>
                <w:lang w:eastAsia="ru-RU"/>
              </w:rPr>
              <w:t>6 222,500</w:t>
            </w:r>
          </w:p>
        </w:tc>
        <w:tc>
          <w:tcPr>
            <w:tcW w:w="1264" w:type="dxa"/>
            <w:tcBorders>
              <w:top w:val="nil"/>
              <w:left w:val="nil"/>
              <w:bottom w:val="single" w:sz="4" w:space="0" w:color="auto"/>
              <w:right w:val="single" w:sz="4" w:space="0" w:color="auto"/>
            </w:tcBorders>
            <w:shd w:val="clear" w:color="auto" w:fill="auto"/>
            <w:vAlign w:val="bottom"/>
            <w:hideMark/>
          </w:tcPr>
          <w:p w:rsidR="00AB7FC9" w:rsidRPr="00B166E6" w:rsidRDefault="00AB7FC9" w:rsidP="009C454B">
            <w:pPr>
              <w:jc w:val="right"/>
              <w:rPr>
                <w:b/>
                <w:bCs/>
                <w:sz w:val="20"/>
                <w:szCs w:val="20"/>
                <w:lang w:eastAsia="ru-RU"/>
              </w:rPr>
            </w:pPr>
            <w:r w:rsidRPr="00B166E6">
              <w:rPr>
                <w:b/>
                <w:bCs/>
                <w:sz w:val="20"/>
                <w:szCs w:val="20"/>
                <w:lang w:eastAsia="ru-RU"/>
              </w:rPr>
              <w:t>6 142,500</w:t>
            </w:r>
          </w:p>
        </w:tc>
      </w:tr>
    </w:tbl>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tbl>
      <w:tblPr>
        <w:tblW w:w="9100" w:type="dxa"/>
        <w:tblLook w:val="04A0" w:firstRow="1" w:lastRow="0" w:firstColumn="1" w:lastColumn="0" w:noHBand="0" w:noVBand="1"/>
      </w:tblPr>
      <w:tblGrid>
        <w:gridCol w:w="4140"/>
        <w:gridCol w:w="1340"/>
        <w:gridCol w:w="820"/>
        <w:gridCol w:w="940"/>
        <w:gridCol w:w="1860"/>
      </w:tblGrid>
      <w:tr w:rsidR="00AB7FC9" w:rsidRPr="00B166E6" w:rsidTr="009C454B">
        <w:trPr>
          <w:trHeight w:val="3544"/>
        </w:trPr>
        <w:tc>
          <w:tcPr>
            <w:tcW w:w="9100" w:type="dxa"/>
            <w:gridSpan w:val="5"/>
            <w:tcBorders>
              <w:top w:val="nil"/>
              <w:left w:val="nil"/>
              <w:right w:val="nil"/>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lastRenderedPageBreak/>
              <w:t>Приложение  № 6</w:t>
            </w:r>
          </w:p>
          <w:p w:rsidR="00AB7FC9" w:rsidRPr="00B166E6" w:rsidRDefault="00AB7FC9" w:rsidP="009C454B">
            <w:pPr>
              <w:jc w:val="right"/>
              <w:rPr>
                <w:sz w:val="20"/>
                <w:szCs w:val="20"/>
                <w:lang w:eastAsia="ru-RU"/>
              </w:rPr>
            </w:pPr>
            <w:r w:rsidRPr="00B166E6">
              <w:rPr>
                <w:sz w:val="20"/>
                <w:szCs w:val="20"/>
                <w:lang w:eastAsia="ru-RU"/>
              </w:rPr>
              <w:t>к решению сельского Совета депутатов</w:t>
            </w:r>
          </w:p>
          <w:p w:rsidR="00AB7FC9" w:rsidRPr="00B166E6" w:rsidRDefault="00AB7FC9" w:rsidP="009C454B">
            <w:pPr>
              <w:jc w:val="right"/>
              <w:rPr>
                <w:sz w:val="20"/>
                <w:szCs w:val="20"/>
                <w:lang w:eastAsia="ru-RU"/>
              </w:rPr>
            </w:pPr>
            <w:r w:rsidRPr="00B166E6">
              <w:rPr>
                <w:sz w:val="20"/>
                <w:szCs w:val="20"/>
                <w:lang w:eastAsia="ru-RU"/>
              </w:rPr>
              <w:t>от  06.03.2024 г. № 39-88-р</w:t>
            </w:r>
          </w:p>
          <w:p w:rsidR="00AB7FC9" w:rsidRPr="00B166E6" w:rsidRDefault="00AB7FC9" w:rsidP="009C454B">
            <w:pPr>
              <w:jc w:val="right"/>
              <w:rPr>
                <w:color w:val="000000"/>
                <w:sz w:val="20"/>
                <w:szCs w:val="20"/>
                <w:lang w:eastAsia="ru-RU"/>
              </w:rPr>
            </w:pPr>
            <w:r w:rsidRPr="00B166E6">
              <w:rPr>
                <w:color w:val="000000"/>
                <w:sz w:val="20"/>
                <w:szCs w:val="20"/>
                <w:lang w:eastAsia="ru-RU"/>
              </w:rPr>
              <w:t xml:space="preserve">О внесении изменений в Решение </w:t>
            </w:r>
            <w:r w:rsidRPr="00B166E6">
              <w:rPr>
                <w:color w:val="000000"/>
                <w:sz w:val="20"/>
                <w:szCs w:val="20"/>
                <w:lang w:eastAsia="ru-RU"/>
              </w:rPr>
              <w:br/>
              <w:t>Кочергинского сельского Совета депутатов</w:t>
            </w:r>
            <w:r w:rsidRPr="00B166E6">
              <w:rPr>
                <w:color w:val="000000"/>
                <w:sz w:val="20"/>
                <w:szCs w:val="20"/>
                <w:lang w:eastAsia="ru-RU"/>
              </w:rPr>
              <w:br/>
              <w:t xml:space="preserve">"О  бюджете МО очергинский сельсовет на 2024 год </w:t>
            </w:r>
            <w:r w:rsidRPr="00B166E6">
              <w:rPr>
                <w:color w:val="000000"/>
                <w:sz w:val="20"/>
                <w:szCs w:val="20"/>
                <w:lang w:eastAsia="ru-RU"/>
              </w:rPr>
              <w:br/>
              <w:t>и плановый период 2025 -2026 годов"</w:t>
            </w:r>
          </w:p>
          <w:p w:rsidR="00AB7FC9" w:rsidRPr="00B166E6" w:rsidRDefault="00AB7FC9" w:rsidP="009C454B">
            <w:pPr>
              <w:jc w:val="right"/>
              <w:rPr>
                <w:b/>
                <w:bCs/>
                <w:sz w:val="20"/>
                <w:szCs w:val="20"/>
                <w:lang w:eastAsia="ru-RU"/>
              </w:rPr>
            </w:pPr>
            <w:r w:rsidRPr="00B166E6">
              <w:rPr>
                <w:b/>
                <w:bCs/>
                <w:sz w:val="20"/>
                <w:szCs w:val="20"/>
                <w:lang w:eastAsia="ru-RU"/>
              </w:rPr>
              <w:t>Приложение  № 6</w:t>
            </w:r>
          </w:p>
          <w:p w:rsidR="00AB7FC9" w:rsidRPr="00B166E6" w:rsidRDefault="00AB7FC9" w:rsidP="009C454B">
            <w:pPr>
              <w:jc w:val="right"/>
              <w:rPr>
                <w:sz w:val="20"/>
                <w:szCs w:val="20"/>
                <w:lang w:eastAsia="ru-RU"/>
              </w:rPr>
            </w:pPr>
            <w:r w:rsidRPr="00B166E6">
              <w:rPr>
                <w:sz w:val="20"/>
                <w:szCs w:val="20"/>
                <w:lang w:eastAsia="ru-RU"/>
              </w:rPr>
              <w:t>к решению сельского Совета депутатов</w:t>
            </w:r>
          </w:p>
          <w:p w:rsidR="00AB7FC9" w:rsidRPr="00B166E6" w:rsidRDefault="00AB7FC9" w:rsidP="009C454B">
            <w:pPr>
              <w:jc w:val="right"/>
              <w:rPr>
                <w:sz w:val="20"/>
                <w:szCs w:val="20"/>
                <w:lang w:eastAsia="ru-RU"/>
              </w:rPr>
            </w:pPr>
            <w:r w:rsidRPr="00B166E6">
              <w:rPr>
                <w:sz w:val="20"/>
                <w:szCs w:val="20"/>
                <w:lang w:eastAsia="ru-RU"/>
              </w:rPr>
              <w:t>от  25.12.2023 г. № 35-80-р</w:t>
            </w:r>
          </w:p>
          <w:p w:rsidR="00AB7FC9" w:rsidRPr="00B166E6" w:rsidRDefault="00AB7FC9" w:rsidP="009C454B">
            <w:pPr>
              <w:jc w:val="right"/>
              <w:rPr>
                <w:color w:val="000000"/>
                <w:sz w:val="20"/>
                <w:szCs w:val="20"/>
                <w:lang w:eastAsia="ru-RU"/>
              </w:rPr>
            </w:pPr>
            <w:r w:rsidRPr="00B166E6">
              <w:rPr>
                <w:color w:val="000000"/>
                <w:sz w:val="20"/>
                <w:szCs w:val="20"/>
                <w:lang w:eastAsia="ru-RU"/>
              </w:rPr>
              <w:t xml:space="preserve">"О  бюджете МО очергинский сельсовет на 2024 год </w:t>
            </w:r>
            <w:r w:rsidRPr="00B166E6">
              <w:rPr>
                <w:color w:val="000000"/>
                <w:sz w:val="20"/>
                <w:szCs w:val="20"/>
                <w:lang w:eastAsia="ru-RU"/>
              </w:rPr>
              <w:br/>
              <w:t>и плановый период 2025 -2026 годов"</w:t>
            </w:r>
          </w:p>
          <w:p w:rsidR="00AB7FC9" w:rsidRPr="00B166E6" w:rsidRDefault="00AB7FC9" w:rsidP="009C454B">
            <w:pPr>
              <w:jc w:val="center"/>
              <w:rPr>
                <w:b/>
                <w:bCs/>
                <w:sz w:val="20"/>
                <w:szCs w:val="20"/>
                <w:lang w:eastAsia="ru-RU"/>
              </w:rPr>
            </w:pPr>
            <w:r w:rsidRPr="00B166E6">
              <w:rPr>
                <w:sz w:val="20"/>
                <w:szCs w:val="20"/>
                <w:lang w:eastAsia="ru-RU"/>
              </w:rPr>
              <w:t xml:space="preserve">Распределение бюджетных ассигнований по разделам, подразделам, целевым статьям (муниципальным программам Кочергинского сельсовета и непрограммным направлениям деятельности), группам и подгруппам видов расходов классификации расходов местного бюджета на 2024 год </w:t>
            </w:r>
          </w:p>
        </w:tc>
      </w:tr>
      <w:tr w:rsidR="00AB7FC9" w:rsidRPr="00B166E6" w:rsidTr="009C454B">
        <w:trPr>
          <w:trHeight w:val="255"/>
        </w:trPr>
        <w:tc>
          <w:tcPr>
            <w:tcW w:w="4140" w:type="dxa"/>
            <w:tcBorders>
              <w:top w:val="nil"/>
              <w:left w:val="nil"/>
              <w:bottom w:val="nil"/>
              <w:right w:val="nil"/>
            </w:tcBorders>
            <w:shd w:val="clear" w:color="auto" w:fill="auto"/>
            <w:noWrap/>
            <w:vAlign w:val="bottom"/>
            <w:hideMark/>
          </w:tcPr>
          <w:p w:rsidR="00AB7FC9" w:rsidRPr="00B166E6" w:rsidRDefault="00AB7FC9" w:rsidP="009C454B">
            <w:pPr>
              <w:jc w:val="center"/>
              <w:rPr>
                <w:sz w:val="20"/>
                <w:szCs w:val="20"/>
                <w:lang w:eastAsia="ru-RU"/>
              </w:rPr>
            </w:pPr>
          </w:p>
        </w:tc>
        <w:tc>
          <w:tcPr>
            <w:tcW w:w="134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82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94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86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r>
      <w:tr w:rsidR="00AB7FC9" w:rsidRPr="00B166E6" w:rsidTr="009C454B">
        <w:trPr>
          <w:trHeight w:val="117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Наименование главных распорядителей и наименование показателей бюджетной классификации</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b/>
                <w:bCs/>
                <w:sz w:val="20"/>
                <w:szCs w:val="20"/>
                <w:lang w:eastAsia="ru-RU"/>
              </w:rPr>
            </w:pPr>
            <w:r w:rsidRPr="00B166E6">
              <w:rPr>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КВР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КФСР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Утверждено на 2024 год</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w:t>
            </w:r>
          </w:p>
        </w:tc>
        <w:tc>
          <w:tcPr>
            <w:tcW w:w="82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3</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5</w:t>
            </w:r>
          </w:p>
        </w:tc>
        <w:tc>
          <w:tcPr>
            <w:tcW w:w="186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6</w:t>
            </w:r>
          </w:p>
        </w:tc>
      </w:tr>
      <w:tr w:rsidR="00AB7FC9" w:rsidRPr="00B166E6" w:rsidTr="009C454B">
        <w:trPr>
          <w:trHeight w:val="8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1 "Развитие муниципального образования Кочергинский сельсовет на 2014-2026 годы".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1 227,117</w:t>
            </w:r>
          </w:p>
        </w:tc>
      </w:tr>
      <w:tr w:rsidR="00AB7FC9" w:rsidRPr="00B166E6" w:rsidTr="009C454B">
        <w:trPr>
          <w:trHeight w:val="84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1 "Благоустройство населенных пунктов муниципального образования Кочергинский сельсовет "</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1 048,748</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1 048,748</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6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(Энергосбережение)</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0110085020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3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Дорожное хозяйство (дорожные фонды)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625,416</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Содержание автомобильных дорог общего пользования местного значения за счет акцизов</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0110081020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257,316</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Иные межбюджетные трансферты на формирование муниципальных дорожных фондов</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0110081021</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367,600</w:t>
            </w:r>
          </w:p>
        </w:tc>
      </w:tr>
      <w:tr w:rsidR="00AB7FC9" w:rsidRPr="00B166E6" w:rsidTr="009C454B">
        <w:trPr>
          <w:trHeight w:val="57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Формирование законопослушного поведения участников дорожного движения</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0110082080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57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вопросы в области национальной экономики</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0412</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1,800</w:t>
            </w:r>
          </w:p>
        </w:tc>
      </w:tr>
      <w:tr w:rsidR="00AB7FC9" w:rsidRPr="00B166E6" w:rsidTr="009C454B">
        <w:trPr>
          <w:trHeight w:val="57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по уничтожению сорняков дикорастущей конопли</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0110083090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0412</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1,800</w:t>
            </w:r>
          </w:p>
        </w:tc>
      </w:tr>
      <w:tr w:rsidR="00AB7FC9" w:rsidRPr="00B166E6" w:rsidTr="009C454B">
        <w:trPr>
          <w:trHeight w:val="6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ЖИЛИЩНО-КОММУНАЛЬНОЕ ХОЗЯЙСТВО</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6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Благоустройство</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43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Уличное освещение</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0110081030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420,532</w:t>
            </w:r>
          </w:p>
        </w:tc>
      </w:tr>
      <w:tr w:rsidR="00AB7FC9" w:rsidRPr="00B166E6" w:rsidTr="009C454B">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82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178,369</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0120082050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Формирование антикоррупционного общественного сознания к противодействию коррупции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0120082060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Укрепление межнационального и межконфессионального согласия</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0120082070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обеспечение первичных мер пожарной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01200S4120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0310</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177,369</w:t>
            </w:r>
          </w:p>
        </w:tc>
      </w:tr>
      <w:tr w:rsidR="00AB7FC9" w:rsidRPr="00B166E6" w:rsidTr="009C454B">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2014 - 2026 годы"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0200000000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Муниципальная программа 2 «Развитие физической культуры и спорта на территории муниципального образования Кочергинский сельсовет» на 2014-2026 годы"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вопросы в области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Мероприятия в области физической культуры поселения</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0220080810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402"/>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Непрограммные направления деятельности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82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6 302,944</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4 430,644</w:t>
            </w:r>
          </w:p>
        </w:tc>
      </w:tr>
      <w:tr w:rsidR="00AB7FC9" w:rsidRPr="00B166E6" w:rsidTr="009C454B">
        <w:trPr>
          <w:trHeight w:val="15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4 016,338</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4 016,338</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0102</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1 141,442</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частичную компенсацию расходов на повышение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9010027245</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0102</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56,262</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высшего должностного лица субъекта Российской Федерации и муниципального образования (глава МО)</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9010080250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0102</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1 085,180</w:t>
            </w:r>
          </w:p>
        </w:tc>
      </w:tr>
      <w:tr w:rsidR="00AB7FC9" w:rsidRPr="00B166E6" w:rsidTr="009C454B">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2 874,896</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частичную компенсацию расходов на повышение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9010027245</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196,863</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2 068,978</w:t>
            </w:r>
          </w:p>
        </w:tc>
      </w:tr>
      <w:tr w:rsidR="00AB7FC9" w:rsidRPr="00B166E6" w:rsidTr="009C454B">
        <w:trPr>
          <w:trHeight w:val="9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Заработная плата работников органов местного самоуправления, переведенных на новые системы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9010080240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609,055</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388,133</w:t>
            </w:r>
          </w:p>
        </w:tc>
      </w:tr>
      <w:tr w:rsidR="00AB7FC9" w:rsidRPr="00B166E6" w:rsidTr="009C454B">
        <w:trPr>
          <w:trHeight w:val="52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388,133</w:t>
            </w:r>
          </w:p>
        </w:tc>
      </w:tr>
      <w:tr w:rsidR="00AB7FC9" w:rsidRPr="00B166E6" w:rsidTr="009C454B">
        <w:trPr>
          <w:trHeight w:val="75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388,133</w:t>
            </w:r>
          </w:p>
        </w:tc>
      </w:tr>
      <w:tr w:rsidR="00AB7FC9" w:rsidRPr="00B166E6" w:rsidTr="009C454B">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388,133</w:t>
            </w:r>
          </w:p>
        </w:tc>
      </w:tr>
      <w:tr w:rsidR="00AB7FC9" w:rsidRPr="00B166E6" w:rsidTr="009C454B">
        <w:trPr>
          <w:trHeight w:val="31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19,300</w:t>
            </w:r>
          </w:p>
        </w:tc>
      </w:tr>
      <w:tr w:rsidR="00AB7FC9" w:rsidRPr="00B166E6" w:rsidTr="009C454B">
        <w:trPr>
          <w:trHeight w:val="6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(административные комиссии)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9010075140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6,100</w:t>
            </w:r>
          </w:p>
        </w:tc>
      </w:tr>
      <w:tr w:rsidR="00AB7FC9" w:rsidRPr="00B166E6" w:rsidTr="009C454B">
        <w:trPr>
          <w:trHeight w:val="915"/>
        </w:trPr>
        <w:tc>
          <w:tcPr>
            <w:tcW w:w="414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(передача полномочий по внешнему муниципальному контролю)</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9010083070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13,200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3,873</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3,873</w:t>
            </w:r>
          </w:p>
        </w:tc>
      </w:tr>
      <w:tr w:rsidR="00AB7FC9" w:rsidRPr="00B166E6" w:rsidTr="009C454B">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3,873</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Резервные фонды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Резервные средства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9010080110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0111</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Национальная оборона в рамках непрограммных расходов</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186,000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Фонд оплаты труда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147,411</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147,411</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0203</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147,411</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0203</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147,411</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38,589</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38,589</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0203</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38,589</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Социальная политика</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9030000000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5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9030000000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300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Пенсионное обеспечение</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9030081100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300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1001</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8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Межбюджетные трансферты бюджету муниципального района из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вопросы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5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вопросы в области культуры (передача полномочий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1 662,300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Всего</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7 533,060</w:t>
            </w:r>
          </w:p>
        </w:tc>
      </w:tr>
    </w:tbl>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tbl>
      <w:tblPr>
        <w:tblW w:w="9768" w:type="dxa"/>
        <w:tblLook w:val="04A0" w:firstRow="1" w:lastRow="0" w:firstColumn="1" w:lastColumn="0" w:noHBand="0" w:noVBand="1"/>
      </w:tblPr>
      <w:tblGrid>
        <w:gridCol w:w="4140"/>
        <w:gridCol w:w="1340"/>
        <w:gridCol w:w="820"/>
        <w:gridCol w:w="940"/>
        <w:gridCol w:w="1264"/>
        <w:gridCol w:w="1264"/>
      </w:tblGrid>
      <w:tr w:rsidR="00AB7FC9" w:rsidRPr="00B166E6" w:rsidTr="009C454B">
        <w:trPr>
          <w:trHeight w:val="3403"/>
        </w:trPr>
        <w:tc>
          <w:tcPr>
            <w:tcW w:w="9768" w:type="dxa"/>
            <w:gridSpan w:val="6"/>
            <w:tcBorders>
              <w:top w:val="nil"/>
              <w:left w:val="nil"/>
              <w:right w:val="nil"/>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lastRenderedPageBreak/>
              <w:t>Приложение  № 7</w:t>
            </w:r>
          </w:p>
          <w:p w:rsidR="00AB7FC9" w:rsidRPr="00B166E6" w:rsidRDefault="00AB7FC9" w:rsidP="009C454B">
            <w:pPr>
              <w:jc w:val="right"/>
              <w:rPr>
                <w:sz w:val="20"/>
                <w:szCs w:val="20"/>
                <w:lang w:eastAsia="ru-RU"/>
              </w:rPr>
            </w:pPr>
            <w:r w:rsidRPr="00B166E6">
              <w:rPr>
                <w:sz w:val="20"/>
                <w:szCs w:val="20"/>
                <w:lang w:eastAsia="ru-RU"/>
              </w:rPr>
              <w:t>к решению сельского Совета депутатов</w:t>
            </w:r>
          </w:p>
          <w:p w:rsidR="00AB7FC9" w:rsidRPr="00B166E6" w:rsidRDefault="00AB7FC9" w:rsidP="009C454B">
            <w:pPr>
              <w:jc w:val="right"/>
              <w:rPr>
                <w:sz w:val="20"/>
                <w:szCs w:val="20"/>
                <w:lang w:eastAsia="ru-RU"/>
              </w:rPr>
            </w:pPr>
            <w:r w:rsidRPr="00B166E6">
              <w:rPr>
                <w:sz w:val="20"/>
                <w:szCs w:val="20"/>
                <w:lang w:eastAsia="ru-RU"/>
              </w:rPr>
              <w:t>от  06.03.2024 г. № 39-88-р</w:t>
            </w:r>
          </w:p>
          <w:p w:rsidR="00AB7FC9" w:rsidRPr="00B166E6" w:rsidRDefault="00AB7FC9" w:rsidP="009C454B">
            <w:pPr>
              <w:jc w:val="right"/>
              <w:rPr>
                <w:color w:val="000000"/>
                <w:sz w:val="20"/>
                <w:szCs w:val="20"/>
                <w:lang w:eastAsia="ru-RU"/>
              </w:rPr>
            </w:pPr>
            <w:r w:rsidRPr="00B166E6">
              <w:rPr>
                <w:color w:val="000000"/>
                <w:sz w:val="20"/>
                <w:szCs w:val="20"/>
                <w:lang w:eastAsia="ru-RU"/>
              </w:rPr>
              <w:t xml:space="preserve">О внесении изменений в Решение </w:t>
            </w:r>
            <w:r w:rsidRPr="00B166E6">
              <w:rPr>
                <w:color w:val="000000"/>
                <w:sz w:val="20"/>
                <w:szCs w:val="20"/>
                <w:lang w:eastAsia="ru-RU"/>
              </w:rPr>
              <w:br/>
              <w:t>Кочергинского сельского Совета депутатов</w:t>
            </w:r>
            <w:r w:rsidRPr="00B166E6">
              <w:rPr>
                <w:color w:val="000000"/>
                <w:sz w:val="20"/>
                <w:szCs w:val="20"/>
                <w:lang w:eastAsia="ru-RU"/>
              </w:rPr>
              <w:br/>
              <w:t xml:space="preserve">"О  бюджете МО Кочергинский сельсовет на 2024 год </w:t>
            </w:r>
            <w:r w:rsidRPr="00B166E6">
              <w:rPr>
                <w:color w:val="000000"/>
                <w:sz w:val="20"/>
                <w:szCs w:val="20"/>
                <w:lang w:eastAsia="ru-RU"/>
              </w:rPr>
              <w:br/>
              <w:t>и плановый период 2025 -2026 годов"</w:t>
            </w:r>
          </w:p>
          <w:p w:rsidR="00AB7FC9" w:rsidRPr="00B166E6" w:rsidRDefault="00AB7FC9" w:rsidP="009C454B">
            <w:pPr>
              <w:jc w:val="right"/>
              <w:rPr>
                <w:b/>
                <w:bCs/>
                <w:sz w:val="20"/>
                <w:szCs w:val="20"/>
                <w:lang w:eastAsia="ru-RU"/>
              </w:rPr>
            </w:pPr>
            <w:r w:rsidRPr="00B166E6">
              <w:rPr>
                <w:b/>
                <w:bCs/>
                <w:sz w:val="20"/>
                <w:szCs w:val="20"/>
                <w:lang w:eastAsia="ru-RU"/>
              </w:rPr>
              <w:t>Приложение  № 7</w:t>
            </w:r>
          </w:p>
          <w:p w:rsidR="00AB7FC9" w:rsidRPr="00B166E6" w:rsidRDefault="00AB7FC9" w:rsidP="009C454B">
            <w:pPr>
              <w:jc w:val="right"/>
              <w:rPr>
                <w:sz w:val="20"/>
                <w:szCs w:val="20"/>
                <w:lang w:eastAsia="ru-RU"/>
              </w:rPr>
            </w:pPr>
            <w:r w:rsidRPr="00B166E6">
              <w:rPr>
                <w:sz w:val="20"/>
                <w:szCs w:val="20"/>
                <w:lang w:eastAsia="ru-RU"/>
              </w:rPr>
              <w:t>к решению сельского Совета депутатов</w:t>
            </w:r>
          </w:p>
          <w:p w:rsidR="00AB7FC9" w:rsidRPr="00B166E6" w:rsidRDefault="00AB7FC9" w:rsidP="009C454B">
            <w:pPr>
              <w:jc w:val="right"/>
              <w:rPr>
                <w:sz w:val="20"/>
                <w:szCs w:val="20"/>
                <w:lang w:eastAsia="ru-RU"/>
              </w:rPr>
            </w:pPr>
            <w:r w:rsidRPr="00B166E6">
              <w:rPr>
                <w:sz w:val="20"/>
                <w:szCs w:val="20"/>
                <w:lang w:eastAsia="ru-RU"/>
              </w:rPr>
              <w:t>от  25.12.2023 г. № 35-80-р</w:t>
            </w:r>
          </w:p>
          <w:p w:rsidR="00AB7FC9" w:rsidRPr="00B166E6" w:rsidRDefault="00AB7FC9" w:rsidP="009C454B">
            <w:pPr>
              <w:jc w:val="right"/>
              <w:rPr>
                <w:color w:val="000000"/>
                <w:sz w:val="20"/>
                <w:szCs w:val="20"/>
                <w:lang w:eastAsia="ru-RU"/>
              </w:rPr>
            </w:pPr>
            <w:r w:rsidRPr="00B166E6">
              <w:rPr>
                <w:color w:val="000000"/>
                <w:sz w:val="20"/>
                <w:szCs w:val="20"/>
                <w:lang w:eastAsia="ru-RU"/>
              </w:rPr>
              <w:t xml:space="preserve">"О  бюджете МО Кочергинский сельсовет на 2024 год </w:t>
            </w:r>
            <w:r w:rsidRPr="00B166E6">
              <w:rPr>
                <w:color w:val="000000"/>
                <w:sz w:val="20"/>
                <w:szCs w:val="20"/>
                <w:lang w:eastAsia="ru-RU"/>
              </w:rPr>
              <w:br/>
              <w:t>и плановый период 2025 -2026 годов"</w:t>
            </w:r>
          </w:p>
          <w:p w:rsidR="00AB7FC9" w:rsidRPr="00B166E6" w:rsidRDefault="00AB7FC9" w:rsidP="009C454B">
            <w:pPr>
              <w:jc w:val="center"/>
              <w:rPr>
                <w:b/>
                <w:bCs/>
                <w:sz w:val="20"/>
                <w:szCs w:val="20"/>
                <w:lang w:eastAsia="ru-RU"/>
              </w:rPr>
            </w:pPr>
            <w:r w:rsidRPr="00B166E6">
              <w:rPr>
                <w:sz w:val="20"/>
                <w:szCs w:val="20"/>
                <w:lang w:eastAsia="ru-RU"/>
              </w:rPr>
              <w:t xml:space="preserve">Распределение бюджетных ассигнований по разделам, подразделам, целевым статьям (муниципальным программам Кочергинского сельсовета и непрограммным направлениям деятельности), группам и подгруппам видов расходов классификации расходов местного бюджета на плановый период 2025-2026 годов </w:t>
            </w:r>
          </w:p>
        </w:tc>
      </w:tr>
      <w:tr w:rsidR="00AB7FC9" w:rsidRPr="00B166E6" w:rsidTr="009C454B">
        <w:trPr>
          <w:trHeight w:val="255"/>
        </w:trPr>
        <w:tc>
          <w:tcPr>
            <w:tcW w:w="414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34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82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94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26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264" w:type="dxa"/>
            <w:tcBorders>
              <w:top w:val="nil"/>
              <w:left w:val="nil"/>
              <w:bottom w:val="nil"/>
              <w:right w:val="nil"/>
            </w:tcBorders>
            <w:shd w:val="clear" w:color="auto" w:fill="auto"/>
            <w:noWrap/>
            <w:vAlign w:val="bottom"/>
            <w:hideMark/>
          </w:tcPr>
          <w:p w:rsidR="00AB7FC9" w:rsidRPr="00B166E6" w:rsidRDefault="00AB7FC9" w:rsidP="009C454B">
            <w:pPr>
              <w:jc w:val="right"/>
              <w:rPr>
                <w:sz w:val="20"/>
                <w:szCs w:val="20"/>
                <w:lang w:eastAsia="ru-RU"/>
              </w:rPr>
            </w:pPr>
          </w:p>
        </w:tc>
      </w:tr>
      <w:tr w:rsidR="00AB7FC9" w:rsidRPr="00B166E6" w:rsidTr="009C454B">
        <w:trPr>
          <w:trHeight w:val="117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Наименование главных распорядителей и наименование показателей бюджетной классификации</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b/>
                <w:bCs/>
                <w:sz w:val="20"/>
                <w:szCs w:val="20"/>
                <w:lang w:eastAsia="ru-RU"/>
              </w:rPr>
            </w:pPr>
            <w:r w:rsidRPr="00B166E6">
              <w:rPr>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КВР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КФСР</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Утверждено на 2025 год</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Утверждено на 2026 год</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1</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2</w:t>
            </w:r>
          </w:p>
        </w:tc>
        <w:tc>
          <w:tcPr>
            <w:tcW w:w="82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3</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5</w:t>
            </w:r>
          </w:p>
        </w:tc>
        <w:tc>
          <w:tcPr>
            <w:tcW w:w="1264"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6</w:t>
            </w:r>
          </w:p>
        </w:tc>
        <w:tc>
          <w:tcPr>
            <w:tcW w:w="1264"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7</w:t>
            </w:r>
          </w:p>
        </w:tc>
      </w:tr>
      <w:tr w:rsidR="00AB7FC9" w:rsidRPr="00B166E6" w:rsidTr="009C454B">
        <w:trPr>
          <w:trHeight w:val="8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1 "Развитие муниципального образования Кочергинский сельсовет на 2014-2026 годы".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733,831</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617,820</w:t>
            </w:r>
          </w:p>
        </w:tc>
      </w:tr>
      <w:tr w:rsidR="00AB7FC9" w:rsidRPr="00B166E6" w:rsidTr="009C454B">
        <w:trPr>
          <w:trHeight w:val="84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1 "Благоустройство населенных пунктов муниципального образования Кочергинский сельсовет "</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614,620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616,820</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614,620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616,820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6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(Энергосбережение)</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0110085020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3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Дорожное хозяйство (дорожные фонды)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217,400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219,600</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Содержание автомобильных дорог общего пользования местного значения за счет акцизов</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0110081020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216,900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219,100</w:t>
            </w:r>
          </w:p>
        </w:tc>
      </w:tr>
      <w:tr w:rsidR="00AB7FC9" w:rsidRPr="00B166E6" w:rsidTr="009C454B">
        <w:trPr>
          <w:trHeight w:val="57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Формирование законопослушного поведения участников дорожного движения</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0110082080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0409</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0,500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6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ЖИЛИЩНО-КОММУНАЛЬНОЕ ХОЗЯЙСТВО</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6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Благоустройство</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43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Уличное освещение</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0110081030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0503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396,220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396,220</w:t>
            </w:r>
          </w:p>
        </w:tc>
      </w:tr>
      <w:tr w:rsidR="00AB7FC9" w:rsidRPr="00B166E6" w:rsidTr="009C454B">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82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119,211</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1,000</w:t>
            </w:r>
          </w:p>
        </w:tc>
      </w:tr>
      <w:tr w:rsidR="00AB7FC9" w:rsidRPr="00B166E6" w:rsidTr="009C454B">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0120082050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0,500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0,500</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Формирование антикоррупционного общественного сознания к противодействию коррупции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0120082060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0,250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Укрепление межнационального и межконфессионального согласия</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0120082070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0,250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0,250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обеспечение первичных мер пожарной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01200S4120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0310</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118,211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2014 - 2026 годы"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0200000000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Муниципальная программа 2 «Развитие физической культуры и спорта на территории муниципального образования Кочергинский сельсовет» на 2014-2026 годы"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200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вопросы в области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Мероприятия в области физической культуры поселения</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0220080810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1105</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402"/>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Непрограммные направления деятельности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9000000000</w:t>
            </w:r>
          </w:p>
        </w:tc>
        <w:tc>
          <w:tcPr>
            <w:tcW w:w="82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5 338,219</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5 226,220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4 075,683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4 081,594</w:t>
            </w:r>
          </w:p>
        </w:tc>
      </w:tr>
      <w:tr w:rsidR="00AB7FC9" w:rsidRPr="00B166E6" w:rsidTr="009C454B">
        <w:trPr>
          <w:trHeight w:val="15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3 789,214</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3 789,214</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3 789,214</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3 789,214</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1 085,181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1 085,181</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высшего должностного лица субъекта Российской Федерации и муниципального образования (глава МО)</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9010080250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0102</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1 085,181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1 085,181</w:t>
            </w:r>
          </w:p>
        </w:tc>
      </w:tr>
      <w:tr w:rsidR="00AB7FC9" w:rsidRPr="00B166E6" w:rsidTr="009C454B">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2 704,033</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2 704,033</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2 094,978</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2 094,978</w:t>
            </w:r>
          </w:p>
        </w:tc>
      </w:tr>
      <w:tr w:rsidR="00AB7FC9" w:rsidRPr="00B166E6" w:rsidTr="009C454B">
        <w:trPr>
          <w:trHeight w:val="9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Заработная плата работников органов местного самоуправления, переведенных на новые системы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9010080240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609,055</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609,055</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261,869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267,780</w:t>
            </w:r>
          </w:p>
        </w:tc>
      </w:tr>
      <w:tr w:rsidR="00AB7FC9" w:rsidRPr="00B166E6" w:rsidTr="009C454B">
        <w:trPr>
          <w:trHeight w:val="52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261,869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267,780</w:t>
            </w:r>
          </w:p>
        </w:tc>
      </w:tr>
      <w:tr w:rsidR="00AB7FC9" w:rsidRPr="00B166E6" w:rsidTr="009C454B">
        <w:trPr>
          <w:trHeight w:val="75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261,869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267,780</w:t>
            </w:r>
          </w:p>
        </w:tc>
      </w:tr>
      <w:tr w:rsidR="00AB7FC9" w:rsidRPr="00B166E6" w:rsidTr="009C454B">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261,869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267,780</w:t>
            </w:r>
          </w:p>
        </w:tc>
      </w:tr>
      <w:tr w:rsidR="00AB7FC9" w:rsidRPr="00B166E6" w:rsidTr="009C454B">
        <w:trPr>
          <w:trHeight w:val="31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18,600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18,600</w:t>
            </w:r>
          </w:p>
        </w:tc>
      </w:tr>
      <w:tr w:rsidR="00AB7FC9" w:rsidRPr="00B166E6" w:rsidTr="009C454B">
        <w:trPr>
          <w:trHeight w:val="6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общегосударственные вопросы (административные комиссии)</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9010075140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5,400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5,400</w:t>
            </w:r>
          </w:p>
        </w:tc>
      </w:tr>
      <w:tr w:rsidR="00AB7FC9" w:rsidRPr="00B166E6" w:rsidTr="009C454B">
        <w:trPr>
          <w:trHeight w:val="915"/>
        </w:trPr>
        <w:tc>
          <w:tcPr>
            <w:tcW w:w="4140"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lastRenderedPageBreak/>
              <w:t>Другие общегосударственные вопросы (передача полномочий по внешнему муниципальному контролю)</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9010083070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0113</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13,200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13,200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0104</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Резервные фонды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3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Резервные средства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9010080110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0111</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3,000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Национальная оборона в рамках непрограммных расходов</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206,800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227,900</w:t>
            </w:r>
          </w:p>
        </w:tc>
      </w:tr>
      <w:tr w:rsidR="00AB7FC9" w:rsidRPr="00B166E6" w:rsidTr="009C454B">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Фонд оплаты труда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161,811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161,811</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161,811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161,811</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161,811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161,811</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161,811</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161,811</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44,989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66,089</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noWrap/>
            <w:hideMark/>
          </w:tcPr>
          <w:p w:rsidR="00AB7FC9" w:rsidRPr="00B166E6" w:rsidRDefault="00AB7FC9" w:rsidP="009C454B">
            <w:pPr>
              <w:jc w:val="right"/>
              <w:rPr>
                <w:sz w:val="20"/>
                <w:szCs w:val="20"/>
                <w:lang w:eastAsia="ru-RU"/>
              </w:rPr>
            </w:pPr>
            <w:r w:rsidRPr="00B166E6">
              <w:rPr>
                <w:sz w:val="20"/>
                <w:szCs w:val="20"/>
                <w:lang w:eastAsia="ru-RU"/>
              </w:rPr>
              <w:t>44,989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66,089</w:t>
            </w:r>
          </w:p>
        </w:tc>
      </w:tr>
      <w:tr w:rsidR="00AB7FC9" w:rsidRPr="00B166E6" w:rsidTr="009C454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0203</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44,989</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66,089</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Социальная политика</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9030000000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5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9030000000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300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Пенсионное обеспечение</w:t>
            </w:r>
          </w:p>
        </w:tc>
        <w:tc>
          <w:tcPr>
            <w:tcW w:w="1340"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sz w:val="20"/>
                <w:szCs w:val="20"/>
                <w:lang w:eastAsia="ru-RU"/>
              </w:rPr>
            </w:pPr>
            <w:r w:rsidRPr="00B166E6">
              <w:rPr>
                <w:sz w:val="20"/>
                <w:szCs w:val="20"/>
                <w:lang w:eastAsia="ru-RU"/>
              </w:rPr>
              <w:t>9030081100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300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1001</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24,000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24,000</w:t>
            </w:r>
          </w:p>
        </w:tc>
      </w:tr>
      <w:tr w:rsidR="00AB7FC9" w:rsidRPr="00B166E6" w:rsidTr="009C454B">
        <w:trPr>
          <w:trHeight w:val="8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 xml:space="preserve">Межбюджетные трансферты бюджету муниципального района из бюджета </w:t>
            </w:r>
            <w:r w:rsidRPr="00B166E6">
              <w:rPr>
                <w:sz w:val="20"/>
                <w:szCs w:val="20"/>
                <w:lang w:eastAsia="ru-RU"/>
              </w:rPr>
              <w:lastRenderedPageBreak/>
              <w:t>поселения</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lastRenderedPageBreak/>
              <w:t>9080080620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lastRenderedPageBreak/>
              <w:t>Другие вопросы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5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Другие вопросы в области культуры (передача полномочий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0801</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1 031,736</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892,726</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Условно утвержденные расходы</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147,450</w:t>
            </w:r>
          </w:p>
        </w:tc>
        <w:tc>
          <w:tcPr>
            <w:tcW w:w="126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sz w:val="20"/>
                <w:szCs w:val="20"/>
                <w:lang w:eastAsia="ru-RU"/>
              </w:rPr>
            </w:pPr>
            <w:r w:rsidRPr="00B166E6">
              <w:rPr>
                <w:sz w:val="20"/>
                <w:szCs w:val="20"/>
                <w:lang w:eastAsia="ru-RU"/>
              </w:rPr>
              <w:t>295,460</w:t>
            </w:r>
          </w:p>
        </w:tc>
      </w:tr>
      <w:tr w:rsidR="00AB7FC9" w:rsidRPr="00B166E6" w:rsidTr="009C454B">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Всего</w:t>
            </w:r>
          </w:p>
        </w:tc>
        <w:tc>
          <w:tcPr>
            <w:tcW w:w="13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sz w:val="20"/>
                <w:szCs w:val="20"/>
                <w:lang w:eastAsia="ru-RU"/>
              </w:rPr>
            </w:pPr>
            <w:r w:rsidRPr="00B166E6">
              <w:rPr>
                <w:sz w:val="20"/>
                <w:szCs w:val="20"/>
                <w:lang w:eastAsia="ru-RU"/>
              </w:rPr>
              <w:t> </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6 222,500</w:t>
            </w:r>
          </w:p>
        </w:tc>
        <w:tc>
          <w:tcPr>
            <w:tcW w:w="126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6 142,500</w:t>
            </w:r>
          </w:p>
        </w:tc>
      </w:tr>
      <w:tr w:rsidR="00AB7FC9" w:rsidRPr="00B166E6" w:rsidTr="009C454B">
        <w:trPr>
          <w:trHeight w:val="255"/>
        </w:trPr>
        <w:tc>
          <w:tcPr>
            <w:tcW w:w="4140" w:type="dxa"/>
            <w:tcBorders>
              <w:top w:val="nil"/>
              <w:left w:val="nil"/>
              <w:bottom w:val="nil"/>
              <w:right w:val="nil"/>
            </w:tcBorders>
            <w:shd w:val="clear" w:color="auto" w:fill="auto"/>
            <w:noWrap/>
            <w:vAlign w:val="bottom"/>
            <w:hideMark/>
          </w:tcPr>
          <w:p w:rsidR="00AB7FC9" w:rsidRPr="00B166E6" w:rsidRDefault="00AB7FC9" w:rsidP="009C454B">
            <w:pPr>
              <w:jc w:val="right"/>
              <w:rPr>
                <w:sz w:val="20"/>
                <w:szCs w:val="20"/>
                <w:lang w:eastAsia="ru-RU"/>
              </w:rPr>
            </w:pPr>
          </w:p>
        </w:tc>
        <w:tc>
          <w:tcPr>
            <w:tcW w:w="134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82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940"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26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26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r>
    </w:tbl>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tbl>
      <w:tblPr>
        <w:tblW w:w="9355" w:type="dxa"/>
        <w:tblLook w:val="04A0" w:firstRow="1" w:lastRow="0" w:firstColumn="1" w:lastColumn="0" w:noHBand="0" w:noVBand="1"/>
      </w:tblPr>
      <w:tblGrid>
        <w:gridCol w:w="2825"/>
        <w:gridCol w:w="1214"/>
        <w:gridCol w:w="1461"/>
        <w:gridCol w:w="3855"/>
      </w:tblGrid>
      <w:tr w:rsidR="00AB7FC9" w:rsidRPr="00B166E6" w:rsidTr="009C454B">
        <w:trPr>
          <w:trHeight w:val="2977"/>
        </w:trPr>
        <w:tc>
          <w:tcPr>
            <w:tcW w:w="9355" w:type="dxa"/>
            <w:gridSpan w:val="4"/>
            <w:tcBorders>
              <w:top w:val="nil"/>
              <w:left w:val="nil"/>
              <w:right w:val="nil"/>
            </w:tcBorders>
            <w:shd w:val="clear" w:color="auto" w:fill="auto"/>
            <w:noWrap/>
            <w:vAlign w:val="bottom"/>
            <w:hideMark/>
          </w:tcPr>
          <w:p w:rsidR="00AB7FC9" w:rsidRPr="00B166E6" w:rsidRDefault="00AB7FC9" w:rsidP="009C454B">
            <w:pPr>
              <w:jc w:val="right"/>
              <w:rPr>
                <w:b/>
                <w:bCs/>
                <w:lang w:eastAsia="ru-RU"/>
              </w:rPr>
            </w:pPr>
            <w:r w:rsidRPr="00B166E6">
              <w:rPr>
                <w:b/>
                <w:bCs/>
                <w:lang w:eastAsia="ru-RU"/>
              </w:rPr>
              <w:lastRenderedPageBreak/>
              <w:t>Приложение № 8</w:t>
            </w:r>
          </w:p>
          <w:p w:rsidR="00AB7FC9" w:rsidRPr="00B166E6" w:rsidRDefault="00AB7FC9" w:rsidP="009C454B">
            <w:pPr>
              <w:jc w:val="right"/>
              <w:rPr>
                <w:lang w:eastAsia="ru-RU"/>
              </w:rPr>
            </w:pPr>
            <w:r w:rsidRPr="00B166E6">
              <w:rPr>
                <w:lang w:eastAsia="ru-RU"/>
              </w:rPr>
              <w:t xml:space="preserve">к решению сельского Совета депутатов </w:t>
            </w:r>
          </w:p>
          <w:p w:rsidR="00AB7FC9" w:rsidRPr="00B166E6" w:rsidRDefault="00AB7FC9" w:rsidP="009C454B">
            <w:pPr>
              <w:jc w:val="right"/>
              <w:rPr>
                <w:lang w:eastAsia="ru-RU"/>
              </w:rPr>
            </w:pPr>
            <w:r w:rsidRPr="00B166E6">
              <w:rPr>
                <w:lang w:eastAsia="ru-RU"/>
              </w:rPr>
              <w:t>от 06.03.2024 г.   № 39-88-р</w:t>
            </w:r>
          </w:p>
          <w:p w:rsidR="00AB7FC9" w:rsidRPr="00B166E6" w:rsidRDefault="00AB7FC9" w:rsidP="009C454B">
            <w:pPr>
              <w:jc w:val="right"/>
              <w:rPr>
                <w:lang w:eastAsia="ru-RU"/>
              </w:rPr>
            </w:pPr>
            <w:r w:rsidRPr="00B166E6">
              <w:rPr>
                <w:lang w:eastAsia="ru-RU"/>
              </w:rPr>
              <w:t xml:space="preserve">О внесении изменений в Решение </w:t>
            </w:r>
            <w:r w:rsidRPr="00B166E6">
              <w:rPr>
                <w:lang w:eastAsia="ru-RU"/>
              </w:rPr>
              <w:br/>
              <w:t>Кочергинского сельского Совета депутатов</w:t>
            </w:r>
            <w:r w:rsidRPr="00B166E6">
              <w:rPr>
                <w:lang w:eastAsia="ru-RU"/>
              </w:rPr>
              <w:br/>
              <w:t xml:space="preserve">"О  бюджете МО Кочергинский сельсовет на 2024 год </w:t>
            </w:r>
            <w:r w:rsidRPr="00B166E6">
              <w:rPr>
                <w:lang w:eastAsia="ru-RU"/>
              </w:rPr>
              <w:br/>
              <w:t>и плановый период 2025 -2026 годов"</w:t>
            </w:r>
          </w:p>
          <w:p w:rsidR="00AB7FC9" w:rsidRPr="00B166E6" w:rsidRDefault="00AB7FC9" w:rsidP="009C454B">
            <w:pPr>
              <w:jc w:val="right"/>
              <w:rPr>
                <w:b/>
                <w:bCs/>
                <w:lang w:eastAsia="ru-RU"/>
              </w:rPr>
            </w:pPr>
            <w:r w:rsidRPr="00B166E6">
              <w:rPr>
                <w:b/>
                <w:bCs/>
                <w:lang w:eastAsia="ru-RU"/>
              </w:rPr>
              <w:t>Приложение № 9</w:t>
            </w:r>
          </w:p>
          <w:p w:rsidR="00AB7FC9" w:rsidRPr="00B166E6" w:rsidRDefault="00AB7FC9" w:rsidP="009C454B">
            <w:pPr>
              <w:jc w:val="right"/>
              <w:rPr>
                <w:lang w:eastAsia="ru-RU"/>
              </w:rPr>
            </w:pPr>
            <w:r w:rsidRPr="00B166E6">
              <w:rPr>
                <w:lang w:eastAsia="ru-RU"/>
              </w:rPr>
              <w:t xml:space="preserve">к решению сельского Совета депутатов </w:t>
            </w:r>
          </w:p>
          <w:p w:rsidR="00AB7FC9" w:rsidRPr="00B166E6" w:rsidRDefault="00AB7FC9" w:rsidP="009C454B">
            <w:pPr>
              <w:jc w:val="right"/>
              <w:rPr>
                <w:lang w:eastAsia="ru-RU"/>
              </w:rPr>
            </w:pPr>
            <w:r w:rsidRPr="00B166E6">
              <w:rPr>
                <w:lang w:eastAsia="ru-RU"/>
              </w:rPr>
              <w:t>от 25.12.2023 г.   № 35-80-р</w:t>
            </w:r>
          </w:p>
          <w:p w:rsidR="00AB7FC9" w:rsidRPr="00B166E6" w:rsidRDefault="00AB7FC9" w:rsidP="009C454B">
            <w:pPr>
              <w:jc w:val="right"/>
              <w:rPr>
                <w:lang w:eastAsia="ru-RU"/>
              </w:rPr>
            </w:pPr>
            <w:r w:rsidRPr="00B166E6">
              <w:rPr>
                <w:lang w:eastAsia="ru-RU"/>
              </w:rPr>
              <w:t xml:space="preserve">"О  бюджете МО Кочергинский сельсовет на 2024 год и </w:t>
            </w:r>
          </w:p>
          <w:p w:rsidR="00AB7FC9" w:rsidRPr="00B166E6" w:rsidRDefault="00AB7FC9" w:rsidP="009C454B">
            <w:pPr>
              <w:jc w:val="right"/>
              <w:rPr>
                <w:b/>
                <w:bCs/>
                <w:lang w:eastAsia="ru-RU"/>
              </w:rPr>
            </w:pPr>
            <w:r w:rsidRPr="00B166E6">
              <w:rPr>
                <w:lang w:eastAsia="ru-RU"/>
              </w:rPr>
              <w:t>плановый период 2025-2026 годов"</w:t>
            </w:r>
          </w:p>
        </w:tc>
      </w:tr>
      <w:tr w:rsidR="00AB7FC9" w:rsidRPr="00B166E6" w:rsidTr="009C454B">
        <w:trPr>
          <w:trHeight w:val="945"/>
        </w:trPr>
        <w:tc>
          <w:tcPr>
            <w:tcW w:w="9355" w:type="dxa"/>
            <w:gridSpan w:val="4"/>
            <w:tcBorders>
              <w:top w:val="nil"/>
              <w:left w:val="nil"/>
              <w:bottom w:val="nil"/>
              <w:right w:val="nil"/>
            </w:tcBorders>
            <w:shd w:val="clear" w:color="auto" w:fill="auto"/>
            <w:vAlign w:val="center"/>
            <w:hideMark/>
          </w:tcPr>
          <w:p w:rsidR="00AB7FC9" w:rsidRPr="00B166E6" w:rsidRDefault="00AB7FC9" w:rsidP="009C454B">
            <w:pPr>
              <w:jc w:val="center"/>
              <w:rPr>
                <w:b/>
                <w:bCs/>
                <w:lang w:eastAsia="ru-RU"/>
              </w:rPr>
            </w:pPr>
            <w:r w:rsidRPr="00B166E6">
              <w:rPr>
                <w:b/>
                <w:bCs/>
                <w:lang w:eastAsia="ru-RU"/>
              </w:rPr>
              <w:t xml:space="preserve">                Безвозмездные поступления на 2024 год из районного бюджета и плановый период 2025-2026 годов </w:t>
            </w:r>
          </w:p>
        </w:tc>
      </w:tr>
      <w:tr w:rsidR="00AB7FC9" w:rsidRPr="00B166E6" w:rsidTr="009C454B">
        <w:trPr>
          <w:trHeight w:val="315"/>
        </w:trPr>
        <w:tc>
          <w:tcPr>
            <w:tcW w:w="9355" w:type="dxa"/>
            <w:gridSpan w:val="4"/>
            <w:tcBorders>
              <w:top w:val="nil"/>
              <w:left w:val="nil"/>
              <w:bottom w:val="nil"/>
              <w:right w:val="nil"/>
            </w:tcBorders>
            <w:shd w:val="clear" w:color="auto" w:fill="auto"/>
            <w:noWrap/>
            <w:vAlign w:val="center"/>
            <w:hideMark/>
          </w:tcPr>
          <w:p w:rsidR="00AB7FC9" w:rsidRPr="00B166E6" w:rsidRDefault="00AB7FC9" w:rsidP="009C454B">
            <w:pPr>
              <w:jc w:val="center"/>
              <w:rPr>
                <w:b/>
                <w:bCs/>
                <w:lang w:eastAsia="ru-RU"/>
              </w:rPr>
            </w:pPr>
          </w:p>
        </w:tc>
      </w:tr>
      <w:tr w:rsidR="00AB7FC9" w:rsidRPr="00B166E6" w:rsidTr="009C454B">
        <w:trPr>
          <w:trHeight w:val="315"/>
        </w:trPr>
        <w:tc>
          <w:tcPr>
            <w:tcW w:w="2825" w:type="dxa"/>
            <w:tcBorders>
              <w:top w:val="nil"/>
              <w:left w:val="nil"/>
              <w:bottom w:val="nil"/>
              <w:right w:val="nil"/>
            </w:tcBorders>
            <w:shd w:val="clear" w:color="auto" w:fill="auto"/>
            <w:noWrap/>
            <w:vAlign w:val="bottom"/>
            <w:hideMark/>
          </w:tcPr>
          <w:p w:rsidR="00AB7FC9" w:rsidRPr="00B166E6" w:rsidRDefault="00AB7FC9" w:rsidP="009C454B">
            <w:pPr>
              <w:jc w:val="center"/>
              <w:rPr>
                <w:sz w:val="20"/>
                <w:szCs w:val="20"/>
                <w:lang w:eastAsia="ru-RU"/>
              </w:rPr>
            </w:pPr>
          </w:p>
        </w:tc>
        <w:tc>
          <w:tcPr>
            <w:tcW w:w="121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461"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3855" w:type="dxa"/>
            <w:tcBorders>
              <w:top w:val="nil"/>
              <w:left w:val="nil"/>
              <w:bottom w:val="nil"/>
              <w:right w:val="nil"/>
            </w:tcBorders>
            <w:shd w:val="clear" w:color="auto" w:fill="auto"/>
            <w:noWrap/>
            <w:vAlign w:val="bottom"/>
            <w:hideMark/>
          </w:tcPr>
          <w:p w:rsidR="00AB7FC9" w:rsidRPr="00B166E6" w:rsidRDefault="00AB7FC9" w:rsidP="009C454B">
            <w:pPr>
              <w:jc w:val="right"/>
              <w:rPr>
                <w:lang w:eastAsia="ru-RU"/>
              </w:rPr>
            </w:pPr>
            <w:r w:rsidRPr="00B166E6">
              <w:rPr>
                <w:lang w:eastAsia="ru-RU"/>
              </w:rPr>
              <w:t>(тыс.руб.)</w:t>
            </w:r>
          </w:p>
        </w:tc>
      </w:tr>
      <w:tr w:rsidR="00AB7FC9" w:rsidRPr="00B166E6" w:rsidTr="009C454B">
        <w:trPr>
          <w:trHeight w:val="510"/>
        </w:trPr>
        <w:tc>
          <w:tcPr>
            <w:tcW w:w="2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jc w:val="center"/>
              <w:rPr>
                <w:b/>
                <w:bCs/>
                <w:sz w:val="20"/>
                <w:szCs w:val="20"/>
                <w:lang w:eastAsia="ru-RU"/>
              </w:rPr>
            </w:pPr>
            <w:r w:rsidRPr="00B166E6">
              <w:rPr>
                <w:b/>
                <w:bCs/>
                <w:sz w:val="20"/>
                <w:szCs w:val="20"/>
                <w:lang w:eastAsia="ru-RU"/>
              </w:rPr>
              <w:t>Наименование межбюджетного трансферта</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b/>
                <w:bCs/>
                <w:sz w:val="20"/>
                <w:szCs w:val="20"/>
                <w:lang w:eastAsia="ru-RU"/>
              </w:rPr>
            </w:pPr>
            <w:r w:rsidRPr="00B166E6">
              <w:rPr>
                <w:b/>
                <w:bCs/>
                <w:sz w:val="20"/>
                <w:szCs w:val="20"/>
                <w:lang w:eastAsia="ru-RU"/>
              </w:rPr>
              <w:t>2024 год</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b/>
                <w:bCs/>
                <w:sz w:val="20"/>
                <w:szCs w:val="20"/>
                <w:lang w:eastAsia="ru-RU"/>
              </w:rPr>
            </w:pPr>
            <w:r w:rsidRPr="00B166E6">
              <w:rPr>
                <w:b/>
                <w:bCs/>
                <w:sz w:val="20"/>
                <w:szCs w:val="20"/>
                <w:lang w:eastAsia="ru-RU"/>
              </w:rPr>
              <w:t xml:space="preserve">2025 год </w:t>
            </w:r>
          </w:p>
        </w:tc>
        <w:tc>
          <w:tcPr>
            <w:tcW w:w="3855" w:type="dxa"/>
            <w:tcBorders>
              <w:top w:val="single" w:sz="4" w:space="0" w:color="auto"/>
              <w:left w:val="nil"/>
              <w:bottom w:val="single" w:sz="4" w:space="0" w:color="auto"/>
              <w:right w:val="single" w:sz="4" w:space="0" w:color="auto"/>
            </w:tcBorders>
            <w:shd w:val="clear" w:color="auto" w:fill="auto"/>
            <w:vAlign w:val="center"/>
            <w:hideMark/>
          </w:tcPr>
          <w:p w:rsidR="00AB7FC9" w:rsidRPr="00B166E6" w:rsidRDefault="00AB7FC9" w:rsidP="009C454B">
            <w:pPr>
              <w:jc w:val="center"/>
              <w:rPr>
                <w:b/>
                <w:bCs/>
                <w:sz w:val="20"/>
                <w:szCs w:val="20"/>
                <w:lang w:eastAsia="ru-RU"/>
              </w:rPr>
            </w:pPr>
            <w:r w:rsidRPr="00B166E6">
              <w:rPr>
                <w:b/>
                <w:bCs/>
                <w:sz w:val="20"/>
                <w:szCs w:val="20"/>
                <w:lang w:eastAsia="ru-RU"/>
              </w:rPr>
              <w:t xml:space="preserve">2026 год </w:t>
            </w:r>
          </w:p>
        </w:tc>
      </w:tr>
      <w:tr w:rsidR="00AB7FC9" w:rsidRPr="00B166E6" w:rsidTr="009C454B">
        <w:trPr>
          <w:trHeight w:val="255"/>
        </w:trPr>
        <w:tc>
          <w:tcPr>
            <w:tcW w:w="2825" w:type="dxa"/>
            <w:tcBorders>
              <w:top w:val="nil"/>
              <w:left w:val="single" w:sz="4" w:space="0" w:color="auto"/>
              <w:bottom w:val="single" w:sz="4" w:space="0" w:color="auto"/>
              <w:right w:val="single" w:sz="4" w:space="0" w:color="auto"/>
            </w:tcBorders>
            <w:shd w:val="clear" w:color="auto" w:fill="auto"/>
            <w:noWrap/>
            <w:vAlign w:val="center"/>
            <w:hideMark/>
          </w:tcPr>
          <w:p w:rsidR="00AB7FC9" w:rsidRPr="00B166E6" w:rsidRDefault="00AB7FC9" w:rsidP="009C454B">
            <w:pPr>
              <w:jc w:val="center"/>
              <w:rPr>
                <w:b/>
                <w:bCs/>
                <w:sz w:val="20"/>
                <w:szCs w:val="20"/>
                <w:lang w:eastAsia="ru-RU"/>
              </w:rPr>
            </w:pPr>
            <w:r w:rsidRPr="00B166E6">
              <w:rPr>
                <w:b/>
                <w:bCs/>
                <w:sz w:val="20"/>
                <w:szCs w:val="20"/>
                <w:lang w:eastAsia="ru-RU"/>
              </w:rPr>
              <w:t>1</w:t>
            </w:r>
          </w:p>
        </w:tc>
        <w:tc>
          <w:tcPr>
            <w:tcW w:w="1214"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b/>
                <w:bCs/>
                <w:sz w:val="20"/>
                <w:szCs w:val="20"/>
                <w:lang w:eastAsia="ru-RU"/>
              </w:rPr>
            </w:pPr>
            <w:r w:rsidRPr="00B166E6">
              <w:rPr>
                <w:b/>
                <w:bCs/>
                <w:sz w:val="20"/>
                <w:szCs w:val="20"/>
                <w:lang w:eastAsia="ru-RU"/>
              </w:rPr>
              <w:t>2</w:t>
            </w:r>
          </w:p>
        </w:tc>
        <w:tc>
          <w:tcPr>
            <w:tcW w:w="1461"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b/>
                <w:bCs/>
                <w:sz w:val="20"/>
                <w:szCs w:val="20"/>
                <w:lang w:eastAsia="ru-RU"/>
              </w:rPr>
            </w:pPr>
            <w:r w:rsidRPr="00B166E6">
              <w:rPr>
                <w:b/>
                <w:bCs/>
                <w:sz w:val="20"/>
                <w:szCs w:val="20"/>
                <w:lang w:eastAsia="ru-RU"/>
              </w:rPr>
              <w:t>3</w:t>
            </w:r>
          </w:p>
        </w:tc>
        <w:tc>
          <w:tcPr>
            <w:tcW w:w="3855" w:type="dxa"/>
            <w:tcBorders>
              <w:top w:val="nil"/>
              <w:left w:val="nil"/>
              <w:bottom w:val="single" w:sz="4" w:space="0" w:color="auto"/>
              <w:right w:val="single" w:sz="4" w:space="0" w:color="auto"/>
            </w:tcBorders>
            <w:shd w:val="clear" w:color="auto" w:fill="auto"/>
            <w:noWrap/>
            <w:vAlign w:val="center"/>
            <w:hideMark/>
          </w:tcPr>
          <w:p w:rsidR="00AB7FC9" w:rsidRPr="00B166E6" w:rsidRDefault="00AB7FC9" w:rsidP="009C454B">
            <w:pPr>
              <w:jc w:val="center"/>
              <w:rPr>
                <w:b/>
                <w:bCs/>
                <w:sz w:val="20"/>
                <w:szCs w:val="20"/>
                <w:lang w:eastAsia="ru-RU"/>
              </w:rPr>
            </w:pPr>
            <w:r w:rsidRPr="00B166E6">
              <w:rPr>
                <w:b/>
                <w:bCs/>
                <w:sz w:val="20"/>
                <w:szCs w:val="20"/>
                <w:lang w:eastAsia="ru-RU"/>
              </w:rPr>
              <w:t>4</w:t>
            </w:r>
          </w:p>
        </w:tc>
      </w:tr>
      <w:tr w:rsidR="00AB7FC9" w:rsidRPr="00B166E6" w:rsidTr="009C454B">
        <w:trPr>
          <w:trHeight w:val="765"/>
        </w:trPr>
        <w:tc>
          <w:tcPr>
            <w:tcW w:w="2825"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Дотацию на выравнивание бюджетной обеспеченности за счет средств краевого бюджета</w:t>
            </w:r>
          </w:p>
        </w:tc>
        <w:tc>
          <w:tcPr>
            <w:tcW w:w="12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1 885,500</w:t>
            </w:r>
          </w:p>
        </w:tc>
        <w:tc>
          <w:tcPr>
            <w:tcW w:w="1461"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1 508,400</w:t>
            </w:r>
          </w:p>
        </w:tc>
        <w:tc>
          <w:tcPr>
            <w:tcW w:w="385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1 508,400</w:t>
            </w:r>
          </w:p>
        </w:tc>
      </w:tr>
      <w:tr w:rsidR="00AB7FC9" w:rsidRPr="00B166E6" w:rsidTr="009C454B">
        <w:trPr>
          <w:trHeight w:val="765"/>
        </w:trPr>
        <w:tc>
          <w:tcPr>
            <w:tcW w:w="2825" w:type="dxa"/>
            <w:tcBorders>
              <w:top w:val="nil"/>
              <w:left w:val="single" w:sz="4" w:space="0" w:color="auto"/>
              <w:bottom w:val="single" w:sz="4" w:space="0" w:color="auto"/>
              <w:right w:val="single" w:sz="4" w:space="0" w:color="auto"/>
            </w:tcBorders>
            <w:shd w:val="clear" w:color="auto" w:fill="auto"/>
            <w:vAlign w:val="center"/>
            <w:hideMark/>
          </w:tcPr>
          <w:p w:rsidR="00AB7FC9" w:rsidRPr="00B166E6" w:rsidRDefault="00AB7FC9" w:rsidP="009C454B">
            <w:pPr>
              <w:rPr>
                <w:sz w:val="20"/>
                <w:szCs w:val="20"/>
                <w:lang w:eastAsia="ru-RU"/>
              </w:rPr>
            </w:pPr>
            <w:r w:rsidRPr="00B166E6">
              <w:rPr>
                <w:sz w:val="20"/>
                <w:szCs w:val="20"/>
                <w:lang w:eastAsia="ru-RU"/>
              </w:rPr>
              <w:t>Дотацию на выравнивание бюджетной обеспеченности за счет средств местного бюджета</w:t>
            </w:r>
          </w:p>
        </w:tc>
        <w:tc>
          <w:tcPr>
            <w:tcW w:w="12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1 084,200</w:t>
            </w:r>
          </w:p>
        </w:tc>
        <w:tc>
          <w:tcPr>
            <w:tcW w:w="1461"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867,400</w:t>
            </w:r>
          </w:p>
        </w:tc>
        <w:tc>
          <w:tcPr>
            <w:tcW w:w="385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867,400</w:t>
            </w:r>
          </w:p>
        </w:tc>
      </w:tr>
      <w:tr w:rsidR="00AB7FC9" w:rsidRPr="00B166E6" w:rsidTr="009C454B">
        <w:trPr>
          <w:trHeight w:val="1275"/>
        </w:trPr>
        <w:tc>
          <w:tcPr>
            <w:tcW w:w="282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2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186,000</w:t>
            </w:r>
          </w:p>
        </w:tc>
        <w:tc>
          <w:tcPr>
            <w:tcW w:w="1461"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206,800</w:t>
            </w:r>
          </w:p>
        </w:tc>
        <w:tc>
          <w:tcPr>
            <w:tcW w:w="385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227,900</w:t>
            </w:r>
          </w:p>
        </w:tc>
      </w:tr>
      <w:tr w:rsidR="00AB7FC9" w:rsidRPr="00B166E6" w:rsidTr="009C454B">
        <w:trPr>
          <w:trHeight w:val="1020"/>
        </w:trPr>
        <w:tc>
          <w:tcPr>
            <w:tcW w:w="282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 xml:space="preserve">Прочие межбюджетные трансферты на поддержку мер по обеспечению сбалансированности бюджета  за счет средств районного </w:t>
            </w:r>
            <w:r w:rsidRPr="00B166E6">
              <w:rPr>
                <w:sz w:val="20"/>
                <w:szCs w:val="20"/>
                <w:lang w:eastAsia="ru-RU"/>
              </w:rPr>
              <w:lastRenderedPageBreak/>
              <w:t>бюджета</w:t>
            </w:r>
          </w:p>
        </w:tc>
        <w:tc>
          <w:tcPr>
            <w:tcW w:w="12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lastRenderedPageBreak/>
              <w:t>2 440,300</w:t>
            </w:r>
          </w:p>
        </w:tc>
        <w:tc>
          <w:tcPr>
            <w:tcW w:w="1461"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2 440,300</w:t>
            </w:r>
          </w:p>
        </w:tc>
        <w:tc>
          <w:tcPr>
            <w:tcW w:w="385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2 440,300</w:t>
            </w:r>
          </w:p>
        </w:tc>
      </w:tr>
      <w:tr w:rsidR="00AB7FC9" w:rsidRPr="00B166E6" w:rsidTr="009C454B">
        <w:trPr>
          <w:trHeight w:val="765"/>
        </w:trPr>
        <w:tc>
          <w:tcPr>
            <w:tcW w:w="282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lastRenderedPageBreak/>
              <w:t>Иные межбюджетные трансферты на формирование муниципальных дорожных фондов</w:t>
            </w:r>
          </w:p>
        </w:tc>
        <w:tc>
          <w:tcPr>
            <w:tcW w:w="12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367,600</w:t>
            </w:r>
          </w:p>
        </w:tc>
        <w:tc>
          <w:tcPr>
            <w:tcW w:w="1461"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c>
          <w:tcPr>
            <w:tcW w:w="385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510"/>
        </w:trPr>
        <w:tc>
          <w:tcPr>
            <w:tcW w:w="282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Расходы на частичную компенсацию расходов на повышение оплаты труда</w:t>
            </w:r>
          </w:p>
        </w:tc>
        <w:tc>
          <w:tcPr>
            <w:tcW w:w="12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253,125</w:t>
            </w:r>
          </w:p>
        </w:tc>
        <w:tc>
          <w:tcPr>
            <w:tcW w:w="1461"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c>
          <w:tcPr>
            <w:tcW w:w="385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765"/>
        </w:trPr>
        <w:tc>
          <w:tcPr>
            <w:tcW w:w="282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Субсидии бюджетам сельских поселений на обеспечение первичных мер пожарной безопасности</w:t>
            </w:r>
          </w:p>
        </w:tc>
        <w:tc>
          <w:tcPr>
            <w:tcW w:w="12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168,500</w:t>
            </w:r>
          </w:p>
        </w:tc>
        <w:tc>
          <w:tcPr>
            <w:tcW w:w="1461"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112,300</w:t>
            </w:r>
          </w:p>
        </w:tc>
        <w:tc>
          <w:tcPr>
            <w:tcW w:w="385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0,000</w:t>
            </w:r>
          </w:p>
        </w:tc>
      </w:tr>
      <w:tr w:rsidR="00AB7FC9" w:rsidRPr="00B166E6" w:rsidTr="009C454B">
        <w:trPr>
          <w:trHeight w:val="1530"/>
        </w:trPr>
        <w:tc>
          <w:tcPr>
            <w:tcW w:w="2825" w:type="dxa"/>
            <w:tcBorders>
              <w:top w:val="nil"/>
              <w:left w:val="single" w:sz="4" w:space="0" w:color="auto"/>
              <w:bottom w:val="single" w:sz="4" w:space="0" w:color="auto"/>
              <w:right w:val="single" w:sz="4" w:space="0" w:color="auto"/>
            </w:tcBorders>
            <w:shd w:val="clear" w:color="auto" w:fill="auto"/>
            <w:hideMark/>
          </w:tcPr>
          <w:p w:rsidR="00AB7FC9" w:rsidRPr="00B166E6" w:rsidRDefault="00AB7FC9" w:rsidP="009C454B">
            <w:pPr>
              <w:rPr>
                <w:sz w:val="20"/>
                <w:szCs w:val="20"/>
                <w:lang w:eastAsia="ru-RU"/>
              </w:rPr>
            </w:pPr>
            <w:r w:rsidRPr="00B166E6">
              <w:rPr>
                <w:sz w:val="20"/>
                <w:szCs w:val="20"/>
                <w:lang w:eastAsia="ru-RU"/>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214"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6,100</w:t>
            </w:r>
          </w:p>
        </w:tc>
        <w:tc>
          <w:tcPr>
            <w:tcW w:w="1461"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5,400</w:t>
            </w:r>
          </w:p>
        </w:tc>
        <w:tc>
          <w:tcPr>
            <w:tcW w:w="3855" w:type="dxa"/>
            <w:tcBorders>
              <w:top w:val="nil"/>
              <w:left w:val="nil"/>
              <w:bottom w:val="single" w:sz="4" w:space="0" w:color="auto"/>
              <w:right w:val="single" w:sz="4" w:space="0" w:color="auto"/>
            </w:tcBorders>
            <w:shd w:val="clear" w:color="auto" w:fill="auto"/>
            <w:hideMark/>
          </w:tcPr>
          <w:p w:rsidR="00AB7FC9" w:rsidRPr="00B166E6" w:rsidRDefault="00AB7FC9" w:rsidP="009C454B">
            <w:pPr>
              <w:jc w:val="right"/>
              <w:rPr>
                <w:sz w:val="20"/>
                <w:szCs w:val="20"/>
                <w:lang w:eastAsia="ru-RU"/>
              </w:rPr>
            </w:pPr>
            <w:r w:rsidRPr="00B166E6">
              <w:rPr>
                <w:sz w:val="20"/>
                <w:szCs w:val="20"/>
                <w:lang w:eastAsia="ru-RU"/>
              </w:rPr>
              <w:t>5,400</w:t>
            </w:r>
          </w:p>
        </w:tc>
      </w:tr>
      <w:tr w:rsidR="00AB7FC9" w:rsidRPr="00B166E6" w:rsidTr="009C454B">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AB7FC9" w:rsidRPr="00B166E6" w:rsidRDefault="00AB7FC9" w:rsidP="009C454B">
            <w:pPr>
              <w:rPr>
                <w:b/>
                <w:bCs/>
                <w:sz w:val="20"/>
                <w:szCs w:val="20"/>
                <w:lang w:eastAsia="ru-RU"/>
              </w:rPr>
            </w:pPr>
            <w:r w:rsidRPr="00B166E6">
              <w:rPr>
                <w:b/>
                <w:bCs/>
                <w:sz w:val="20"/>
                <w:szCs w:val="20"/>
                <w:lang w:eastAsia="ru-RU"/>
              </w:rPr>
              <w:t xml:space="preserve">ВСЕГО </w:t>
            </w:r>
          </w:p>
        </w:tc>
        <w:tc>
          <w:tcPr>
            <w:tcW w:w="1214"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t>6 391,325</w:t>
            </w:r>
          </w:p>
        </w:tc>
        <w:tc>
          <w:tcPr>
            <w:tcW w:w="1461"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t>5 140,600</w:t>
            </w:r>
          </w:p>
        </w:tc>
        <w:tc>
          <w:tcPr>
            <w:tcW w:w="3855" w:type="dxa"/>
            <w:tcBorders>
              <w:top w:val="nil"/>
              <w:left w:val="nil"/>
              <w:bottom w:val="single" w:sz="4" w:space="0" w:color="auto"/>
              <w:right w:val="single" w:sz="4" w:space="0" w:color="auto"/>
            </w:tcBorders>
            <w:shd w:val="clear" w:color="auto" w:fill="auto"/>
            <w:noWrap/>
            <w:vAlign w:val="bottom"/>
            <w:hideMark/>
          </w:tcPr>
          <w:p w:rsidR="00AB7FC9" w:rsidRPr="00B166E6" w:rsidRDefault="00AB7FC9" w:rsidP="009C454B">
            <w:pPr>
              <w:jc w:val="right"/>
              <w:rPr>
                <w:b/>
                <w:bCs/>
                <w:sz w:val="20"/>
                <w:szCs w:val="20"/>
                <w:lang w:eastAsia="ru-RU"/>
              </w:rPr>
            </w:pPr>
            <w:r w:rsidRPr="00B166E6">
              <w:rPr>
                <w:b/>
                <w:bCs/>
                <w:sz w:val="20"/>
                <w:szCs w:val="20"/>
                <w:lang w:eastAsia="ru-RU"/>
              </w:rPr>
              <w:t>5 049,400</w:t>
            </w:r>
          </w:p>
        </w:tc>
      </w:tr>
      <w:tr w:rsidR="00AB7FC9" w:rsidRPr="00B166E6" w:rsidTr="009C454B">
        <w:trPr>
          <w:trHeight w:val="255"/>
        </w:trPr>
        <w:tc>
          <w:tcPr>
            <w:tcW w:w="2825" w:type="dxa"/>
            <w:tcBorders>
              <w:top w:val="nil"/>
              <w:left w:val="nil"/>
              <w:bottom w:val="nil"/>
              <w:right w:val="nil"/>
            </w:tcBorders>
            <w:shd w:val="clear" w:color="auto" w:fill="auto"/>
            <w:noWrap/>
            <w:vAlign w:val="bottom"/>
            <w:hideMark/>
          </w:tcPr>
          <w:p w:rsidR="00AB7FC9" w:rsidRPr="00B166E6" w:rsidRDefault="00AB7FC9" w:rsidP="009C454B">
            <w:pPr>
              <w:jc w:val="right"/>
              <w:rPr>
                <w:b/>
                <w:bCs/>
                <w:sz w:val="20"/>
                <w:szCs w:val="20"/>
                <w:lang w:eastAsia="ru-RU"/>
              </w:rPr>
            </w:pPr>
          </w:p>
        </w:tc>
        <w:tc>
          <w:tcPr>
            <w:tcW w:w="1214"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1461"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c>
          <w:tcPr>
            <w:tcW w:w="3855" w:type="dxa"/>
            <w:tcBorders>
              <w:top w:val="nil"/>
              <w:left w:val="nil"/>
              <w:bottom w:val="nil"/>
              <w:right w:val="nil"/>
            </w:tcBorders>
            <w:shd w:val="clear" w:color="auto" w:fill="auto"/>
            <w:noWrap/>
            <w:vAlign w:val="bottom"/>
            <w:hideMark/>
          </w:tcPr>
          <w:p w:rsidR="00AB7FC9" w:rsidRPr="00B166E6" w:rsidRDefault="00AB7FC9" w:rsidP="009C454B">
            <w:pPr>
              <w:rPr>
                <w:sz w:val="20"/>
                <w:szCs w:val="20"/>
                <w:lang w:eastAsia="ru-RU"/>
              </w:rPr>
            </w:pPr>
          </w:p>
        </w:tc>
      </w:tr>
    </w:tbl>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AB7FC9"/>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AB7FC9" w:rsidRDefault="00AB7FC9" w:rsidP="00D431C6">
      <w:pPr>
        <w:tabs>
          <w:tab w:val="left" w:pos="142"/>
          <w:tab w:val="left" w:pos="709"/>
          <w:tab w:val="left" w:pos="993"/>
          <w:tab w:val="left" w:pos="1276"/>
          <w:tab w:val="left" w:pos="1560"/>
        </w:tabs>
        <w:ind w:left="-426"/>
        <w:jc w:val="both"/>
        <w:rPr>
          <w:b/>
          <w:sz w:val="44"/>
          <w:szCs w:val="44"/>
        </w:rPr>
      </w:pPr>
    </w:p>
    <w:p w:rsidR="00BC1231" w:rsidRDefault="00BC1231" w:rsidP="00D431C6">
      <w:pPr>
        <w:tabs>
          <w:tab w:val="left" w:pos="142"/>
          <w:tab w:val="left" w:pos="709"/>
          <w:tab w:val="left" w:pos="993"/>
          <w:tab w:val="left" w:pos="1276"/>
          <w:tab w:val="left" w:pos="1560"/>
        </w:tabs>
        <w:ind w:left="-426"/>
        <w:jc w:val="both"/>
        <w:rPr>
          <w:b/>
          <w:sz w:val="44"/>
          <w:szCs w:val="44"/>
        </w:rPr>
      </w:pPr>
    </w:p>
    <w:sectPr w:rsidR="00BC1231" w:rsidSect="00E4706B">
      <w:pgSz w:w="11906" w:h="16838"/>
      <w:pgMar w:top="993"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90" w:rsidRDefault="00224090" w:rsidP="00524BD8">
      <w:pPr>
        <w:spacing w:after="0" w:line="240" w:lineRule="auto"/>
      </w:pPr>
      <w:r>
        <w:separator/>
      </w:r>
    </w:p>
  </w:endnote>
  <w:endnote w:type="continuationSeparator" w:id="0">
    <w:p w:rsidR="00224090" w:rsidRDefault="00224090" w:rsidP="0052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31" w:rsidRDefault="00BC1231">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90" w:rsidRDefault="00224090" w:rsidP="00524BD8">
      <w:pPr>
        <w:spacing w:after="0" w:line="240" w:lineRule="auto"/>
      </w:pPr>
      <w:r>
        <w:separator/>
      </w:r>
    </w:p>
  </w:footnote>
  <w:footnote w:type="continuationSeparator" w:id="0">
    <w:p w:rsidR="00224090" w:rsidRDefault="00224090" w:rsidP="00524BD8">
      <w:pPr>
        <w:spacing w:after="0" w:line="240" w:lineRule="auto"/>
      </w:pPr>
      <w:r>
        <w:continuationSeparator/>
      </w:r>
    </w:p>
  </w:footnote>
  <w:footnote w:id="1">
    <w:p w:rsidR="00BC1231" w:rsidRPr="002914EB" w:rsidRDefault="00BC1231" w:rsidP="00D81899">
      <w:pPr>
        <w:pStyle w:val="afa"/>
        <w:rPr>
          <w:lang w:val="ru-RU"/>
        </w:rPr>
      </w:pPr>
      <w:r>
        <w:rPr>
          <w:rStyle w:val="af7"/>
        </w:rPr>
        <w:footnoteRef/>
      </w:r>
      <w:r w:rsidRPr="002914EB">
        <w:rPr>
          <w:rStyle w:val="af8"/>
          <w:rFonts w:ascii="Symbol" w:eastAsia="Symbol" w:hAnsi="Symbol" w:cs="Symbol"/>
          <w:sz w:val="24"/>
          <w:szCs w:val="24"/>
          <w:lang w:val="ru-RU"/>
        </w:rPr>
        <w:tab/>
      </w:r>
      <w:r>
        <w:rPr>
          <w:rStyle w:val="af8"/>
          <w:rFonts w:ascii="Symbol" w:eastAsia="Symbol" w:hAnsi="Symbol" w:cs="Symbol"/>
          <w:sz w:val="24"/>
          <w:szCs w:val="24"/>
        </w:rPr>
        <w:t></w:t>
      </w:r>
      <w:r w:rsidRPr="002914EB">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31" w:rsidRDefault="00224090">
    <w:pPr>
      <w:pStyle w:val="12"/>
      <w:jc w:val="center"/>
    </w:pPr>
    <w:r>
      <w:pict>
        <v:rect id="Изображение1" o:spid="_x0000_s2049" style="position:absolute;left:0;text-align:left;margin-left:0;margin-top:.05pt;width:5.1pt;height:12.85pt;z-index:251659264;mso-position-horizontal:center;mso-position-horizontal-relative:margin" stroked="f" strokecolor="#3465a4">
          <v:fill opacity="0" color2="black" o:detectmouseclick="t"/>
          <v:stroke joinstyle="round"/>
          <v:textbox>
            <w:txbxContent>
              <w:p w:rsidR="00BC1231" w:rsidRDefault="00BC1231">
                <w:pPr>
                  <w:pStyle w:val="12"/>
                </w:pPr>
                <w:r>
                  <w:rPr>
                    <w:rStyle w:val="af6"/>
                  </w:rPr>
                  <w:fldChar w:fldCharType="begin"/>
                </w:r>
                <w:r>
                  <w:rPr>
                    <w:rStyle w:val="af6"/>
                  </w:rPr>
                  <w:instrText>PAGE</w:instrText>
                </w:r>
                <w:r>
                  <w:rPr>
                    <w:rStyle w:val="af6"/>
                  </w:rPr>
                  <w:fldChar w:fldCharType="separate"/>
                </w:r>
                <w:r w:rsidR="00F03AC0">
                  <w:rPr>
                    <w:rStyle w:val="af6"/>
                    <w:noProof/>
                  </w:rPr>
                  <w:t>16</w:t>
                </w:r>
                <w:r>
                  <w:rPr>
                    <w:rStyle w:val="af6"/>
                  </w:rPr>
                  <w:fldChar w:fldCharType="end"/>
                </w:r>
              </w:p>
              <w:p w:rsidR="00BC1231" w:rsidRDefault="00BC1231"/>
            </w:txbxContent>
          </v:textbox>
          <w10:wrap type="square"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A07039"/>
    <w:multiLevelType w:val="hybridMultilevel"/>
    <w:tmpl w:val="0366A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764947"/>
    <w:multiLevelType w:val="hybridMultilevel"/>
    <w:tmpl w:val="8DE6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8869CE"/>
    <w:multiLevelType w:val="hybridMultilevel"/>
    <w:tmpl w:val="2B7E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1A6B5A"/>
    <w:multiLevelType w:val="hybridMultilevel"/>
    <w:tmpl w:val="39F00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6CF53FE"/>
    <w:multiLevelType w:val="hybridMultilevel"/>
    <w:tmpl w:val="D8EEA93E"/>
    <w:lvl w:ilvl="0" w:tplc="B91046C2">
      <w:start w:val="1"/>
      <w:numFmt w:val="decimal"/>
      <w:lvlText w:val="%1."/>
      <w:lvlJc w:val="left"/>
      <w:pPr>
        <w:tabs>
          <w:tab w:val="num" w:pos="960"/>
        </w:tabs>
        <w:ind w:left="960" w:hanging="360"/>
      </w:pPr>
      <w:rPr>
        <w:sz w:val="24"/>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1" w15:restartNumberingAfterBreak="0">
    <w:nsid w:val="77570A18"/>
    <w:multiLevelType w:val="hybridMultilevel"/>
    <w:tmpl w:val="1FB0F120"/>
    <w:lvl w:ilvl="0" w:tplc="CF380EC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0DDC"/>
    <w:rsid w:val="00001A86"/>
    <w:rsid w:val="000520B6"/>
    <w:rsid w:val="00093BB1"/>
    <w:rsid w:val="00093C14"/>
    <w:rsid w:val="000C193B"/>
    <w:rsid w:val="000C7799"/>
    <w:rsid w:val="000D5100"/>
    <w:rsid w:val="00125576"/>
    <w:rsid w:val="00125635"/>
    <w:rsid w:val="00147374"/>
    <w:rsid w:val="00154A9D"/>
    <w:rsid w:val="0020308B"/>
    <w:rsid w:val="00224090"/>
    <w:rsid w:val="002444D6"/>
    <w:rsid w:val="0029046F"/>
    <w:rsid w:val="002941B8"/>
    <w:rsid w:val="002A0338"/>
    <w:rsid w:val="003B0958"/>
    <w:rsid w:val="003D44E1"/>
    <w:rsid w:val="003E377A"/>
    <w:rsid w:val="00437676"/>
    <w:rsid w:val="00442852"/>
    <w:rsid w:val="00446210"/>
    <w:rsid w:val="004B2B27"/>
    <w:rsid w:val="004C6E11"/>
    <w:rsid w:val="004D02F5"/>
    <w:rsid w:val="004D0820"/>
    <w:rsid w:val="00524BD8"/>
    <w:rsid w:val="005561E1"/>
    <w:rsid w:val="00585CCE"/>
    <w:rsid w:val="00594558"/>
    <w:rsid w:val="005C376C"/>
    <w:rsid w:val="006557D4"/>
    <w:rsid w:val="006A1605"/>
    <w:rsid w:val="006B1C95"/>
    <w:rsid w:val="006F12BF"/>
    <w:rsid w:val="00714738"/>
    <w:rsid w:val="00785AE6"/>
    <w:rsid w:val="007B13EA"/>
    <w:rsid w:val="007C1164"/>
    <w:rsid w:val="007E4C69"/>
    <w:rsid w:val="00866B8A"/>
    <w:rsid w:val="00880113"/>
    <w:rsid w:val="008866A8"/>
    <w:rsid w:val="008952E2"/>
    <w:rsid w:val="008B564D"/>
    <w:rsid w:val="008F335B"/>
    <w:rsid w:val="00910F00"/>
    <w:rsid w:val="00993F32"/>
    <w:rsid w:val="00A03D0C"/>
    <w:rsid w:val="00A456EC"/>
    <w:rsid w:val="00A46E20"/>
    <w:rsid w:val="00AB01B4"/>
    <w:rsid w:val="00AB7FC9"/>
    <w:rsid w:val="00AC6627"/>
    <w:rsid w:val="00AD5BF6"/>
    <w:rsid w:val="00B405E0"/>
    <w:rsid w:val="00BB0BF4"/>
    <w:rsid w:val="00BC1231"/>
    <w:rsid w:val="00C53262"/>
    <w:rsid w:val="00C77A5A"/>
    <w:rsid w:val="00CB408E"/>
    <w:rsid w:val="00CD09FC"/>
    <w:rsid w:val="00D06B9A"/>
    <w:rsid w:val="00D152E3"/>
    <w:rsid w:val="00D431C6"/>
    <w:rsid w:val="00D50B7A"/>
    <w:rsid w:val="00D51496"/>
    <w:rsid w:val="00D6738B"/>
    <w:rsid w:val="00D81899"/>
    <w:rsid w:val="00DF0C95"/>
    <w:rsid w:val="00E4706B"/>
    <w:rsid w:val="00E470AD"/>
    <w:rsid w:val="00E47B49"/>
    <w:rsid w:val="00E512AD"/>
    <w:rsid w:val="00EE309D"/>
    <w:rsid w:val="00EF1A98"/>
    <w:rsid w:val="00F03AC0"/>
    <w:rsid w:val="00F12EA0"/>
    <w:rsid w:val="00FA0802"/>
    <w:rsid w:val="00FD5322"/>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4C3F3F"/>
  <w15:docId w15:val="{9B601FE1-6F8E-47FB-A9F4-6886034B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A0"/>
  </w:style>
  <w:style w:type="paragraph" w:styleId="1">
    <w:name w:val="heading 1"/>
    <w:basedOn w:val="a"/>
    <w:next w:val="a"/>
    <w:link w:val="10"/>
    <w:qFormat/>
    <w:rsid w:val="002941B8"/>
    <w:pPr>
      <w:keepNext/>
      <w:tabs>
        <w:tab w:val="num" w:pos="720"/>
      </w:tabs>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F335B"/>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semiHidden/>
    <w:unhideWhenUsed/>
    <w:rsid w:val="008F3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35B"/>
    <w:rPr>
      <w:rFonts w:ascii="Tahoma" w:hAnsi="Tahoma" w:cs="Tahoma"/>
      <w:sz w:val="16"/>
      <w:szCs w:val="16"/>
    </w:rPr>
  </w:style>
  <w:style w:type="character" w:customStyle="1" w:styleId="10">
    <w:name w:val="Заголовок 1 Знак"/>
    <w:basedOn w:val="a0"/>
    <w:link w:val="1"/>
    <w:rsid w:val="002941B8"/>
    <w:rPr>
      <w:rFonts w:ascii="Cambria" w:eastAsia="Times New Roman" w:hAnsi="Cambria" w:cs="Times New Roman"/>
      <w:b/>
      <w:bCs/>
      <w:kern w:val="1"/>
      <w:sz w:val="32"/>
      <w:szCs w:val="32"/>
      <w:lang w:eastAsia="ar-SA"/>
    </w:rPr>
  </w:style>
  <w:style w:type="character" w:styleId="a5">
    <w:name w:val="Hyperlink"/>
    <w:rsid w:val="002941B8"/>
    <w:rPr>
      <w:color w:val="0000FF"/>
      <w:u w:val="single"/>
    </w:rPr>
  </w:style>
  <w:style w:type="paragraph" w:styleId="a6">
    <w:name w:val="Title"/>
    <w:basedOn w:val="a"/>
    <w:next w:val="a"/>
    <w:link w:val="a7"/>
    <w:qFormat/>
    <w:rsid w:val="002941B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Заголовок Знак"/>
    <w:basedOn w:val="a0"/>
    <w:link w:val="a6"/>
    <w:rsid w:val="002941B8"/>
    <w:rPr>
      <w:rFonts w:ascii="Times New Roman" w:eastAsia="Times New Roman" w:hAnsi="Times New Roman" w:cs="Times New Roman"/>
      <w:sz w:val="28"/>
      <w:szCs w:val="20"/>
      <w:lang w:eastAsia="ar-SA"/>
    </w:rPr>
  </w:style>
  <w:style w:type="paragraph" w:styleId="a8">
    <w:name w:val="Subtitle"/>
    <w:basedOn w:val="a"/>
    <w:next w:val="a"/>
    <w:link w:val="a9"/>
    <w:qFormat/>
    <w:rsid w:val="00294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941B8"/>
    <w:rPr>
      <w:rFonts w:asciiTheme="majorHAnsi" w:eastAsiaTheme="majorEastAsia" w:hAnsiTheme="majorHAnsi" w:cstheme="majorBidi"/>
      <w:i/>
      <w:iCs/>
      <w:color w:val="4F81BD" w:themeColor="accent1"/>
      <w:spacing w:val="15"/>
      <w:sz w:val="24"/>
      <w:szCs w:val="24"/>
    </w:rPr>
  </w:style>
  <w:style w:type="paragraph" w:customStyle="1" w:styleId="Standard">
    <w:name w:val="Standard"/>
    <w:qFormat/>
    <w:rsid w:val="00585C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No Spacing"/>
    <w:uiPriority w:val="1"/>
    <w:qFormat/>
    <w:rsid w:val="00585CCE"/>
    <w:pPr>
      <w:spacing w:after="0" w:line="240" w:lineRule="auto"/>
    </w:pPr>
  </w:style>
  <w:style w:type="character" w:customStyle="1" w:styleId="2">
    <w:name w:val="Основной шрифт абзаца2"/>
    <w:rsid w:val="00DF0C95"/>
  </w:style>
  <w:style w:type="character" w:customStyle="1" w:styleId="blk">
    <w:name w:val="blk"/>
    <w:basedOn w:val="a0"/>
    <w:rsid w:val="00DF0C95"/>
  </w:style>
  <w:style w:type="paragraph" w:styleId="ab">
    <w:name w:val="header"/>
    <w:basedOn w:val="a"/>
    <w:link w:val="ac"/>
    <w:uiPriority w:val="99"/>
    <w:semiHidden/>
    <w:unhideWhenUsed/>
    <w:rsid w:val="00524BD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24BD8"/>
  </w:style>
  <w:style w:type="paragraph" w:styleId="ad">
    <w:name w:val="footer"/>
    <w:basedOn w:val="a"/>
    <w:link w:val="ae"/>
    <w:uiPriority w:val="99"/>
    <w:semiHidden/>
    <w:unhideWhenUsed/>
    <w:rsid w:val="00524BD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24BD8"/>
  </w:style>
  <w:style w:type="paragraph" w:styleId="af">
    <w:name w:val="Body Text"/>
    <w:basedOn w:val="a"/>
    <w:link w:val="af0"/>
    <w:rsid w:val="00D431C6"/>
    <w:pPr>
      <w:suppressAutoHyphens/>
      <w:spacing w:after="14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D431C6"/>
    <w:rPr>
      <w:rFonts w:ascii="Times New Roman" w:eastAsia="Times New Roman" w:hAnsi="Times New Roman" w:cs="Times New Roman"/>
      <w:sz w:val="20"/>
      <w:szCs w:val="20"/>
      <w:lang w:eastAsia="ru-RU"/>
    </w:rPr>
  </w:style>
  <w:style w:type="paragraph" w:styleId="af1">
    <w:name w:val="Body Text Indent"/>
    <w:basedOn w:val="a"/>
    <w:link w:val="af2"/>
    <w:uiPriority w:val="99"/>
    <w:semiHidden/>
    <w:unhideWhenUsed/>
    <w:rsid w:val="004C6E11"/>
    <w:pPr>
      <w:spacing w:after="120"/>
      <w:ind w:left="283"/>
    </w:pPr>
  </w:style>
  <w:style w:type="character" w:customStyle="1" w:styleId="af2">
    <w:name w:val="Основной текст с отступом Знак"/>
    <w:basedOn w:val="a0"/>
    <w:link w:val="af1"/>
    <w:uiPriority w:val="99"/>
    <w:semiHidden/>
    <w:rsid w:val="004C6E11"/>
  </w:style>
  <w:style w:type="paragraph" w:styleId="af3">
    <w:name w:val="List Paragraph"/>
    <w:basedOn w:val="a"/>
    <w:uiPriority w:val="34"/>
    <w:qFormat/>
    <w:rsid w:val="004C6E11"/>
    <w:pPr>
      <w:widowControl w:val="0"/>
      <w:autoSpaceDN w:val="0"/>
      <w:adjustRightInd w:val="0"/>
      <w:spacing w:after="0" w:line="240" w:lineRule="auto"/>
      <w:ind w:left="720"/>
      <w:contextualSpacing/>
    </w:pPr>
    <w:rPr>
      <w:rFonts w:ascii="Times New Roman" w:eastAsia="SimSun" w:hAnsi="Times New Roman" w:cs="Mangal"/>
      <w:sz w:val="24"/>
      <w:szCs w:val="21"/>
      <w:lang w:bidi="hi-IN"/>
    </w:rPr>
  </w:style>
  <w:style w:type="table" w:styleId="af4">
    <w:name w:val="Table Grid"/>
    <w:basedOn w:val="a1"/>
    <w:rsid w:val="004C6E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Standard"/>
    <w:next w:val="af"/>
    <w:qFormat/>
    <w:rsid w:val="00D81899"/>
    <w:pPr>
      <w:keepNext/>
      <w:widowControl w:val="0"/>
      <w:autoSpaceDN/>
      <w:spacing w:before="240" w:after="120"/>
      <w:textAlignment w:val="auto"/>
    </w:pPr>
    <w:rPr>
      <w:rFonts w:ascii="Arial" w:eastAsia="Andale Sans UI" w:hAnsi="Arial" w:cs="Tahoma"/>
      <w:kern w:val="0"/>
      <w:sz w:val="28"/>
      <w:szCs w:val="28"/>
      <w:lang w:val="de-DE" w:eastAsia="ja-JP" w:bidi="fa-IR"/>
    </w:rPr>
  </w:style>
  <w:style w:type="paragraph" w:customStyle="1" w:styleId="Textbody">
    <w:name w:val="Text body"/>
    <w:basedOn w:val="Standard"/>
    <w:qFormat/>
    <w:rsid w:val="00D81899"/>
    <w:pPr>
      <w:widowControl w:val="0"/>
      <w:autoSpaceDN/>
      <w:spacing w:after="120"/>
      <w:textAlignment w:val="auto"/>
    </w:pPr>
    <w:rPr>
      <w:rFonts w:eastAsia="Andale Sans UI"/>
      <w:kern w:val="0"/>
      <w:lang w:val="de-DE" w:eastAsia="ja-JP" w:bidi="fa-IR"/>
    </w:rPr>
  </w:style>
  <w:style w:type="character" w:customStyle="1" w:styleId="af5">
    <w:name w:val="Привязка сноски"/>
    <w:rsid w:val="00D81899"/>
    <w:rPr>
      <w:vertAlign w:val="superscript"/>
    </w:rPr>
  </w:style>
  <w:style w:type="character" w:styleId="af6">
    <w:name w:val="page number"/>
    <w:basedOn w:val="a0"/>
    <w:rsid w:val="00D81899"/>
  </w:style>
  <w:style w:type="character" w:customStyle="1" w:styleId="af7">
    <w:name w:val="Символ сноски"/>
    <w:qFormat/>
    <w:rsid w:val="00D81899"/>
    <w:rPr>
      <w:vertAlign w:val="superscript"/>
    </w:rPr>
  </w:style>
  <w:style w:type="character" w:styleId="af8">
    <w:name w:val="footnote reference"/>
    <w:qFormat/>
    <w:rsid w:val="00D81899"/>
    <w:rPr>
      <w:vertAlign w:val="superscript"/>
    </w:rPr>
  </w:style>
  <w:style w:type="paragraph" w:customStyle="1" w:styleId="12">
    <w:name w:val="Верхний колонтитул1"/>
    <w:basedOn w:val="a"/>
    <w:rsid w:val="00D81899"/>
    <w:pPr>
      <w:tabs>
        <w:tab w:val="center" w:pos="4677"/>
        <w:tab w:val="right" w:pos="9355"/>
      </w:tabs>
      <w:suppressAutoHyphens/>
      <w:spacing w:after="0" w:line="240" w:lineRule="auto"/>
    </w:pPr>
    <w:rPr>
      <w:rFonts w:ascii="Calibri" w:eastAsia="Tahoma" w:hAnsi="Calibri" w:cs="Calibri"/>
      <w:sz w:val="24"/>
      <w:szCs w:val="24"/>
      <w:lang w:val="en-US" w:bidi="en-US"/>
    </w:rPr>
  </w:style>
  <w:style w:type="paragraph" w:customStyle="1" w:styleId="13">
    <w:name w:val="Нижний колонтитул1"/>
    <w:basedOn w:val="a"/>
    <w:rsid w:val="00D81899"/>
    <w:pPr>
      <w:suppressLineNumbers/>
      <w:tabs>
        <w:tab w:val="center" w:pos="4677"/>
        <w:tab w:val="right" w:pos="9355"/>
      </w:tabs>
      <w:suppressAutoHyphens/>
      <w:spacing w:after="0" w:line="240" w:lineRule="auto"/>
    </w:pPr>
    <w:rPr>
      <w:rFonts w:ascii="Calibri" w:eastAsia="Tahoma" w:hAnsi="Calibri" w:cs="Calibri"/>
      <w:sz w:val="24"/>
      <w:szCs w:val="24"/>
      <w:lang w:val="en-US" w:bidi="en-US"/>
    </w:rPr>
  </w:style>
  <w:style w:type="paragraph" w:customStyle="1" w:styleId="af9">
    <w:name w:val="Содержимое таблицы"/>
    <w:basedOn w:val="a"/>
    <w:qFormat/>
    <w:rsid w:val="00D81899"/>
    <w:pPr>
      <w:suppressLineNumbers/>
      <w:suppressAutoHyphens/>
      <w:spacing w:after="0" w:line="240" w:lineRule="auto"/>
    </w:pPr>
    <w:rPr>
      <w:rFonts w:ascii="Calibri" w:eastAsia="Tahoma" w:hAnsi="Calibri" w:cs="Calibri"/>
      <w:sz w:val="24"/>
      <w:szCs w:val="24"/>
      <w:lang w:val="en-US" w:bidi="en-US"/>
    </w:rPr>
  </w:style>
  <w:style w:type="paragraph" w:styleId="afa">
    <w:name w:val="footnote text"/>
    <w:basedOn w:val="a"/>
    <w:link w:val="afb"/>
    <w:qFormat/>
    <w:rsid w:val="00D81899"/>
    <w:pPr>
      <w:suppressLineNumbers/>
      <w:suppressAutoHyphens/>
      <w:spacing w:after="0" w:line="240" w:lineRule="auto"/>
      <w:ind w:left="283" w:hanging="283"/>
    </w:pPr>
    <w:rPr>
      <w:rFonts w:ascii="Calibri" w:eastAsia="Tahoma" w:hAnsi="Calibri" w:cs="Calibri"/>
      <w:sz w:val="20"/>
      <w:szCs w:val="20"/>
      <w:lang w:val="en-US" w:bidi="en-US"/>
    </w:rPr>
  </w:style>
  <w:style w:type="character" w:customStyle="1" w:styleId="afb">
    <w:name w:val="Текст сноски Знак"/>
    <w:basedOn w:val="a0"/>
    <w:link w:val="afa"/>
    <w:rsid w:val="00D81899"/>
    <w:rPr>
      <w:rFonts w:ascii="Calibri" w:eastAsia="Tahoma" w:hAnsi="Calibri" w:cs="Calibr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cherginski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B85C-8463-4803-8157-57FFAC17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13394</Words>
  <Characters>76352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51</cp:revision>
  <cp:lastPrinted>2024-07-17T05:35:00Z</cp:lastPrinted>
  <dcterms:created xsi:type="dcterms:W3CDTF">2016-01-25T04:11:00Z</dcterms:created>
  <dcterms:modified xsi:type="dcterms:W3CDTF">2024-11-11T03:30:00Z</dcterms:modified>
</cp:coreProperties>
</file>