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DC" w:rsidRDefault="002144D3">
      <w:r>
        <w:rPr>
          <w:noProof/>
          <w:lang w:eastAsia="ru-RU"/>
        </w:rPr>
        <w:pict>
          <v:group id="_x0000_s1026" style="position:absolute;margin-left:-43.8pt;margin-top:-22.5pt;width:525.25pt;height:105.25pt;z-index:251658240" coordorigin="10684,10531" coordsize="667,133">
            <v:rect id="_x0000_s1027" style="position:absolute;left:10684;top:10531;width:667;height:13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top:10531;width:667;height:134;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FE0DDC" w:rsidRPr="00FE0DDC" w:rsidRDefault="00FE0DDC" w:rsidP="00FE0DDC"/>
    <w:p w:rsidR="00FE0DDC" w:rsidRPr="00FE0DDC" w:rsidRDefault="00FE0DDC" w:rsidP="00FE0DDC"/>
    <w:p w:rsidR="00FE0DDC" w:rsidRPr="00FE0DDC" w:rsidRDefault="00FE0DDC" w:rsidP="00FE0DDC"/>
    <w:p w:rsidR="00FE0DDC" w:rsidRDefault="00FE0DDC" w:rsidP="00FE0DDC"/>
    <w:p w:rsidR="00FE0DDC" w:rsidRDefault="00FE0DDC" w:rsidP="00FE0DDC">
      <w:pPr>
        <w:tabs>
          <w:tab w:val="left" w:pos="3735"/>
        </w:tabs>
      </w:pPr>
      <w:r>
        <w:tab/>
      </w:r>
      <w:r w:rsidRPr="00FE0DDC">
        <w:rPr>
          <w:noProof/>
          <w:lang w:eastAsia="ru-RU"/>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-297180</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7"/>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FE0DDC" w:rsidRDefault="00FE0DDC" w:rsidP="00FE0DDC"/>
    <w:p w:rsidR="00FE0DDC" w:rsidRPr="001C7183" w:rsidRDefault="00FE0DDC" w:rsidP="00FE0DDC">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FE0DDC" w:rsidRDefault="00FE0DDC" w:rsidP="00FE0DDC">
      <w:pPr>
        <w:widowControl w:val="0"/>
        <w:spacing w:after="0"/>
        <w:rPr>
          <w:sz w:val="28"/>
          <w:szCs w:val="28"/>
        </w:rPr>
      </w:pPr>
      <w:r>
        <w:rPr>
          <w:sz w:val="28"/>
          <w:szCs w:val="28"/>
        </w:rPr>
        <w:t xml:space="preserve">           </w:t>
      </w:r>
    </w:p>
    <w:p w:rsidR="00FE0DDC" w:rsidRPr="008761C0" w:rsidRDefault="00FE0DDC" w:rsidP="00FE0DDC">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F41423" w:rsidRPr="008761C0">
        <w:rPr>
          <w:rFonts w:ascii="Times New Roman" w:hAnsi="Times New Roman" w:cs="Times New Roman"/>
          <w:b/>
          <w:sz w:val="36"/>
          <w:szCs w:val="36"/>
        </w:rPr>
        <w:t>4</w:t>
      </w:r>
      <w:r w:rsidR="00541C94">
        <w:rPr>
          <w:rFonts w:ascii="Times New Roman" w:hAnsi="Times New Roman" w:cs="Times New Roman"/>
          <w:b/>
          <w:sz w:val="36"/>
          <w:szCs w:val="36"/>
        </w:rPr>
        <w:t>1</w:t>
      </w:r>
    </w:p>
    <w:p w:rsidR="00FE0DDC" w:rsidRPr="00F41423" w:rsidRDefault="00FE0DDC" w:rsidP="00FE0DDC">
      <w:pPr>
        <w:widowControl w:val="0"/>
        <w:rPr>
          <w:sz w:val="28"/>
          <w:szCs w:val="28"/>
        </w:rPr>
      </w:pPr>
      <w:r w:rsidRPr="0065572E">
        <w:rPr>
          <w:sz w:val="28"/>
          <w:szCs w:val="28"/>
        </w:rPr>
        <w:t xml:space="preserve">          РАСПРОСТРАНЯЕТСЯ                                                                  </w:t>
      </w:r>
      <w:r>
        <w:rPr>
          <w:sz w:val="28"/>
          <w:szCs w:val="28"/>
        </w:rPr>
        <w:t xml:space="preserve"> </w:t>
      </w:r>
      <w:r w:rsidR="00541C94">
        <w:rPr>
          <w:sz w:val="28"/>
          <w:szCs w:val="28"/>
        </w:rPr>
        <w:t>25</w:t>
      </w:r>
      <w:r w:rsidR="00F41423">
        <w:rPr>
          <w:sz w:val="28"/>
          <w:szCs w:val="28"/>
        </w:rPr>
        <w:t xml:space="preserve"> декабря</w:t>
      </w:r>
    </w:p>
    <w:p w:rsidR="00FE0DDC" w:rsidRDefault="00FE0DDC" w:rsidP="00FE0DDC">
      <w:r w:rsidRPr="0065572E">
        <w:rPr>
          <w:sz w:val="28"/>
          <w:szCs w:val="28"/>
        </w:rPr>
        <w:t xml:space="preserve">          БЕСПЛАТНО                                                    </w:t>
      </w:r>
      <w:r>
        <w:rPr>
          <w:sz w:val="28"/>
          <w:szCs w:val="28"/>
        </w:rPr>
        <w:t xml:space="preserve">                               </w:t>
      </w:r>
      <w:r w:rsidRPr="0065572E">
        <w:rPr>
          <w:sz w:val="28"/>
          <w:szCs w:val="28"/>
        </w:rPr>
        <w:t>20</w:t>
      </w:r>
      <w:r w:rsidR="00DF0C95">
        <w:rPr>
          <w:sz w:val="28"/>
          <w:szCs w:val="28"/>
        </w:rPr>
        <w:t>2</w:t>
      </w:r>
      <w:r w:rsidR="00D51496">
        <w:rPr>
          <w:sz w:val="28"/>
          <w:szCs w:val="28"/>
        </w:rPr>
        <w:t>4</w:t>
      </w:r>
      <w:r w:rsidR="008F335B">
        <w:rPr>
          <w:sz w:val="28"/>
          <w:szCs w:val="28"/>
        </w:rPr>
        <w:t xml:space="preserve"> </w:t>
      </w:r>
      <w:r w:rsidRPr="0065572E">
        <w:rPr>
          <w:sz w:val="28"/>
          <w:szCs w:val="28"/>
        </w:rPr>
        <w:t>года</w:t>
      </w:r>
    </w:p>
    <w:p w:rsidR="00FE0DDC" w:rsidRDefault="00FE0DDC" w:rsidP="00FE0DDC"/>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FE0DDC" w:rsidRDefault="00FE0DDC" w:rsidP="00FE0DDC">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FE0DDC" w:rsidRDefault="00FE0DDC" w:rsidP="00FE0DDC"/>
    <w:p w:rsidR="00D50B7A" w:rsidRDefault="00D50B7A" w:rsidP="00FE0DDC">
      <w:pPr>
        <w:rPr>
          <w:rFonts w:ascii="Times New Roman" w:hAnsi="Times New Roman" w:cs="Times New Roman"/>
          <w:b/>
          <w:sz w:val="28"/>
          <w:szCs w:val="28"/>
        </w:rPr>
      </w:pPr>
    </w:p>
    <w:p w:rsidR="00524BD8" w:rsidRDefault="00524BD8" w:rsidP="00FE0DDC">
      <w:pPr>
        <w:rPr>
          <w:rFonts w:ascii="Times New Roman" w:hAnsi="Times New Roman" w:cs="Times New Roman"/>
          <w:b/>
          <w:sz w:val="28"/>
          <w:szCs w:val="28"/>
        </w:rPr>
      </w:pPr>
    </w:p>
    <w:p w:rsidR="00FE0DDC" w:rsidRPr="00C53262" w:rsidRDefault="00FE0DDC" w:rsidP="00FE0DDC">
      <w:pPr>
        <w:rPr>
          <w:rFonts w:ascii="Times New Roman" w:hAnsi="Times New Roman" w:cs="Times New Roman"/>
          <w:b/>
          <w:i/>
          <w:sz w:val="28"/>
          <w:szCs w:val="28"/>
        </w:rPr>
      </w:pPr>
    </w:p>
    <w:p w:rsidR="008F335B" w:rsidRDefault="008F335B" w:rsidP="008F335B">
      <w:pPr>
        <w:shd w:val="clear" w:color="auto" w:fill="FFFFFF"/>
        <w:ind w:firstLine="709"/>
        <w:jc w:val="both"/>
        <w:rPr>
          <w:i/>
          <w:color w:val="000000"/>
          <w:spacing w:val="-8"/>
          <w:sz w:val="28"/>
          <w:szCs w:val="28"/>
        </w:rPr>
      </w:pPr>
    </w:p>
    <w:p w:rsidR="00A03D0C" w:rsidRDefault="00A03D0C" w:rsidP="008F335B">
      <w:pPr>
        <w:shd w:val="clear" w:color="auto" w:fill="FFFFFF"/>
        <w:ind w:firstLine="709"/>
        <w:jc w:val="both"/>
        <w:rPr>
          <w:b/>
          <w:i/>
          <w:color w:val="000000"/>
          <w:spacing w:val="-8"/>
          <w:sz w:val="28"/>
          <w:szCs w:val="28"/>
        </w:rPr>
      </w:pPr>
    </w:p>
    <w:p w:rsidR="00001A86" w:rsidRDefault="00001A86" w:rsidP="008F335B">
      <w:pPr>
        <w:shd w:val="clear" w:color="auto" w:fill="FFFFFF"/>
        <w:ind w:firstLine="709"/>
        <w:jc w:val="both"/>
        <w:rPr>
          <w:b/>
          <w:i/>
          <w:color w:val="000000"/>
          <w:spacing w:val="-8"/>
          <w:sz w:val="28"/>
          <w:szCs w:val="28"/>
        </w:rPr>
      </w:pPr>
    </w:p>
    <w:p w:rsidR="00001A86" w:rsidRPr="00001A86" w:rsidRDefault="00001A86" w:rsidP="008F335B">
      <w:pPr>
        <w:shd w:val="clear" w:color="auto" w:fill="FFFFFF"/>
        <w:ind w:firstLine="709"/>
        <w:jc w:val="both"/>
        <w:rPr>
          <w:b/>
          <w:i/>
          <w:color w:val="000000"/>
          <w:spacing w:val="-8"/>
          <w:sz w:val="28"/>
          <w:szCs w:val="28"/>
        </w:rPr>
      </w:pPr>
    </w:p>
    <w:p w:rsidR="008F335B" w:rsidRDefault="008F335B" w:rsidP="008F335B">
      <w:pPr>
        <w:jc w:val="center"/>
        <w:rPr>
          <w:b/>
          <w:color w:val="000000"/>
          <w:spacing w:val="-8"/>
          <w:sz w:val="28"/>
          <w:szCs w:val="28"/>
        </w:rPr>
      </w:pPr>
    </w:p>
    <w:p w:rsidR="00AD5BF6" w:rsidRDefault="00AD5BF6" w:rsidP="008F335B">
      <w:pPr>
        <w:jc w:val="center"/>
        <w:rPr>
          <w:b/>
          <w:color w:val="000000"/>
          <w:spacing w:val="-8"/>
          <w:sz w:val="28"/>
          <w:szCs w:val="28"/>
        </w:rPr>
      </w:pPr>
    </w:p>
    <w:p w:rsidR="00F41423" w:rsidRDefault="008F335B" w:rsidP="00F41423">
      <w:pPr>
        <w:jc w:val="center"/>
        <w:rPr>
          <w:rFonts w:ascii="Times New Roman" w:hAnsi="Times New Roman" w:cs="Times New Roman"/>
          <w:sz w:val="24"/>
          <w:szCs w:val="24"/>
        </w:rPr>
      </w:pPr>
      <w:r w:rsidRPr="008F335B">
        <w:rPr>
          <w:rFonts w:ascii="Times New Roman" w:hAnsi="Times New Roman" w:cs="Times New Roman"/>
          <w:sz w:val="24"/>
          <w:szCs w:val="24"/>
        </w:rPr>
        <w:t>Кочергино 20</w:t>
      </w:r>
      <w:r w:rsidR="00DF0C95">
        <w:rPr>
          <w:rFonts w:ascii="Times New Roman" w:hAnsi="Times New Roman" w:cs="Times New Roman"/>
          <w:sz w:val="24"/>
          <w:szCs w:val="24"/>
        </w:rPr>
        <w:t>2</w:t>
      </w:r>
      <w:r w:rsidR="00D51496">
        <w:rPr>
          <w:rFonts w:ascii="Times New Roman" w:hAnsi="Times New Roman" w:cs="Times New Roman"/>
          <w:sz w:val="24"/>
          <w:szCs w:val="24"/>
        </w:rPr>
        <w:t>4</w:t>
      </w:r>
      <w:bookmarkStart w:id="0" w:name="p_15"/>
      <w:bookmarkEnd w:id="0"/>
    </w:p>
    <w:p w:rsidR="00541C94" w:rsidRPr="00541C94" w:rsidRDefault="00541C94" w:rsidP="00541C94">
      <w:pPr>
        <w:widowControl w:val="0"/>
        <w:autoSpaceDE w:val="0"/>
        <w:autoSpaceDN w:val="0"/>
        <w:adjustRightInd w:val="0"/>
        <w:spacing w:after="0" w:line="480" w:lineRule="auto"/>
        <w:rPr>
          <w:rFonts w:ascii="Times New Roman" w:eastAsia="Times New Roman" w:hAnsi="Times New Roman" w:cs="Times New Roman"/>
          <w:sz w:val="28"/>
          <w:szCs w:val="28"/>
          <w:lang w:eastAsia="ru-RU"/>
        </w:rPr>
      </w:pPr>
      <w:r w:rsidRPr="00541C94">
        <w:rPr>
          <w:rFonts w:ascii="Times New Roman" w:eastAsia="Times New Roman" w:hAnsi="Times New Roman" w:cs="Times New Roman"/>
          <w:noProof/>
          <w:sz w:val="20"/>
          <w:szCs w:val="20"/>
          <w:lang w:eastAsia="ru-RU"/>
        </w:rPr>
        <w:lastRenderedPageBreak/>
        <w:drawing>
          <wp:anchor distT="0" distB="0" distL="114300" distR="114300" simplePos="0" relativeHeight="251662336" behindDoc="0" locked="0" layoutInCell="1" allowOverlap="1" wp14:anchorId="26C6CC21" wp14:editId="3391C716">
            <wp:simplePos x="0" y="0"/>
            <wp:positionH relativeFrom="column">
              <wp:posOffset>2686050</wp:posOffset>
            </wp:positionH>
            <wp:positionV relativeFrom="paragraph">
              <wp:posOffset>0</wp:posOffset>
            </wp:positionV>
            <wp:extent cx="571500" cy="685800"/>
            <wp:effectExtent l="1905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anchor>
        </w:drawing>
      </w:r>
      <w:r w:rsidRPr="00541C94">
        <w:rPr>
          <w:rFonts w:ascii="Times New Roman" w:eastAsia="Times New Roman" w:hAnsi="Times New Roman" w:cs="Times New Roman"/>
          <w:sz w:val="28"/>
          <w:szCs w:val="28"/>
          <w:lang w:eastAsia="ru-RU"/>
        </w:rPr>
        <w:br w:type="textWrapping" w:clear="all"/>
      </w:r>
    </w:p>
    <w:p w:rsidR="00541C94" w:rsidRPr="00541C94" w:rsidRDefault="00541C94" w:rsidP="00541C94">
      <w:pPr>
        <w:widowControl w:val="0"/>
        <w:autoSpaceDE w:val="0"/>
        <w:autoSpaceDN w:val="0"/>
        <w:adjustRightInd w:val="0"/>
        <w:spacing w:after="0" w:line="480" w:lineRule="auto"/>
        <w:jc w:val="center"/>
        <w:rPr>
          <w:rFonts w:ascii="Times New Roman" w:eastAsia="Times New Roman" w:hAnsi="Times New Roman" w:cs="Times New Roman"/>
          <w:sz w:val="28"/>
          <w:szCs w:val="28"/>
          <w:lang w:eastAsia="ru-RU"/>
        </w:rPr>
      </w:pPr>
      <w:r w:rsidRPr="00541C94">
        <w:rPr>
          <w:rFonts w:ascii="Times New Roman" w:eastAsia="Times New Roman" w:hAnsi="Times New Roman" w:cs="Times New Roman"/>
          <w:b/>
          <w:sz w:val="28"/>
          <w:szCs w:val="28"/>
          <w:lang w:eastAsia="ru-RU"/>
        </w:rPr>
        <w:t>КОЧЕРГИНСКИЙ СЕЛЬСКИЙ СОВЕТ ДЕПУТАТОВ</w:t>
      </w:r>
    </w:p>
    <w:p w:rsidR="00541C94" w:rsidRPr="00541C94" w:rsidRDefault="00541C94" w:rsidP="00541C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C94">
        <w:rPr>
          <w:rFonts w:ascii="Times New Roman" w:eastAsia="Times New Roman" w:hAnsi="Times New Roman" w:cs="Times New Roman"/>
          <w:b/>
          <w:sz w:val="28"/>
          <w:szCs w:val="28"/>
          <w:lang w:eastAsia="ru-RU"/>
        </w:rPr>
        <w:t>КУРАГИНСКОГО РАЙОНА  КРАСНОЯРСКОГО КРАЯ</w:t>
      </w:r>
    </w:p>
    <w:p w:rsidR="00541C94" w:rsidRPr="00541C94" w:rsidRDefault="00541C94" w:rsidP="00541C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1C94" w:rsidRPr="00541C94" w:rsidRDefault="00541C94" w:rsidP="00541C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1C94" w:rsidRPr="00541C94" w:rsidRDefault="00541C94" w:rsidP="00541C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C94">
        <w:rPr>
          <w:rFonts w:ascii="Times New Roman" w:eastAsia="Times New Roman" w:hAnsi="Times New Roman" w:cs="Times New Roman"/>
          <w:b/>
          <w:sz w:val="28"/>
          <w:szCs w:val="28"/>
          <w:lang w:eastAsia="ru-RU"/>
        </w:rPr>
        <w:t>РЕШЕНИЕ</w:t>
      </w:r>
    </w:p>
    <w:p w:rsidR="00541C94" w:rsidRPr="00541C94" w:rsidRDefault="00541C94" w:rsidP="00541C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1C94" w:rsidRPr="00541C94" w:rsidRDefault="00541C94" w:rsidP="00541C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41C94">
        <w:rPr>
          <w:rFonts w:ascii="Times New Roman" w:eastAsia="Times New Roman" w:hAnsi="Times New Roman" w:cs="Times New Roman"/>
          <w:sz w:val="28"/>
          <w:szCs w:val="28"/>
          <w:lang w:eastAsia="ru-RU"/>
        </w:rPr>
        <w:t>25.12.2024                                         с. Кочергино                                    № 49-108-р</w:t>
      </w:r>
    </w:p>
    <w:p w:rsidR="00541C94" w:rsidRPr="00541C94" w:rsidRDefault="00541C94" w:rsidP="00541C9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w w:val="101"/>
          <w:sz w:val="28"/>
          <w:szCs w:val="28"/>
          <w:lang w:eastAsia="ru-RU"/>
        </w:rPr>
      </w:pPr>
    </w:p>
    <w:p w:rsidR="00541C94" w:rsidRPr="00541C94" w:rsidRDefault="00541C94" w:rsidP="00541C9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w w:val="101"/>
          <w:sz w:val="28"/>
          <w:szCs w:val="28"/>
          <w:lang w:eastAsia="ru-RU"/>
        </w:rPr>
      </w:pPr>
    </w:p>
    <w:p w:rsidR="00541C94" w:rsidRPr="00541C94" w:rsidRDefault="00541C94" w:rsidP="00541C9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w w:val="101"/>
          <w:sz w:val="28"/>
          <w:szCs w:val="28"/>
          <w:lang w:eastAsia="ru-RU"/>
        </w:rPr>
      </w:pPr>
    </w:p>
    <w:p w:rsidR="00541C94" w:rsidRPr="00541C94" w:rsidRDefault="00541C94" w:rsidP="00541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541C94">
        <w:rPr>
          <w:rFonts w:ascii="Times New Roman" w:eastAsia="Times New Roman" w:hAnsi="Times New Roman" w:cs="Times New Roman"/>
          <w:sz w:val="28"/>
          <w:szCs w:val="20"/>
          <w:lang w:eastAsia="ru-RU"/>
        </w:rPr>
        <w:t xml:space="preserve">О внесении изменений в Решение «Об утверждении  нормативов формирования расходов на оплату труда депутатов,  выборных должностных лиц </w:t>
      </w:r>
      <w:r w:rsidRPr="00541C94">
        <w:rPr>
          <w:rFonts w:ascii="Times New Roman" w:eastAsia="Times New Roman" w:hAnsi="Times New Roman" w:cs="Times New Roman"/>
          <w:sz w:val="28"/>
          <w:szCs w:val="28"/>
          <w:lang w:eastAsia="ru-RU"/>
        </w:rPr>
        <w:t>местного самоуправления,</w:t>
      </w:r>
      <w:r w:rsidRPr="00541C94">
        <w:rPr>
          <w:rFonts w:ascii="Times New Roman" w:eastAsia="Times New Roman" w:hAnsi="Times New Roman" w:cs="Times New Roman"/>
          <w:sz w:val="28"/>
          <w:szCs w:val="20"/>
          <w:lang w:eastAsia="ru-RU"/>
        </w:rPr>
        <w:t xml:space="preserve"> </w:t>
      </w:r>
      <w:r w:rsidRPr="00541C94">
        <w:rPr>
          <w:rFonts w:ascii="Times New Roman" w:eastAsia="Times New Roman" w:hAnsi="Times New Roman" w:cs="Times New Roman"/>
          <w:sz w:val="28"/>
          <w:szCs w:val="28"/>
          <w:lang w:eastAsia="ru-RU"/>
        </w:rPr>
        <w:t xml:space="preserve">осуществляющих свои полномочия на </w:t>
      </w:r>
    </w:p>
    <w:p w:rsidR="00541C94" w:rsidRPr="00541C94" w:rsidRDefault="00541C94" w:rsidP="00541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sz w:val="28"/>
          <w:szCs w:val="28"/>
          <w:lang w:eastAsia="ru-RU"/>
        </w:rPr>
        <w:t>постоянной основе, лиц, замещающих иные муниципальные должности, и</w:t>
      </w:r>
      <w:r w:rsidRPr="00541C94">
        <w:rPr>
          <w:rFonts w:ascii="Times New Roman" w:eastAsia="Times New Roman" w:hAnsi="Times New Roman" w:cs="Times New Roman"/>
          <w:sz w:val="28"/>
          <w:szCs w:val="20"/>
          <w:lang w:eastAsia="ru-RU"/>
        </w:rPr>
        <w:t xml:space="preserve"> </w:t>
      </w:r>
      <w:r w:rsidRPr="00541C94">
        <w:rPr>
          <w:rFonts w:ascii="Times New Roman" w:eastAsia="Times New Roman" w:hAnsi="Times New Roman" w:cs="Times New Roman"/>
          <w:sz w:val="28"/>
          <w:szCs w:val="28"/>
          <w:lang w:eastAsia="ru-RU"/>
        </w:rPr>
        <w:t>муниципальных служащих»</w:t>
      </w:r>
    </w:p>
    <w:p w:rsidR="00541C94" w:rsidRPr="00541C94" w:rsidRDefault="00541C94" w:rsidP="00541C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541C94" w:rsidRPr="00541C94" w:rsidRDefault="00541C94" w:rsidP="00541C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541C94" w:rsidRPr="00541C94" w:rsidRDefault="00541C94" w:rsidP="00541C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541C94" w:rsidRPr="00541C94" w:rsidRDefault="00541C94" w:rsidP="00541C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541C94" w:rsidRPr="00541C94" w:rsidRDefault="00541C94" w:rsidP="00541C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sz w:val="28"/>
          <w:szCs w:val="28"/>
          <w:lang w:eastAsia="ru-RU"/>
        </w:rPr>
        <w:t xml:space="preserve">         В соответствии со статьей 8 и пунктом 2 статьи 136 Бюджетного кодекса Российской Федерации,  Постановления  Правительства  Красноярского края  от 29.12.2007г. № 512-п «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Pr="00541C94">
        <w:rPr>
          <w:rFonts w:ascii="Times New Roman" w:eastAsia="Times New Roman" w:hAnsi="Times New Roman" w:cs="Times New Roman"/>
          <w:color w:val="000000"/>
          <w:spacing w:val="-6"/>
          <w:sz w:val="29"/>
          <w:szCs w:val="29"/>
          <w:lang w:eastAsia="ru-RU"/>
        </w:rPr>
        <w:t>ст. 21 Устава муниципального образования  Кочергинский сельс</w:t>
      </w:r>
      <w:r w:rsidRPr="00541C94">
        <w:rPr>
          <w:rFonts w:ascii="Times New Roman" w:eastAsia="Times New Roman" w:hAnsi="Times New Roman" w:cs="Times New Roman"/>
          <w:color w:val="000000"/>
          <w:spacing w:val="-8"/>
          <w:sz w:val="29"/>
          <w:szCs w:val="29"/>
          <w:lang w:eastAsia="ru-RU"/>
        </w:rPr>
        <w:t xml:space="preserve">овет, сельский Совет депутатов </w:t>
      </w:r>
    </w:p>
    <w:p w:rsidR="00541C94" w:rsidRPr="00541C94" w:rsidRDefault="00541C94" w:rsidP="00541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8"/>
          <w:sz w:val="29"/>
          <w:szCs w:val="29"/>
          <w:lang w:eastAsia="ru-RU"/>
        </w:rPr>
      </w:pPr>
      <w:r w:rsidRPr="00541C94">
        <w:rPr>
          <w:rFonts w:ascii="Times New Roman" w:eastAsia="Times New Roman" w:hAnsi="Times New Roman" w:cs="Times New Roman"/>
          <w:color w:val="000000"/>
          <w:spacing w:val="-8"/>
          <w:sz w:val="29"/>
          <w:szCs w:val="29"/>
          <w:lang w:eastAsia="ru-RU"/>
        </w:rPr>
        <w:t xml:space="preserve">  РЕШИЛ:</w:t>
      </w:r>
    </w:p>
    <w:p w:rsidR="00541C94" w:rsidRPr="00541C94" w:rsidRDefault="00541C94" w:rsidP="00541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8"/>
          <w:sz w:val="29"/>
          <w:szCs w:val="29"/>
          <w:lang w:eastAsia="ru-RU"/>
        </w:rPr>
      </w:pPr>
      <w:r w:rsidRPr="00541C94">
        <w:rPr>
          <w:rFonts w:ascii="Times New Roman" w:eastAsia="Times New Roman" w:hAnsi="Times New Roman" w:cs="Times New Roman"/>
          <w:color w:val="000000"/>
          <w:spacing w:val="-8"/>
          <w:sz w:val="29"/>
          <w:szCs w:val="29"/>
          <w:lang w:eastAsia="ru-RU"/>
        </w:rPr>
        <w:t>Внести в решение Кочергинского сельского Совета депутатов от 18.05.2015 г. № 63-158-р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 изменениями, внесенными решением сельского совета депутатов от 19.12.2016 № 14-34-р; от 15.06.2017 № 18-47-р; от 15.12.2017 № 23-65-р; от 05.09.2018 № 29-83-р; от 12.09.2019 № 37-120-р; от 21.05.2020 № 43-143-р; от 24.05.2023 № 29-71-р) следующие изменения:</w:t>
      </w:r>
    </w:p>
    <w:p w:rsidR="00541C94" w:rsidRPr="00541C94" w:rsidRDefault="00541C94" w:rsidP="00541C94">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color w:val="000000"/>
          <w:spacing w:val="-8"/>
          <w:sz w:val="29"/>
          <w:szCs w:val="29"/>
          <w:lang w:eastAsia="ru-RU"/>
        </w:rPr>
        <w:t>В пункте 2 приложения 2 к решению цифры «21705» заменить цифрами «23879».</w:t>
      </w:r>
    </w:p>
    <w:p w:rsidR="00541C94" w:rsidRPr="00541C94" w:rsidRDefault="00541C94" w:rsidP="00541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8"/>
          <w:sz w:val="29"/>
          <w:szCs w:val="29"/>
          <w:lang w:eastAsia="ru-RU"/>
        </w:rPr>
      </w:pPr>
    </w:p>
    <w:p w:rsidR="00541C94" w:rsidRPr="00541C94" w:rsidRDefault="00541C94" w:rsidP="00541C94">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color w:val="000000"/>
          <w:spacing w:val="-8"/>
          <w:sz w:val="29"/>
          <w:szCs w:val="29"/>
          <w:lang w:eastAsia="ru-RU"/>
        </w:rPr>
        <w:t>В пункте 2.1. Приложения 2 цифры «3000» заменить цифрами «6200»;</w:t>
      </w:r>
    </w:p>
    <w:p w:rsidR="00541C94" w:rsidRPr="00541C94" w:rsidRDefault="00541C94" w:rsidP="00541C94">
      <w:pPr>
        <w:widowControl w:val="0"/>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p w:rsidR="00541C94" w:rsidRPr="00541C94" w:rsidRDefault="00541C94" w:rsidP="00541C94">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sz w:val="28"/>
          <w:szCs w:val="28"/>
          <w:lang w:eastAsia="ru-RU"/>
        </w:rPr>
        <w:t>Приложение 2 дополнить пунктом 2.2. следующего содержания:</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sz w:val="28"/>
          <w:szCs w:val="28"/>
          <w:lang w:eastAsia="ru-RU"/>
        </w:rPr>
        <w:t xml:space="preserve">«2.2. В месяце, в котором выборным должностным лицам и лицам, замещающим иные муниципальные должности, начисления производятся исходя из средней заработной платы, определенной в соответствии </w:t>
      </w:r>
      <w:r w:rsidRPr="00541C94">
        <w:rPr>
          <w:rFonts w:ascii="Times New Roman" w:eastAsia="Times New Roman" w:hAnsi="Times New Roman" w:cs="Times New Roman"/>
          <w:sz w:val="28"/>
          <w:szCs w:val="28"/>
          <w:lang w:eastAsia="ru-RU"/>
        </w:rPr>
        <w:br/>
        <w:t xml:space="preserve">с нормативными правовыми актами Российской Федерации, </w:t>
      </w:r>
      <w:r w:rsidRPr="00541C94">
        <w:rPr>
          <w:rFonts w:ascii="Times New Roman" w:eastAsia="Times New Roman" w:hAnsi="Times New Roman" w:cs="Times New Roman"/>
          <w:sz w:val="28"/>
          <w:szCs w:val="28"/>
          <w:lang w:eastAsia="ru-RU"/>
        </w:rPr>
        <w:br/>
        <w:t xml:space="preserve">и выплачиваемые за счет фонда оплаты труда, за исключением пособий </w:t>
      </w:r>
      <w:r w:rsidRPr="00541C94">
        <w:rPr>
          <w:rFonts w:ascii="Times New Roman" w:eastAsia="Times New Roman" w:hAnsi="Times New Roman" w:cs="Times New Roman"/>
          <w:sz w:val="28"/>
          <w:szCs w:val="28"/>
          <w:lang w:eastAsia="ru-RU"/>
        </w:rPr>
        <w:br/>
        <w:t xml:space="preserve">по временной нетрудоспособности, предельные размеры ежемесячного денежного поощрения, определенные в соответствии с </w:t>
      </w:r>
      <w:r w:rsidRPr="00541C94">
        <w:rPr>
          <w:rFonts w:ascii="Times New Roman" w:eastAsia="Times New Roman" w:hAnsi="Times New Roman" w:cs="Times New Roman"/>
          <w:sz w:val="28"/>
          <w:lang w:eastAsia="ru-RU"/>
        </w:rPr>
        <w:t>пунктами 3</w:t>
      </w:r>
      <w:r w:rsidRPr="00541C94">
        <w:rPr>
          <w:rFonts w:ascii="Times New Roman" w:eastAsia="Times New Roman" w:hAnsi="Times New Roman" w:cs="Times New Roman"/>
          <w:sz w:val="28"/>
          <w:szCs w:val="28"/>
          <w:lang w:eastAsia="ru-RU"/>
        </w:rPr>
        <w:t>–</w:t>
      </w:r>
      <w:r w:rsidRPr="00541C94">
        <w:rPr>
          <w:rFonts w:ascii="Times New Roman" w:eastAsia="Times New Roman" w:hAnsi="Times New Roman" w:cs="Times New Roman"/>
          <w:sz w:val="28"/>
          <w:lang w:eastAsia="ru-RU"/>
        </w:rPr>
        <w:t xml:space="preserve">3.2 </w:t>
      </w:r>
      <w:r w:rsidRPr="00541C94">
        <w:rPr>
          <w:rFonts w:ascii="Times New Roman" w:eastAsia="Times New Roman" w:hAnsi="Times New Roman" w:cs="Times New Roman"/>
          <w:sz w:val="28"/>
          <w:szCs w:val="28"/>
          <w:lang w:eastAsia="ru-RU"/>
        </w:rPr>
        <w:t>настоящего приложения, в 2025 году увеличиваются на размер, рассчитываемый по формуле:</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C94" w:rsidRPr="00541C94" w:rsidRDefault="00541C94" w:rsidP="00541C9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541C94">
        <w:rPr>
          <w:rFonts w:ascii="Times New Roman" w:eastAsia="Calibri" w:hAnsi="Times New Roman" w:cs="Times New Roman"/>
          <w:sz w:val="28"/>
          <w:szCs w:val="28"/>
        </w:rPr>
        <w:t>ЕДПув</w:t>
      </w:r>
      <w:r w:rsidRPr="00541C94">
        <w:rPr>
          <w:rFonts w:ascii="Times New Roman" w:eastAsia="Calibri" w:hAnsi="Times New Roman" w:cs="Times New Roman"/>
          <w:sz w:val="20"/>
          <w:szCs w:val="20"/>
        </w:rPr>
        <w:t xml:space="preserve"> </w:t>
      </w:r>
      <w:r w:rsidRPr="00541C94">
        <w:rPr>
          <w:rFonts w:ascii="Times New Roman" w:eastAsia="Calibri" w:hAnsi="Times New Roman" w:cs="Times New Roman"/>
          <w:sz w:val="28"/>
          <w:szCs w:val="28"/>
        </w:rPr>
        <w:t>= Отп x Кув – Отп, (1)</w:t>
      </w:r>
    </w:p>
    <w:p w:rsidR="00541C94" w:rsidRPr="00541C94" w:rsidRDefault="00541C94" w:rsidP="00541C9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где:</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C94">
        <w:rPr>
          <w:rFonts w:ascii="Times New Roman" w:eastAsia="Calibri" w:hAnsi="Times New Roman" w:cs="Times New Roman"/>
          <w:sz w:val="28"/>
          <w:szCs w:val="28"/>
        </w:rPr>
        <w:t>ЕДПув – размер увеличения ежемесячного денежного поощрения</w:t>
      </w:r>
      <w:r w:rsidRPr="00541C94">
        <w:rPr>
          <w:rFonts w:ascii="Times New Roman" w:eastAsia="Times New Roman" w:hAnsi="Times New Roman" w:cs="Times New Roman"/>
          <w:sz w:val="28"/>
          <w:szCs w:val="28"/>
          <w:lang w:eastAsia="ru-RU"/>
        </w:rPr>
        <w:t xml:space="preserve">, рассчитанный с учетом районного коэффициента, процентной надбавки </w:t>
      </w:r>
      <w:r w:rsidRPr="00541C94">
        <w:rPr>
          <w:rFonts w:ascii="Times New Roman" w:eastAsia="Times New Roman" w:hAnsi="Times New Roman" w:cs="Times New Roman"/>
          <w:sz w:val="28"/>
          <w:szCs w:val="28"/>
          <w:lang w:eastAsia="ru-RU"/>
        </w:rPr>
        <w:br/>
        <w:t xml:space="preserve">к заработной плате за стаж работы в районах Крайнего Севера </w:t>
      </w:r>
      <w:r w:rsidRPr="00541C94">
        <w:rPr>
          <w:rFonts w:ascii="Times New Roman" w:eastAsia="Times New Roman" w:hAnsi="Times New Roman" w:cs="Times New Roman"/>
          <w:sz w:val="28"/>
          <w:szCs w:val="28"/>
          <w:lang w:eastAsia="ru-RU"/>
        </w:rPr>
        <w:br/>
        <w:t xml:space="preserve">и приравненных к ним местностях и иных местностях края с особыми климатическими условиями, </w:t>
      </w:r>
      <w:r w:rsidRPr="00541C94">
        <w:rPr>
          <w:rFonts w:ascii="Times New Roman" w:eastAsia="Calibri" w:hAnsi="Times New Roman" w:cs="Times New Roman"/>
          <w:sz w:val="28"/>
          <w:szCs w:val="28"/>
        </w:rPr>
        <w:t>руб.;</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541C94" w:rsidRPr="00541C94" w:rsidRDefault="00541C94" w:rsidP="00541C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sz w:val="28"/>
          <w:szCs w:val="28"/>
          <w:lang w:eastAsia="ru-RU"/>
        </w:rPr>
        <w:t xml:space="preserve">Кув </w:t>
      </w:r>
      <w:r w:rsidRPr="00541C94">
        <w:rPr>
          <w:rFonts w:ascii="Times New Roman" w:eastAsia="Calibri" w:hAnsi="Times New Roman" w:cs="Times New Roman"/>
          <w:sz w:val="28"/>
          <w:szCs w:val="28"/>
        </w:rPr>
        <w:t>–</w:t>
      </w:r>
      <w:r w:rsidRPr="00541C94">
        <w:rPr>
          <w:rFonts w:ascii="Times New Roman" w:eastAsia="Times New Roman" w:hAnsi="Times New Roman" w:cs="Times New Roman"/>
          <w:sz w:val="28"/>
          <w:szCs w:val="28"/>
          <w:lang w:eastAsia="ru-RU"/>
        </w:rPr>
        <w:t xml:space="preserve"> коэффициент увеличения ежемесячного денежного поощрения.</w:t>
      </w:r>
    </w:p>
    <w:p w:rsidR="00541C94" w:rsidRPr="00541C94" w:rsidRDefault="00541C94" w:rsidP="00541C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sz w:val="28"/>
          <w:szCs w:val="28"/>
          <w:lang w:eastAsia="ru-RU"/>
        </w:rPr>
        <w:t>Кув рассчитывается в случае, если при определении среднего дневного заработка учитываются периоды, предшествующие 1 января 2025 года.</w:t>
      </w:r>
    </w:p>
    <w:p w:rsidR="00541C94" w:rsidRPr="00541C94" w:rsidRDefault="00541C94" w:rsidP="00541C9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41C94" w:rsidRPr="00541C94" w:rsidRDefault="00541C94" w:rsidP="00541C94">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541C94">
        <w:rPr>
          <w:rFonts w:ascii="Times New Roman" w:eastAsia="Calibri" w:hAnsi="Times New Roman" w:cs="Times New Roman"/>
          <w:sz w:val="28"/>
          <w:szCs w:val="28"/>
        </w:rPr>
        <w:t>Кув = (ОТ1 + (3200 руб.х Кмес х Крк) + ОТ2) / (ОТ1 + ОТ2), (2)</w:t>
      </w:r>
    </w:p>
    <w:p w:rsidR="00541C94" w:rsidRPr="00541C94" w:rsidRDefault="00541C94" w:rsidP="00541C94">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где:</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 xml:space="preserve">ОТ1 – </w:t>
      </w:r>
      <w:r w:rsidRPr="00541C94">
        <w:rPr>
          <w:rFonts w:ascii="Times New Roman" w:eastAsia="Times New Roman" w:hAnsi="Times New Roman" w:cs="Times New Roman"/>
          <w:sz w:val="28"/>
          <w:szCs w:val="28"/>
          <w:lang w:eastAsia="ru-RU"/>
        </w:rPr>
        <w:t>выплаты, фактически начисленные выборным должностным лицам и лицам, замещающим иные муниципальные должности, учитываемые</w:t>
      </w:r>
      <w:r w:rsidRPr="00541C94">
        <w:rPr>
          <w:rFonts w:ascii="Calibri" w:eastAsia="Times New Roman" w:hAnsi="Calibri" w:cs="Calibri"/>
          <w:b/>
          <w:sz w:val="20"/>
          <w:szCs w:val="28"/>
          <w:u w:val="single"/>
          <w:lang w:eastAsia="ru-RU"/>
        </w:rPr>
        <w:t xml:space="preserve"> </w:t>
      </w:r>
      <w:r w:rsidRPr="00541C94">
        <w:rPr>
          <w:rFonts w:ascii="Times New Roman" w:eastAsia="Calibri" w:hAnsi="Times New Roman" w:cs="Times New Roman"/>
          <w:sz w:val="28"/>
          <w:szCs w:val="28"/>
        </w:rPr>
        <w:t xml:space="preserve">при определении среднего дневного заработка в соответствии </w:t>
      </w:r>
      <w:r w:rsidRPr="00541C94">
        <w:rPr>
          <w:rFonts w:ascii="Times New Roman" w:eastAsia="Calibri" w:hAnsi="Times New Roman" w:cs="Times New Roman"/>
          <w:sz w:val="28"/>
          <w:szCs w:val="28"/>
        </w:rPr>
        <w:br/>
        <w:t xml:space="preserve">с нормативными правовыми актами Российской Федерации, за период </w:t>
      </w:r>
      <w:r w:rsidRPr="00541C94">
        <w:rPr>
          <w:rFonts w:ascii="Times New Roman" w:eastAsia="Calibri" w:hAnsi="Times New Roman" w:cs="Times New Roman"/>
          <w:sz w:val="28"/>
          <w:szCs w:val="28"/>
        </w:rPr>
        <w:br/>
        <w:t>до 1 января 2025 года, руб.;</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 xml:space="preserve">ОТ2 – </w:t>
      </w:r>
      <w:r w:rsidRPr="00541C94">
        <w:rPr>
          <w:rFonts w:ascii="Times New Roman" w:eastAsia="Times New Roman" w:hAnsi="Times New Roman" w:cs="Times New Roman"/>
          <w:sz w:val="28"/>
          <w:szCs w:val="28"/>
          <w:lang w:eastAsia="ru-RU"/>
        </w:rPr>
        <w:t>выплаты, фактически начисленные выборным должностным лицам и лицам, замещающим иные муниципальные должности, учитываемые</w:t>
      </w:r>
      <w:r w:rsidRPr="00541C94">
        <w:rPr>
          <w:rFonts w:ascii="Times New Roman" w:eastAsia="Calibri" w:hAnsi="Times New Roman" w:cs="Times New Roman"/>
          <w:sz w:val="28"/>
          <w:szCs w:val="28"/>
        </w:rPr>
        <w:t xml:space="preserve"> при определении среднего дневного заработка в соответствии </w:t>
      </w:r>
      <w:r w:rsidRPr="00541C94">
        <w:rPr>
          <w:rFonts w:ascii="Times New Roman" w:eastAsia="Calibri" w:hAnsi="Times New Roman" w:cs="Times New Roman"/>
          <w:sz w:val="28"/>
          <w:szCs w:val="28"/>
        </w:rPr>
        <w:br/>
        <w:t xml:space="preserve">с нормативными правовыми актами Российской Федерации, за период </w:t>
      </w:r>
      <w:r w:rsidRPr="00541C94">
        <w:rPr>
          <w:rFonts w:ascii="Times New Roman" w:eastAsia="Calibri" w:hAnsi="Times New Roman" w:cs="Times New Roman"/>
          <w:sz w:val="28"/>
          <w:szCs w:val="28"/>
        </w:rPr>
        <w:br/>
        <w:t>с 1 января 2025 года, руб.;</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C94">
        <w:rPr>
          <w:rFonts w:ascii="Times New Roman" w:eastAsia="Calibri" w:hAnsi="Times New Roman" w:cs="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541C94">
        <w:rPr>
          <w:rFonts w:ascii="Times New Roman" w:eastAsia="Times New Roman" w:hAnsi="Times New Roman" w:cs="Times New Roman"/>
          <w:sz w:val="28"/>
          <w:szCs w:val="28"/>
          <w:lang w:eastAsia="ru-RU"/>
        </w:rPr>
        <w:t>;</w:t>
      </w:r>
    </w:p>
    <w:p w:rsidR="00541C94" w:rsidRPr="00541C94" w:rsidRDefault="00541C94" w:rsidP="00541C94">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color w:val="000000"/>
          <w:spacing w:val="-8"/>
          <w:sz w:val="29"/>
          <w:szCs w:val="29"/>
          <w:lang w:eastAsia="ru-RU"/>
        </w:rPr>
        <w:lastRenderedPageBreak/>
        <w:t>Подпункт 3.1.1 пункта 3 приложения 3 изложить в новой редакции:</w:t>
      </w:r>
    </w:p>
    <w:p w:rsidR="00541C94" w:rsidRPr="00541C94" w:rsidRDefault="00541C94" w:rsidP="00541C94">
      <w:pPr>
        <w:widowControl w:val="0"/>
        <w:shd w:val="clear" w:color="auto" w:fill="FFFFFF"/>
        <w:autoSpaceDE w:val="0"/>
        <w:autoSpaceDN w:val="0"/>
        <w:adjustRightInd w:val="0"/>
        <w:spacing w:after="0" w:line="240" w:lineRule="auto"/>
        <w:ind w:left="795"/>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color w:val="000000"/>
          <w:spacing w:val="-8"/>
          <w:sz w:val="29"/>
          <w:szCs w:val="29"/>
          <w:lang w:eastAsia="ru-RU"/>
        </w:rPr>
        <w:t>«3.1. Размеры должностных окладов муниципальных служащих:</w:t>
      </w:r>
    </w:p>
    <w:tbl>
      <w:tblPr>
        <w:tblW w:w="17869" w:type="dxa"/>
        <w:tblInd w:w="5" w:type="dxa"/>
        <w:tblLayout w:type="fixed"/>
        <w:tblCellMar>
          <w:left w:w="0" w:type="dxa"/>
          <w:right w:w="0" w:type="dxa"/>
        </w:tblCellMar>
        <w:tblLook w:val="0000" w:firstRow="0" w:lastRow="0" w:firstColumn="0" w:lastColumn="0" w:noHBand="0" w:noVBand="0"/>
      </w:tblPr>
      <w:tblGrid>
        <w:gridCol w:w="5580"/>
        <w:gridCol w:w="3624"/>
        <w:gridCol w:w="10"/>
        <w:gridCol w:w="150"/>
        <w:gridCol w:w="1215"/>
        <w:gridCol w:w="1215"/>
        <w:gridCol w:w="1215"/>
        <w:gridCol w:w="1215"/>
        <w:gridCol w:w="1215"/>
        <w:gridCol w:w="1215"/>
        <w:gridCol w:w="191"/>
        <w:gridCol w:w="1024"/>
      </w:tblGrid>
      <w:tr w:rsidR="00541C94" w:rsidRPr="00541C94" w:rsidTr="00541C94">
        <w:trPr>
          <w:gridAfter w:val="1"/>
          <w:wAfter w:w="1024" w:type="dxa"/>
          <w:cantSplit/>
          <w:trHeight w:val="360"/>
        </w:trPr>
        <w:tc>
          <w:tcPr>
            <w:tcW w:w="5580" w:type="dxa"/>
            <w:tcBorders>
              <w:top w:val="single" w:sz="4" w:space="0" w:color="000000"/>
              <w:left w:val="single" w:sz="4" w:space="0" w:color="000000"/>
              <w:bottom w:val="single" w:sz="4" w:space="0" w:color="000000"/>
            </w:tcBorders>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r w:rsidRPr="00541C94">
              <w:rPr>
                <w:rFonts w:ascii="Times New Roman" w:eastAsia="Arial" w:hAnsi="Times New Roman" w:cs="Arial"/>
                <w:sz w:val="28"/>
                <w:szCs w:val="28"/>
                <w:lang w:eastAsia="ar-SA"/>
              </w:rPr>
              <w:t xml:space="preserve">Наименование должности    </w:t>
            </w:r>
          </w:p>
        </w:tc>
        <w:tc>
          <w:tcPr>
            <w:tcW w:w="3634" w:type="dxa"/>
            <w:gridSpan w:val="2"/>
            <w:tcBorders>
              <w:top w:val="single" w:sz="4" w:space="0" w:color="000000"/>
              <w:left w:val="single" w:sz="4" w:space="0" w:color="000000"/>
              <w:bottom w:val="single" w:sz="4" w:space="0" w:color="000000"/>
            </w:tcBorders>
            <w:shd w:val="clear" w:color="auto" w:fill="auto"/>
          </w:tcPr>
          <w:p w:rsidR="00541C94" w:rsidRPr="00541C94" w:rsidRDefault="00541C94" w:rsidP="00541C94">
            <w:pPr>
              <w:suppressAutoHyphens/>
              <w:autoSpaceDE w:val="0"/>
              <w:snapToGrid w:val="0"/>
              <w:spacing w:after="0" w:line="240" w:lineRule="auto"/>
              <w:jc w:val="center"/>
              <w:rPr>
                <w:rFonts w:ascii="Times New Roman" w:eastAsia="Arial" w:hAnsi="Times New Roman" w:cs="Arial"/>
                <w:sz w:val="28"/>
                <w:szCs w:val="28"/>
                <w:lang w:eastAsia="ar-SA"/>
              </w:rPr>
            </w:pPr>
            <w:r w:rsidRPr="00541C94">
              <w:rPr>
                <w:rFonts w:ascii="Times New Roman" w:eastAsia="Arial" w:hAnsi="Times New Roman" w:cs="Arial"/>
                <w:sz w:val="28"/>
                <w:szCs w:val="28"/>
                <w:lang w:eastAsia="ar-SA"/>
              </w:rPr>
              <w:t>Должностной оклад</w:t>
            </w:r>
            <w:r w:rsidRPr="00541C94">
              <w:rPr>
                <w:rFonts w:ascii="Times New Roman" w:eastAsia="Arial" w:hAnsi="Times New Roman" w:cs="Arial"/>
                <w:sz w:val="28"/>
                <w:szCs w:val="28"/>
                <w:lang w:val="en-US" w:eastAsia="ar-SA"/>
              </w:rPr>
              <w:t xml:space="preserve"> </w:t>
            </w:r>
          </w:p>
        </w:tc>
        <w:tc>
          <w:tcPr>
            <w:tcW w:w="7631" w:type="dxa"/>
            <w:gridSpan w:val="8"/>
            <w:tcBorders>
              <w:left w:val="single" w:sz="4" w:space="0" w:color="000000"/>
            </w:tcBorders>
            <w:shd w:val="clear" w:color="auto" w:fill="auto"/>
          </w:tcPr>
          <w:p w:rsidR="00541C94" w:rsidRPr="00541C94" w:rsidRDefault="00541C94" w:rsidP="00541C94">
            <w:pPr>
              <w:suppressAutoHyphens/>
              <w:snapToGrid w:val="0"/>
              <w:spacing w:after="0" w:line="240" w:lineRule="auto"/>
              <w:rPr>
                <w:rFonts w:ascii="Times New Roman" w:eastAsia="Times New Roman" w:hAnsi="Times New Roman" w:cs="Arial"/>
                <w:sz w:val="28"/>
                <w:szCs w:val="28"/>
                <w:lang w:eastAsia="ar-SA"/>
              </w:rPr>
            </w:pPr>
          </w:p>
        </w:tc>
      </w:tr>
      <w:tr w:rsidR="00541C94" w:rsidRPr="00541C94" w:rsidTr="00541C94">
        <w:trPr>
          <w:gridAfter w:val="1"/>
          <w:wAfter w:w="1024" w:type="dxa"/>
          <w:cantSplit/>
          <w:trHeight w:val="600"/>
        </w:trPr>
        <w:tc>
          <w:tcPr>
            <w:tcW w:w="5580" w:type="dxa"/>
            <w:tcBorders>
              <w:top w:val="single" w:sz="4" w:space="0" w:color="000000"/>
              <w:left w:val="single" w:sz="4" w:space="0" w:color="000000"/>
              <w:bottom w:val="single" w:sz="4" w:space="0" w:color="000000"/>
            </w:tcBorders>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r w:rsidRPr="00541C94">
              <w:rPr>
                <w:rFonts w:ascii="Times New Roman" w:eastAsia="Arial" w:hAnsi="Times New Roman" w:cs="Arial"/>
                <w:sz w:val="28"/>
                <w:szCs w:val="28"/>
                <w:lang w:eastAsia="ar-SA"/>
              </w:rPr>
              <w:t xml:space="preserve"> Заместитель главы администрации </w:t>
            </w:r>
          </w:p>
        </w:tc>
        <w:tc>
          <w:tcPr>
            <w:tcW w:w="3634" w:type="dxa"/>
            <w:gridSpan w:val="2"/>
            <w:tcBorders>
              <w:top w:val="single" w:sz="4" w:space="0" w:color="000000"/>
              <w:left w:val="single" w:sz="4" w:space="0" w:color="000000"/>
              <w:bottom w:val="single" w:sz="4" w:space="0" w:color="000000"/>
            </w:tcBorders>
            <w:shd w:val="clear" w:color="auto" w:fill="auto"/>
          </w:tcPr>
          <w:p w:rsidR="00541C94" w:rsidRPr="00541C94" w:rsidRDefault="00541C94" w:rsidP="00541C94">
            <w:pPr>
              <w:suppressAutoHyphens/>
              <w:autoSpaceDE w:val="0"/>
              <w:snapToGrid w:val="0"/>
              <w:spacing w:after="0" w:line="240" w:lineRule="auto"/>
              <w:jc w:val="center"/>
              <w:rPr>
                <w:rFonts w:ascii="Times New Roman" w:eastAsia="Arial" w:hAnsi="Times New Roman" w:cs="Arial"/>
                <w:sz w:val="28"/>
                <w:szCs w:val="28"/>
                <w:lang w:eastAsia="ar-SA"/>
              </w:rPr>
            </w:pPr>
            <w:r w:rsidRPr="00541C94">
              <w:rPr>
                <w:rFonts w:ascii="Times New Roman" w:eastAsia="Arial" w:hAnsi="Times New Roman" w:cs="Arial"/>
                <w:sz w:val="28"/>
                <w:szCs w:val="28"/>
                <w:lang w:eastAsia="ar-SA"/>
              </w:rPr>
              <w:t>6597</w:t>
            </w:r>
          </w:p>
        </w:tc>
        <w:tc>
          <w:tcPr>
            <w:tcW w:w="7631" w:type="dxa"/>
            <w:gridSpan w:val="8"/>
            <w:tcBorders>
              <w:left w:val="single" w:sz="4" w:space="0" w:color="000000"/>
            </w:tcBorders>
            <w:shd w:val="clear" w:color="auto" w:fill="auto"/>
          </w:tcPr>
          <w:p w:rsidR="00541C94" w:rsidRPr="00541C94" w:rsidRDefault="00541C94" w:rsidP="00541C94">
            <w:pPr>
              <w:suppressAutoHyphens/>
              <w:snapToGrid w:val="0"/>
              <w:spacing w:after="0" w:line="240" w:lineRule="auto"/>
              <w:rPr>
                <w:rFonts w:ascii="Times New Roman" w:eastAsia="Times New Roman" w:hAnsi="Times New Roman" w:cs="Arial"/>
                <w:sz w:val="28"/>
                <w:szCs w:val="28"/>
                <w:lang w:eastAsia="ar-SA"/>
              </w:rPr>
            </w:pPr>
          </w:p>
        </w:tc>
      </w:tr>
      <w:tr w:rsidR="00541C94" w:rsidRPr="00541C94" w:rsidTr="00541C94">
        <w:trPr>
          <w:gridAfter w:val="1"/>
          <w:wAfter w:w="1024" w:type="dxa"/>
          <w:cantSplit/>
          <w:trHeight w:val="600"/>
        </w:trPr>
        <w:tc>
          <w:tcPr>
            <w:tcW w:w="5580" w:type="dxa"/>
            <w:tcBorders>
              <w:top w:val="single" w:sz="4" w:space="0" w:color="000000"/>
              <w:left w:val="single" w:sz="4" w:space="0" w:color="000000"/>
              <w:bottom w:val="single" w:sz="4" w:space="0" w:color="000000"/>
            </w:tcBorders>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r w:rsidRPr="00541C94">
              <w:rPr>
                <w:rFonts w:ascii="Times New Roman" w:eastAsia="Arial" w:hAnsi="Times New Roman" w:cs="Arial"/>
                <w:sz w:val="28"/>
                <w:szCs w:val="28"/>
                <w:lang w:eastAsia="ar-SA"/>
              </w:rPr>
              <w:t>Бухгалтер</w:t>
            </w:r>
          </w:p>
        </w:tc>
        <w:tc>
          <w:tcPr>
            <w:tcW w:w="3634" w:type="dxa"/>
            <w:gridSpan w:val="2"/>
            <w:tcBorders>
              <w:top w:val="single" w:sz="4" w:space="0" w:color="000000"/>
              <w:left w:val="single" w:sz="4" w:space="0" w:color="000000"/>
              <w:bottom w:val="single" w:sz="4" w:space="0" w:color="000000"/>
            </w:tcBorders>
            <w:shd w:val="clear" w:color="auto" w:fill="auto"/>
          </w:tcPr>
          <w:p w:rsidR="00541C94" w:rsidRPr="00541C94" w:rsidRDefault="00541C94" w:rsidP="00541C94">
            <w:pPr>
              <w:suppressAutoHyphens/>
              <w:autoSpaceDE w:val="0"/>
              <w:snapToGrid w:val="0"/>
              <w:spacing w:after="0" w:line="240" w:lineRule="auto"/>
              <w:jc w:val="center"/>
              <w:rPr>
                <w:rFonts w:ascii="Times New Roman" w:eastAsia="Arial" w:hAnsi="Times New Roman" w:cs="Arial"/>
                <w:sz w:val="28"/>
                <w:szCs w:val="28"/>
                <w:lang w:eastAsia="ar-SA"/>
              </w:rPr>
            </w:pPr>
            <w:r w:rsidRPr="00541C94">
              <w:rPr>
                <w:rFonts w:ascii="Times New Roman" w:eastAsia="Arial" w:hAnsi="Times New Roman" w:cs="Arial"/>
                <w:sz w:val="28"/>
                <w:szCs w:val="28"/>
                <w:lang w:eastAsia="ar-SA"/>
              </w:rPr>
              <w:t>5378</w:t>
            </w:r>
          </w:p>
        </w:tc>
        <w:tc>
          <w:tcPr>
            <w:tcW w:w="7631" w:type="dxa"/>
            <w:gridSpan w:val="8"/>
            <w:tcBorders>
              <w:left w:val="single" w:sz="4" w:space="0" w:color="000000"/>
            </w:tcBorders>
            <w:shd w:val="clear" w:color="auto" w:fill="auto"/>
          </w:tcPr>
          <w:p w:rsidR="00541C94" w:rsidRPr="00541C94" w:rsidRDefault="00541C94" w:rsidP="00541C94">
            <w:pPr>
              <w:suppressAutoHyphens/>
              <w:snapToGrid w:val="0"/>
              <w:spacing w:after="0" w:line="240" w:lineRule="auto"/>
              <w:rPr>
                <w:rFonts w:ascii="Times New Roman" w:eastAsia="Times New Roman" w:hAnsi="Times New Roman" w:cs="Arial"/>
                <w:sz w:val="28"/>
                <w:szCs w:val="28"/>
                <w:lang w:eastAsia="ar-SA"/>
              </w:rPr>
            </w:pPr>
          </w:p>
        </w:tc>
      </w:tr>
      <w:tr w:rsidR="00541C94" w:rsidRPr="00541C94" w:rsidTr="00541C94">
        <w:tblPrEx>
          <w:tblCellMar>
            <w:left w:w="70" w:type="dxa"/>
            <w:right w:w="70" w:type="dxa"/>
          </w:tblCellMar>
        </w:tblPrEx>
        <w:trPr>
          <w:cantSplit/>
          <w:trHeight w:val="720"/>
        </w:trPr>
        <w:tc>
          <w:tcPr>
            <w:tcW w:w="5580" w:type="dxa"/>
            <w:tcBorders>
              <w:top w:val="single" w:sz="4" w:space="0" w:color="000000"/>
              <w:left w:val="single" w:sz="4" w:space="0" w:color="000000"/>
              <w:bottom w:val="single" w:sz="4" w:space="0" w:color="000000"/>
            </w:tcBorders>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r w:rsidRPr="00541C94">
              <w:rPr>
                <w:rFonts w:ascii="Times New Roman" w:eastAsia="Arial" w:hAnsi="Times New Roman" w:cs="Arial"/>
                <w:sz w:val="28"/>
                <w:szCs w:val="28"/>
                <w:lang w:eastAsia="ar-SA"/>
              </w:rPr>
              <w:t>Специалист 1 категории</w:t>
            </w:r>
          </w:p>
        </w:tc>
        <w:tc>
          <w:tcPr>
            <w:tcW w:w="3624" w:type="dxa"/>
            <w:tcBorders>
              <w:top w:val="single" w:sz="4" w:space="0" w:color="000000"/>
              <w:left w:val="single" w:sz="4" w:space="0" w:color="000000"/>
              <w:bottom w:val="single" w:sz="4" w:space="0" w:color="000000"/>
            </w:tcBorders>
            <w:shd w:val="clear" w:color="auto" w:fill="auto"/>
          </w:tcPr>
          <w:p w:rsidR="00541C94" w:rsidRPr="00541C94" w:rsidRDefault="00541C94" w:rsidP="00541C94">
            <w:pPr>
              <w:suppressAutoHyphens/>
              <w:autoSpaceDE w:val="0"/>
              <w:snapToGrid w:val="0"/>
              <w:spacing w:after="0" w:line="240" w:lineRule="auto"/>
              <w:jc w:val="center"/>
              <w:rPr>
                <w:rFonts w:ascii="Times New Roman" w:eastAsia="Arial" w:hAnsi="Times New Roman" w:cs="Arial"/>
                <w:sz w:val="28"/>
                <w:szCs w:val="28"/>
                <w:lang w:eastAsia="ar-SA"/>
              </w:rPr>
            </w:pPr>
            <w:r w:rsidRPr="00541C94">
              <w:rPr>
                <w:rFonts w:ascii="Times New Roman" w:eastAsia="Arial" w:hAnsi="Times New Roman" w:cs="Arial"/>
                <w:sz w:val="28"/>
                <w:szCs w:val="28"/>
                <w:lang w:eastAsia="ar-SA"/>
              </w:rPr>
              <w:t>5378</w:t>
            </w:r>
          </w:p>
        </w:tc>
        <w:tc>
          <w:tcPr>
            <w:tcW w:w="160" w:type="dxa"/>
            <w:gridSpan w:val="2"/>
            <w:tcBorders>
              <w:left w:val="single" w:sz="4" w:space="0" w:color="000000"/>
            </w:tcBorders>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p>
        </w:tc>
        <w:tc>
          <w:tcPr>
            <w:tcW w:w="1215" w:type="dxa"/>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p>
        </w:tc>
        <w:tc>
          <w:tcPr>
            <w:tcW w:w="1215" w:type="dxa"/>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p>
        </w:tc>
        <w:tc>
          <w:tcPr>
            <w:tcW w:w="1215" w:type="dxa"/>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p>
        </w:tc>
        <w:tc>
          <w:tcPr>
            <w:tcW w:w="1215" w:type="dxa"/>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p>
        </w:tc>
        <w:tc>
          <w:tcPr>
            <w:tcW w:w="1215" w:type="dxa"/>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p>
        </w:tc>
        <w:tc>
          <w:tcPr>
            <w:tcW w:w="1215" w:type="dxa"/>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p>
        </w:tc>
        <w:tc>
          <w:tcPr>
            <w:tcW w:w="1215" w:type="dxa"/>
            <w:gridSpan w:val="2"/>
            <w:shd w:val="clear" w:color="auto" w:fill="auto"/>
          </w:tcPr>
          <w:p w:rsidR="00541C94" w:rsidRPr="00541C94" w:rsidRDefault="00541C94" w:rsidP="00541C94">
            <w:pPr>
              <w:suppressAutoHyphens/>
              <w:autoSpaceDE w:val="0"/>
              <w:snapToGrid w:val="0"/>
              <w:spacing w:after="0" w:line="240" w:lineRule="auto"/>
              <w:rPr>
                <w:rFonts w:ascii="Times New Roman" w:eastAsia="Arial" w:hAnsi="Times New Roman" w:cs="Arial"/>
                <w:sz w:val="28"/>
                <w:szCs w:val="28"/>
                <w:lang w:eastAsia="ar-SA"/>
              </w:rPr>
            </w:pPr>
          </w:p>
        </w:tc>
      </w:tr>
    </w:tbl>
    <w:p w:rsidR="00541C94" w:rsidRPr="00541C94" w:rsidRDefault="00541C94" w:rsidP="00541C94">
      <w:pPr>
        <w:widowControl w:val="0"/>
        <w:autoSpaceDE w:val="0"/>
        <w:autoSpaceDN w:val="0"/>
        <w:adjustRightInd w:val="0"/>
        <w:spacing w:after="0" w:line="240" w:lineRule="auto"/>
        <w:ind w:left="795"/>
        <w:contextualSpacing/>
        <w:jc w:val="both"/>
        <w:rPr>
          <w:rFonts w:ascii="Times New Roman" w:eastAsia="Calibri" w:hAnsi="Times New Roman" w:cs="Times New Roman"/>
          <w:sz w:val="28"/>
          <w:szCs w:val="28"/>
        </w:rPr>
      </w:pPr>
    </w:p>
    <w:p w:rsidR="00541C94" w:rsidRPr="00541C94" w:rsidRDefault="00541C94" w:rsidP="00541C94">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color w:val="000000"/>
          <w:spacing w:val="-8"/>
          <w:sz w:val="29"/>
          <w:szCs w:val="29"/>
          <w:lang w:eastAsia="ru-RU"/>
        </w:rPr>
        <w:t>В пункте 7.3 Приложения 3 цифры «3000» заменить цифрами «6200»;</w:t>
      </w:r>
    </w:p>
    <w:p w:rsidR="00541C94" w:rsidRPr="00541C94" w:rsidRDefault="00541C94" w:rsidP="00541C94">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color w:val="000000"/>
          <w:spacing w:val="-8"/>
          <w:sz w:val="29"/>
          <w:szCs w:val="29"/>
          <w:lang w:eastAsia="ru-RU"/>
        </w:rPr>
        <w:t>Приложение 3 дополнить пунктом 7.4 следующего содержания:</w:t>
      </w:r>
    </w:p>
    <w:p w:rsidR="00541C94" w:rsidRPr="00541C94" w:rsidRDefault="00541C94" w:rsidP="00541C9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sz w:val="28"/>
          <w:szCs w:val="28"/>
          <w:lang w:eastAsia="ru-RU"/>
        </w:rPr>
        <w:t xml:space="preserve">«7.4 В месяце, в котором муниципальному служащему начисления производятся исходя из средней заработной платы, определенной </w:t>
      </w:r>
      <w:r w:rsidRPr="00541C94">
        <w:rPr>
          <w:rFonts w:ascii="Times New Roman" w:eastAsia="Times New Roman" w:hAnsi="Times New Roman" w:cs="Times New Roman"/>
          <w:sz w:val="28"/>
          <w:szCs w:val="28"/>
          <w:lang w:eastAsia="ru-RU"/>
        </w:rPr>
        <w:br/>
        <w:t xml:space="preserve">в соответствии с нормативными правовыми актами Российской Федерации, </w:t>
      </w:r>
      <w:r w:rsidRPr="00541C94">
        <w:rPr>
          <w:rFonts w:ascii="Times New Roman" w:eastAsia="Times New Roman" w:hAnsi="Times New Roman" w:cs="Times New Roman"/>
          <w:sz w:val="28"/>
          <w:szCs w:val="28"/>
          <w:lang w:eastAsia="ru-RU"/>
        </w:rPr>
        <w:br/>
        <w:t xml:space="preserve">и выплачиваемые за счет фонда оплаты труда, за исключением пособий </w:t>
      </w:r>
      <w:r w:rsidRPr="00541C94">
        <w:rPr>
          <w:rFonts w:ascii="Times New Roman" w:eastAsia="Times New Roman" w:hAnsi="Times New Roman" w:cs="Times New Roman"/>
          <w:sz w:val="28"/>
          <w:szCs w:val="28"/>
          <w:lang w:eastAsia="ru-RU"/>
        </w:rPr>
        <w:br/>
        <w:t xml:space="preserve">по временной нетрудоспособности, предельные размеры ежемесячного денежного поощрения, определенные в соответствии пунктом 6 настоящего приложения, в 2025 году увеличиваются на размер, рассчитываемый </w:t>
      </w:r>
      <w:r w:rsidRPr="00541C94">
        <w:rPr>
          <w:rFonts w:ascii="Times New Roman" w:eastAsia="Times New Roman" w:hAnsi="Times New Roman" w:cs="Times New Roman"/>
          <w:sz w:val="28"/>
          <w:szCs w:val="28"/>
          <w:lang w:eastAsia="ru-RU"/>
        </w:rPr>
        <w:br/>
        <w:t>по формуле:</w:t>
      </w:r>
    </w:p>
    <w:p w:rsidR="00541C94" w:rsidRPr="00541C94" w:rsidRDefault="00541C94" w:rsidP="00541C9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41C94" w:rsidRPr="00541C94" w:rsidRDefault="00541C94" w:rsidP="00541C94">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bookmarkStart w:id="1" w:name="Par2"/>
      <w:bookmarkEnd w:id="1"/>
      <w:r w:rsidRPr="00541C94">
        <w:rPr>
          <w:rFonts w:ascii="Times New Roman" w:eastAsia="Calibri" w:hAnsi="Times New Roman" w:cs="Times New Roman"/>
          <w:sz w:val="28"/>
          <w:szCs w:val="28"/>
        </w:rPr>
        <w:t>ЕДПув</w:t>
      </w:r>
      <w:r w:rsidRPr="00541C94">
        <w:rPr>
          <w:rFonts w:ascii="Times New Roman" w:eastAsia="Calibri" w:hAnsi="Times New Roman" w:cs="Times New Roman"/>
          <w:sz w:val="20"/>
          <w:szCs w:val="20"/>
        </w:rPr>
        <w:t xml:space="preserve"> </w:t>
      </w:r>
      <w:r w:rsidRPr="00541C94">
        <w:rPr>
          <w:rFonts w:ascii="Times New Roman" w:eastAsia="Calibri" w:hAnsi="Times New Roman" w:cs="Times New Roman"/>
          <w:sz w:val="28"/>
          <w:szCs w:val="28"/>
        </w:rPr>
        <w:t>= Отп x Кув – Отп, (1)</w:t>
      </w:r>
    </w:p>
    <w:p w:rsidR="00541C94" w:rsidRPr="00541C94" w:rsidRDefault="00541C94" w:rsidP="00541C94">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где:</w:t>
      </w:r>
    </w:p>
    <w:p w:rsidR="00541C94" w:rsidRPr="00541C94" w:rsidRDefault="00541C94" w:rsidP="00541C9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41C94">
        <w:rPr>
          <w:rFonts w:ascii="Times New Roman" w:eastAsia="Calibri" w:hAnsi="Times New Roman" w:cs="Times New Roman"/>
          <w:sz w:val="28"/>
          <w:szCs w:val="28"/>
        </w:rPr>
        <w:t xml:space="preserve">ЕДПув – </w:t>
      </w:r>
      <w:r w:rsidRPr="00541C94">
        <w:rPr>
          <w:rFonts w:ascii="Times New Roman" w:eastAsia="Times New Roman" w:hAnsi="Times New Roman" w:cs="Times New Roman"/>
          <w:sz w:val="28"/>
          <w:szCs w:val="28"/>
          <w:lang w:eastAsia="ru-RU"/>
        </w:rPr>
        <w:t xml:space="preserve">размер увеличения ежемесячного денежного поощрения, рассчитанный с учетом районного коэффициента, процентной надбавки </w:t>
      </w:r>
      <w:r w:rsidRPr="00541C94">
        <w:rPr>
          <w:rFonts w:ascii="Times New Roman" w:eastAsia="Times New Roman" w:hAnsi="Times New Roman" w:cs="Times New Roman"/>
          <w:sz w:val="28"/>
          <w:szCs w:val="28"/>
          <w:lang w:eastAsia="ru-RU"/>
        </w:rPr>
        <w:br/>
        <w:t xml:space="preserve">к заработной плате за стаж работы в районах Крайнего Севера </w:t>
      </w:r>
      <w:r w:rsidRPr="00541C94">
        <w:rPr>
          <w:rFonts w:ascii="Times New Roman" w:eastAsia="Times New Roman" w:hAnsi="Times New Roman" w:cs="Times New Roman"/>
          <w:sz w:val="28"/>
          <w:szCs w:val="28"/>
          <w:lang w:eastAsia="ru-RU"/>
        </w:rPr>
        <w:br/>
        <w:t xml:space="preserve">и приравненных к ним местностях и иных местностях края с особыми климатическими условиями, </w:t>
      </w:r>
      <w:r w:rsidRPr="00541C94">
        <w:rPr>
          <w:rFonts w:ascii="Times New Roman" w:eastAsia="Calibri" w:hAnsi="Times New Roman" w:cs="Times New Roman"/>
          <w:sz w:val="28"/>
          <w:szCs w:val="28"/>
        </w:rPr>
        <w:t>руб.;</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Times New Roman" w:hAnsi="Times New Roman" w:cs="Times New Roman"/>
          <w:sz w:val="28"/>
          <w:szCs w:val="28"/>
          <w:lang w:eastAsia="ru-RU"/>
        </w:rPr>
        <w:t xml:space="preserve">Кув </w:t>
      </w:r>
      <w:r w:rsidRPr="00541C94">
        <w:rPr>
          <w:rFonts w:ascii="Times New Roman" w:eastAsia="Calibri" w:hAnsi="Times New Roman" w:cs="Times New Roman"/>
          <w:sz w:val="28"/>
          <w:szCs w:val="28"/>
        </w:rPr>
        <w:t>–</w:t>
      </w:r>
      <w:r w:rsidRPr="00541C94">
        <w:rPr>
          <w:rFonts w:ascii="Times New Roman" w:eastAsia="Times New Roman" w:hAnsi="Times New Roman" w:cs="Times New Roman"/>
          <w:sz w:val="28"/>
          <w:szCs w:val="28"/>
          <w:lang w:eastAsia="ru-RU"/>
        </w:rPr>
        <w:t xml:space="preserve"> коэффициент увеличения ежемесячного денежного поощрения.</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Times New Roman" w:hAnsi="Times New Roman" w:cs="Times New Roman"/>
          <w:sz w:val="28"/>
          <w:szCs w:val="28"/>
          <w:lang w:eastAsia="ru-RU"/>
        </w:rPr>
        <w:t>Кув рассчитывается в случае, если при определении среднего дневного заработка учитываются периоды, предшествующие 1 января 2025 года.</w:t>
      </w:r>
    </w:p>
    <w:p w:rsidR="00541C94" w:rsidRPr="00541C94" w:rsidRDefault="00541C94" w:rsidP="00541C9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41C94" w:rsidRPr="00541C94" w:rsidRDefault="00541C94" w:rsidP="00541C94">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541C94">
        <w:rPr>
          <w:rFonts w:ascii="Times New Roman" w:eastAsia="Calibri" w:hAnsi="Times New Roman" w:cs="Times New Roman"/>
          <w:sz w:val="28"/>
          <w:szCs w:val="28"/>
        </w:rPr>
        <w:t>Кув = (ОТ1 + (3200 руб.х Кмес х Крк) + ОТ2) / (ОТ1 + ОТ2), (2)</w:t>
      </w:r>
    </w:p>
    <w:p w:rsidR="00541C94" w:rsidRPr="00541C94" w:rsidRDefault="00541C94" w:rsidP="00541C94">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где:</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 xml:space="preserve">ОТ1 – </w:t>
      </w:r>
      <w:r w:rsidRPr="00541C94">
        <w:rPr>
          <w:rFonts w:ascii="Times New Roman" w:eastAsia="Times New Roman" w:hAnsi="Times New Roman" w:cs="Times New Roman"/>
          <w:sz w:val="28"/>
          <w:szCs w:val="28"/>
          <w:lang w:eastAsia="ru-RU"/>
        </w:rPr>
        <w:t>выплаты, фактически начисленные муниципальным служащим, учитываемые</w:t>
      </w:r>
      <w:r w:rsidRPr="00541C94">
        <w:rPr>
          <w:rFonts w:ascii="Calibri" w:eastAsia="Times New Roman" w:hAnsi="Calibri" w:cs="Calibri"/>
          <w:b/>
          <w:sz w:val="20"/>
          <w:szCs w:val="28"/>
          <w:lang w:eastAsia="ru-RU"/>
        </w:rPr>
        <w:t xml:space="preserve"> </w:t>
      </w:r>
      <w:r w:rsidRPr="00541C94">
        <w:rPr>
          <w:rFonts w:ascii="Times New Roman" w:eastAsia="Calibri" w:hAnsi="Times New Roman" w:cs="Times New Roman"/>
          <w:sz w:val="28"/>
          <w:szCs w:val="28"/>
        </w:rPr>
        <w:t xml:space="preserve">при определении среднего дневного заработка в соответствии </w:t>
      </w:r>
      <w:r w:rsidRPr="00541C94">
        <w:rPr>
          <w:rFonts w:ascii="Times New Roman" w:eastAsia="Calibri" w:hAnsi="Times New Roman" w:cs="Times New Roman"/>
          <w:sz w:val="28"/>
          <w:szCs w:val="28"/>
        </w:rPr>
        <w:br/>
        <w:t xml:space="preserve">с нормативными правовыми актами Российской Федерации, за период </w:t>
      </w:r>
      <w:r w:rsidRPr="00541C94">
        <w:rPr>
          <w:rFonts w:ascii="Times New Roman" w:eastAsia="Calibri" w:hAnsi="Times New Roman" w:cs="Times New Roman"/>
          <w:sz w:val="28"/>
          <w:szCs w:val="28"/>
        </w:rPr>
        <w:br/>
        <w:t>до 1 января 2025 года, руб.;</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 xml:space="preserve">ОТ2 – </w:t>
      </w:r>
      <w:r w:rsidRPr="00541C94">
        <w:rPr>
          <w:rFonts w:ascii="Times New Roman" w:eastAsia="Times New Roman" w:hAnsi="Times New Roman" w:cs="Times New Roman"/>
          <w:sz w:val="28"/>
          <w:szCs w:val="28"/>
          <w:lang w:eastAsia="ru-RU"/>
        </w:rPr>
        <w:t>выплаты, фактически начисленные муниципальным служащим, учитываемые</w:t>
      </w:r>
      <w:r w:rsidRPr="00541C94">
        <w:rPr>
          <w:rFonts w:ascii="Times New Roman" w:eastAsia="Calibri" w:hAnsi="Times New Roman" w:cs="Times New Roman"/>
          <w:sz w:val="28"/>
          <w:szCs w:val="28"/>
        </w:rPr>
        <w:t xml:space="preserve"> при определении среднего дневного заработка в соответствии </w:t>
      </w:r>
      <w:r w:rsidRPr="00541C94">
        <w:rPr>
          <w:rFonts w:ascii="Times New Roman" w:eastAsia="Calibri" w:hAnsi="Times New Roman" w:cs="Times New Roman"/>
          <w:sz w:val="28"/>
          <w:szCs w:val="28"/>
        </w:rPr>
        <w:br/>
      </w:r>
      <w:r w:rsidRPr="00541C94">
        <w:rPr>
          <w:rFonts w:ascii="Times New Roman" w:eastAsia="Calibri" w:hAnsi="Times New Roman" w:cs="Times New Roman"/>
          <w:sz w:val="28"/>
          <w:szCs w:val="28"/>
        </w:rPr>
        <w:lastRenderedPageBreak/>
        <w:t xml:space="preserve">с нормативными правовыми актами Российской Федерации, за период </w:t>
      </w:r>
      <w:r w:rsidRPr="00541C94">
        <w:rPr>
          <w:rFonts w:ascii="Times New Roman" w:eastAsia="Calibri" w:hAnsi="Times New Roman" w:cs="Times New Roman"/>
          <w:sz w:val="28"/>
          <w:szCs w:val="28"/>
        </w:rPr>
        <w:br/>
        <w:t>с 1 января 2025 года, руб.;</w:t>
      </w:r>
    </w:p>
    <w:p w:rsidR="00541C94" w:rsidRPr="00541C94" w:rsidRDefault="00541C94" w:rsidP="00541C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41C94" w:rsidRPr="00541C94" w:rsidRDefault="00541C94" w:rsidP="00541C94">
      <w:pPr>
        <w:widowControl w:val="0"/>
        <w:shd w:val="clear" w:color="auto" w:fill="FFFFFF"/>
        <w:autoSpaceDE w:val="0"/>
        <w:autoSpaceDN w:val="0"/>
        <w:adjustRightInd w:val="0"/>
        <w:spacing w:after="0" w:line="240" w:lineRule="auto"/>
        <w:ind w:left="795"/>
        <w:contextualSpacing/>
        <w:jc w:val="both"/>
        <w:rPr>
          <w:rFonts w:ascii="Times New Roman" w:eastAsia="Calibri" w:hAnsi="Times New Roman" w:cs="Times New Roman"/>
          <w:sz w:val="28"/>
          <w:szCs w:val="28"/>
        </w:rPr>
      </w:pPr>
      <w:r w:rsidRPr="00541C94">
        <w:rPr>
          <w:rFonts w:ascii="Times New Roman" w:eastAsia="Calibri" w:hAnsi="Times New Roman" w:cs="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41C94" w:rsidRPr="00541C94" w:rsidRDefault="00541C94" w:rsidP="00541C94">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color w:val="000000"/>
          <w:spacing w:val="-8"/>
          <w:sz w:val="29"/>
          <w:szCs w:val="29"/>
          <w:lang w:eastAsia="ru-RU"/>
        </w:rPr>
        <w:t>Контроль за исполнением данного решения оставляю за собой</w:t>
      </w:r>
      <w:r w:rsidRPr="00541C94">
        <w:rPr>
          <w:rFonts w:ascii="Times New Roman" w:eastAsia="Times New Roman" w:hAnsi="Times New Roman" w:cs="Times New Roman"/>
          <w:color w:val="000000"/>
          <w:spacing w:val="-11"/>
          <w:sz w:val="29"/>
          <w:szCs w:val="29"/>
          <w:lang w:eastAsia="ru-RU"/>
        </w:rPr>
        <w:t xml:space="preserve">. </w:t>
      </w:r>
    </w:p>
    <w:p w:rsidR="00541C94" w:rsidRPr="00541C94" w:rsidRDefault="00541C94" w:rsidP="00541C94">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1C94">
        <w:rPr>
          <w:rFonts w:ascii="Times New Roman" w:eastAsia="Times New Roman" w:hAnsi="Times New Roman" w:cs="Times New Roman"/>
          <w:color w:val="000000"/>
          <w:spacing w:val="-4"/>
          <w:sz w:val="29"/>
          <w:szCs w:val="29"/>
          <w:lang w:eastAsia="ru-RU"/>
        </w:rPr>
        <w:t>Настоящее решение вступает в силу в день, следующий за днем  его официального опубликования  в газете «Кочергинский вестник»</w:t>
      </w:r>
      <w:r w:rsidRPr="00541C94">
        <w:rPr>
          <w:rFonts w:ascii="Times New Roman" w:eastAsia="Times New Roman" w:hAnsi="Times New Roman" w:cs="Times New Roman"/>
          <w:color w:val="000000"/>
          <w:spacing w:val="-5"/>
          <w:sz w:val="28"/>
          <w:szCs w:val="28"/>
          <w:lang w:eastAsia="ru-RU"/>
        </w:rPr>
        <w:t xml:space="preserve"> и применяется к правоотношениям, возникшие с 01.01.2025 года.</w:t>
      </w:r>
    </w:p>
    <w:p w:rsidR="00541C94" w:rsidRPr="00541C94" w:rsidRDefault="00541C94" w:rsidP="00541C94">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41C94" w:rsidRPr="00541C94" w:rsidRDefault="00541C94" w:rsidP="00541C94">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0"/>
          <w:szCs w:val="20"/>
          <w:lang w:eastAsia="ru-RU"/>
        </w:rPr>
      </w:pPr>
    </w:p>
    <w:tbl>
      <w:tblPr>
        <w:tblW w:w="9637" w:type="dxa"/>
        <w:tblLayout w:type="fixed"/>
        <w:tblCellMar>
          <w:top w:w="55" w:type="dxa"/>
          <w:left w:w="55" w:type="dxa"/>
          <w:bottom w:w="55" w:type="dxa"/>
          <w:right w:w="55" w:type="dxa"/>
        </w:tblCellMar>
        <w:tblLook w:val="0000" w:firstRow="0" w:lastRow="0" w:firstColumn="0" w:lastColumn="0" w:noHBand="0" w:noVBand="0"/>
      </w:tblPr>
      <w:tblGrid>
        <w:gridCol w:w="5280"/>
        <w:gridCol w:w="4357"/>
      </w:tblGrid>
      <w:tr w:rsidR="00541C94" w:rsidRPr="00541C94" w:rsidTr="00541C94">
        <w:tc>
          <w:tcPr>
            <w:tcW w:w="5280" w:type="dxa"/>
          </w:tcPr>
          <w:p w:rsidR="00541C94" w:rsidRPr="00541C94" w:rsidRDefault="00541C94" w:rsidP="00541C94">
            <w:pPr>
              <w:suppressAutoHyphens/>
              <w:spacing w:after="0" w:line="240" w:lineRule="auto"/>
              <w:rPr>
                <w:rFonts w:ascii="Times New Roman" w:eastAsia="Calibri" w:hAnsi="Times New Roman" w:cs="Times New Roman"/>
                <w:sz w:val="28"/>
                <w:szCs w:val="28"/>
                <w:lang w:eastAsia="ar-SA"/>
              </w:rPr>
            </w:pPr>
            <w:r w:rsidRPr="00541C94">
              <w:rPr>
                <w:rFonts w:ascii="Times New Roman" w:eastAsia="Calibri" w:hAnsi="Times New Roman" w:cs="Times New Roman"/>
                <w:sz w:val="28"/>
                <w:szCs w:val="28"/>
                <w:lang w:eastAsia="ar-SA"/>
              </w:rPr>
              <w:t xml:space="preserve">Председатель сельского </w:t>
            </w:r>
          </w:p>
          <w:p w:rsidR="00541C94" w:rsidRPr="00541C94" w:rsidRDefault="00541C94" w:rsidP="00541C94">
            <w:pPr>
              <w:suppressAutoHyphens/>
              <w:spacing w:after="0" w:line="240" w:lineRule="auto"/>
              <w:rPr>
                <w:rFonts w:ascii="Times New Roman" w:eastAsia="Calibri" w:hAnsi="Times New Roman" w:cs="Times New Roman"/>
                <w:sz w:val="28"/>
                <w:szCs w:val="28"/>
                <w:lang w:eastAsia="ar-SA"/>
              </w:rPr>
            </w:pPr>
            <w:r w:rsidRPr="00541C94">
              <w:rPr>
                <w:rFonts w:ascii="Times New Roman" w:eastAsia="Calibri" w:hAnsi="Times New Roman" w:cs="Times New Roman"/>
                <w:sz w:val="28"/>
                <w:szCs w:val="28"/>
                <w:lang w:eastAsia="ar-SA"/>
              </w:rPr>
              <w:t>Совета депутатов</w:t>
            </w:r>
          </w:p>
          <w:p w:rsidR="00541C94" w:rsidRPr="00541C94" w:rsidRDefault="00541C94" w:rsidP="00541C94">
            <w:pPr>
              <w:suppressAutoHyphens/>
              <w:spacing w:after="0" w:line="240" w:lineRule="auto"/>
              <w:rPr>
                <w:rFonts w:ascii="Times New Roman" w:eastAsia="Calibri" w:hAnsi="Times New Roman" w:cs="Times New Roman"/>
                <w:sz w:val="28"/>
                <w:szCs w:val="28"/>
                <w:lang w:eastAsia="ar-SA"/>
              </w:rPr>
            </w:pPr>
            <w:r w:rsidRPr="00541C94">
              <w:rPr>
                <w:rFonts w:ascii="Times New Roman" w:eastAsia="Calibri" w:hAnsi="Times New Roman" w:cs="Times New Roman"/>
                <w:sz w:val="28"/>
                <w:szCs w:val="28"/>
                <w:lang w:eastAsia="ar-SA"/>
              </w:rPr>
              <w:t>_____________ В.А.Грубер</w:t>
            </w:r>
          </w:p>
        </w:tc>
        <w:tc>
          <w:tcPr>
            <w:tcW w:w="4357" w:type="dxa"/>
          </w:tcPr>
          <w:p w:rsidR="00541C94" w:rsidRPr="00541C94" w:rsidRDefault="00541C94" w:rsidP="00541C94">
            <w:pPr>
              <w:suppressAutoHyphens/>
              <w:spacing w:after="0" w:line="240" w:lineRule="auto"/>
              <w:rPr>
                <w:rFonts w:ascii="Times New Roman" w:eastAsia="Calibri" w:hAnsi="Times New Roman" w:cs="Times New Roman"/>
                <w:sz w:val="28"/>
                <w:szCs w:val="28"/>
                <w:lang w:eastAsia="ar-SA"/>
              </w:rPr>
            </w:pPr>
            <w:r w:rsidRPr="00541C94">
              <w:rPr>
                <w:rFonts w:ascii="Times New Roman" w:eastAsia="Calibri" w:hAnsi="Times New Roman" w:cs="Times New Roman"/>
                <w:sz w:val="28"/>
                <w:szCs w:val="28"/>
                <w:lang w:eastAsia="ar-SA"/>
              </w:rPr>
              <w:t xml:space="preserve">Глава  Кочергинского </w:t>
            </w:r>
          </w:p>
          <w:p w:rsidR="00541C94" w:rsidRPr="00541C94" w:rsidRDefault="00541C94" w:rsidP="00541C94">
            <w:pPr>
              <w:suppressAutoHyphens/>
              <w:spacing w:after="0" w:line="240" w:lineRule="auto"/>
              <w:rPr>
                <w:rFonts w:ascii="Times New Roman" w:eastAsia="Calibri" w:hAnsi="Times New Roman" w:cs="Times New Roman"/>
                <w:sz w:val="28"/>
                <w:szCs w:val="28"/>
                <w:lang w:eastAsia="ar-SA"/>
              </w:rPr>
            </w:pPr>
            <w:r w:rsidRPr="00541C94">
              <w:rPr>
                <w:rFonts w:ascii="Times New Roman" w:eastAsia="Calibri" w:hAnsi="Times New Roman" w:cs="Times New Roman"/>
                <w:sz w:val="28"/>
                <w:szCs w:val="28"/>
                <w:lang w:eastAsia="ar-SA"/>
              </w:rPr>
              <w:t>сельсовета</w:t>
            </w:r>
          </w:p>
          <w:p w:rsidR="00541C94" w:rsidRPr="00541C94" w:rsidRDefault="00541C94" w:rsidP="00541C94">
            <w:pPr>
              <w:suppressAutoHyphens/>
              <w:spacing w:after="0" w:line="240" w:lineRule="auto"/>
              <w:rPr>
                <w:rFonts w:ascii="Times New Roman" w:eastAsia="Calibri" w:hAnsi="Times New Roman" w:cs="Times New Roman"/>
                <w:sz w:val="28"/>
                <w:szCs w:val="28"/>
                <w:lang w:eastAsia="ar-SA"/>
              </w:rPr>
            </w:pPr>
            <w:r w:rsidRPr="00541C94">
              <w:rPr>
                <w:rFonts w:ascii="Times New Roman" w:eastAsia="Calibri" w:hAnsi="Times New Roman" w:cs="Times New Roman"/>
                <w:sz w:val="28"/>
                <w:szCs w:val="28"/>
                <w:lang w:eastAsia="ar-SA"/>
              </w:rPr>
              <w:t>__________            М.Н. Новикова</w:t>
            </w:r>
          </w:p>
        </w:tc>
      </w:tr>
    </w:tbl>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Pr="00941392" w:rsidRDefault="00541C94" w:rsidP="00541C94">
      <w:pPr>
        <w:rPr>
          <w:sz w:val="24"/>
          <w:szCs w:val="24"/>
        </w:rPr>
      </w:pPr>
    </w:p>
    <w:p w:rsidR="00541C94" w:rsidRPr="00941392" w:rsidRDefault="00541C94" w:rsidP="00541C94">
      <w:pPr>
        <w:jc w:val="center"/>
        <w:rPr>
          <w:b/>
          <w:sz w:val="24"/>
          <w:szCs w:val="24"/>
        </w:rPr>
      </w:pPr>
      <w:r w:rsidRPr="00941392">
        <w:rPr>
          <w:b/>
          <w:noProof/>
          <w:sz w:val="24"/>
          <w:szCs w:val="24"/>
          <w:lang w:eastAsia="ru-RU"/>
        </w:rPr>
        <w:drawing>
          <wp:inline distT="0" distB="0" distL="0" distR="0">
            <wp:extent cx="523240" cy="6235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240" cy="623570"/>
                    </a:xfrm>
                    <a:prstGeom prst="rect">
                      <a:avLst/>
                    </a:prstGeom>
                    <a:solidFill>
                      <a:srgbClr val="FFFFFF">
                        <a:alpha val="0"/>
                      </a:srgbClr>
                    </a:solidFill>
                    <a:ln>
                      <a:noFill/>
                    </a:ln>
                  </pic:spPr>
                </pic:pic>
              </a:graphicData>
            </a:graphic>
          </wp:inline>
        </w:drawing>
      </w:r>
    </w:p>
    <w:p w:rsidR="00541C94" w:rsidRPr="00941392" w:rsidRDefault="00541C94" w:rsidP="00541C94">
      <w:pPr>
        <w:jc w:val="center"/>
        <w:rPr>
          <w:b/>
          <w:sz w:val="24"/>
          <w:szCs w:val="24"/>
        </w:rPr>
      </w:pPr>
    </w:p>
    <w:p w:rsidR="00541C94" w:rsidRPr="00941392" w:rsidRDefault="00541C94" w:rsidP="00541C94">
      <w:pPr>
        <w:jc w:val="center"/>
        <w:rPr>
          <w:b/>
          <w:sz w:val="24"/>
          <w:szCs w:val="24"/>
        </w:rPr>
      </w:pPr>
      <w:r>
        <w:rPr>
          <w:b/>
          <w:sz w:val="24"/>
          <w:szCs w:val="24"/>
        </w:rPr>
        <w:t>КОЧЕРГИНСКИЙ</w:t>
      </w:r>
      <w:r w:rsidRPr="00941392">
        <w:rPr>
          <w:b/>
          <w:sz w:val="24"/>
          <w:szCs w:val="24"/>
        </w:rPr>
        <w:t xml:space="preserve"> СЕЛЬСКИЙ СОВЕТ ДЕПУТАТОВ</w:t>
      </w:r>
    </w:p>
    <w:p w:rsidR="00541C94" w:rsidRPr="00941392" w:rsidRDefault="00541C94" w:rsidP="00541C94">
      <w:pPr>
        <w:jc w:val="center"/>
        <w:rPr>
          <w:b/>
          <w:sz w:val="24"/>
          <w:szCs w:val="24"/>
        </w:rPr>
      </w:pPr>
      <w:r w:rsidRPr="00941392">
        <w:rPr>
          <w:b/>
          <w:sz w:val="24"/>
          <w:szCs w:val="24"/>
        </w:rPr>
        <w:t>КУРАГИНСКОГО РАЙОНА</w:t>
      </w:r>
    </w:p>
    <w:p w:rsidR="00541C94" w:rsidRPr="00941392" w:rsidRDefault="00541C94" w:rsidP="00541C94">
      <w:pPr>
        <w:jc w:val="center"/>
        <w:rPr>
          <w:b/>
          <w:sz w:val="24"/>
          <w:szCs w:val="24"/>
        </w:rPr>
      </w:pPr>
      <w:r w:rsidRPr="00941392">
        <w:rPr>
          <w:b/>
          <w:sz w:val="24"/>
          <w:szCs w:val="24"/>
        </w:rPr>
        <w:t>КРАСНОЯРСКОГО КРАЯ</w:t>
      </w:r>
    </w:p>
    <w:p w:rsidR="00541C94" w:rsidRPr="00941392" w:rsidRDefault="00541C94" w:rsidP="00541C94">
      <w:pPr>
        <w:jc w:val="center"/>
        <w:rPr>
          <w:b/>
          <w:sz w:val="24"/>
          <w:szCs w:val="24"/>
        </w:rPr>
      </w:pPr>
    </w:p>
    <w:p w:rsidR="00541C94" w:rsidRPr="00941392" w:rsidRDefault="00541C94" w:rsidP="00541C94">
      <w:pPr>
        <w:jc w:val="center"/>
        <w:rPr>
          <w:b/>
          <w:sz w:val="24"/>
          <w:szCs w:val="24"/>
        </w:rPr>
      </w:pPr>
      <w:r w:rsidRPr="00941392">
        <w:rPr>
          <w:b/>
          <w:sz w:val="24"/>
          <w:szCs w:val="24"/>
        </w:rPr>
        <w:t xml:space="preserve">РЕШЕНИЕ </w:t>
      </w:r>
    </w:p>
    <w:p w:rsidR="00541C94" w:rsidRPr="00941392" w:rsidRDefault="00541C94" w:rsidP="00541C94">
      <w:pPr>
        <w:jc w:val="center"/>
        <w:rPr>
          <w:b/>
          <w:sz w:val="24"/>
          <w:szCs w:val="24"/>
        </w:rPr>
      </w:pPr>
    </w:p>
    <w:p w:rsidR="00541C94" w:rsidRPr="00941392" w:rsidRDefault="00541C94" w:rsidP="00541C94">
      <w:pPr>
        <w:rPr>
          <w:b/>
          <w:sz w:val="24"/>
          <w:szCs w:val="24"/>
        </w:rPr>
      </w:pPr>
      <w:r w:rsidRPr="00941392">
        <w:rPr>
          <w:b/>
          <w:sz w:val="24"/>
          <w:szCs w:val="24"/>
        </w:rPr>
        <w:t xml:space="preserve">   </w:t>
      </w:r>
      <w:r>
        <w:rPr>
          <w:b/>
          <w:sz w:val="24"/>
          <w:szCs w:val="24"/>
        </w:rPr>
        <w:t>25.12.202</w:t>
      </w:r>
      <w:r w:rsidRPr="00A73343">
        <w:rPr>
          <w:b/>
          <w:sz w:val="24"/>
          <w:szCs w:val="24"/>
        </w:rPr>
        <w:t>4</w:t>
      </w:r>
      <w:r w:rsidRPr="00941392">
        <w:rPr>
          <w:b/>
          <w:sz w:val="24"/>
          <w:szCs w:val="24"/>
        </w:rPr>
        <w:t xml:space="preserve">                                      </w:t>
      </w:r>
      <w:r>
        <w:rPr>
          <w:b/>
          <w:sz w:val="24"/>
          <w:szCs w:val="24"/>
        </w:rPr>
        <w:t xml:space="preserve">       </w:t>
      </w:r>
      <w:r w:rsidRPr="00941392">
        <w:rPr>
          <w:b/>
          <w:sz w:val="24"/>
          <w:szCs w:val="24"/>
        </w:rPr>
        <w:t xml:space="preserve"> с. </w:t>
      </w:r>
      <w:r>
        <w:rPr>
          <w:b/>
          <w:sz w:val="24"/>
          <w:szCs w:val="24"/>
        </w:rPr>
        <w:t>Кочергино</w:t>
      </w:r>
      <w:r w:rsidRPr="00941392">
        <w:rPr>
          <w:b/>
          <w:sz w:val="24"/>
          <w:szCs w:val="24"/>
        </w:rPr>
        <w:t xml:space="preserve">                                       №  </w:t>
      </w:r>
      <w:r>
        <w:rPr>
          <w:b/>
          <w:sz w:val="24"/>
          <w:szCs w:val="24"/>
        </w:rPr>
        <w:t>49-109</w:t>
      </w:r>
      <w:r w:rsidRPr="00941392">
        <w:rPr>
          <w:b/>
          <w:sz w:val="24"/>
          <w:szCs w:val="24"/>
        </w:rPr>
        <w:t xml:space="preserve">-р                  </w:t>
      </w:r>
    </w:p>
    <w:p w:rsidR="00541C94" w:rsidRPr="00941392" w:rsidRDefault="00541C94" w:rsidP="00541C94">
      <w:pPr>
        <w:jc w:val="both"/>
        <w:rPr>
          <w:b/>
          <w:sz w:val="24"/>
          <w:szCs w:val="24"/>
        </w:rPr>
      </w:pPr>
    </w:p>
    <w:p w:rsidR="00541C94" w:rsidRPr="00941392" w:rsidRDefault="00541C94" w:rsidP="00541C94">
      <w:pPr>
        <w:jc w:val="both"/>
        <w:rPr>
          <w:b/>
          <w:sz w:val="24"/>
          <w:szCs w:val="24"/>
        </w:rPr>
      </w:pPr>
      <w:r w:rsidRPr="00941392">
        <w:rPr>
          <w:b/>
          <w:sz w:val="24"/>
          <w:szCs w:val="24"/>
        </w:rPr>
        <w:t>О бюджете муниципального образования</w:t>
      </w:r>
    </w:p>
    <w:p w:rsidR="00541C94" w:rsidRPr="00941392" w:rsidRDefault="00541C94" w:rsidP="00541C94">
      <w:pPr>
        <w:jc w:val="both"/>
        <w:rPr>
          <w:b/>
          <w:sz w:val="24"/>
          <w:szCs w:val="24"/>
        </w:rPr>
      </w:pPr>
      <w:r>
        <w:rPr>
          <w:b/>
          <w:sz w:val="24"/>
          <w:szCs w:val="24"/>
        </w:rPr>
        <w:t>Кочергинский сельсовет на 202</w:t>
      </w:r>
      <w:r w:rsidRPr="006D4882">
        <w:rPr>
          <w:b/>
          <w:sz w:val="24"/>
          <w:szCs w:val="24"/>
        </w:rPr>
        <w:t>5</w:t>
      </w:r>
      <w:r w:rsidRPr="00941392">
        <w:rPr>
          <w:b/>
          <w:sz w:val="24"/>
          <w:szCs w:val="24"/>
        </w:rPr>
        <w:t xml:space="preserve"> год </w:t>
      </w:r>
    </w:p>
    <w:p w:rsidR="00541C94" w:rsidRPr="00941392" w:rsidRDefault="00541C94" w:rsidP="00541C94">
      <w:pPr>
        <w:jc w:val="both"/>
        <w:rPr>
          <w:sz w:val="24"/>
          <w:szCs w:val="24"/>
        </w:rPr>
      </w:pPr>
      <w:r>
        <w:rPr>
          <w:b/>
          <w:sz w:val="24"/>
          <w:szCs w:val="24"/>
        </w:rPr>
        <w:t>и плановый период 202</w:t>
      </w:r>
      <w:r w:rsidRPr="006D4882">
        <w:rPr>
          <w:b/>
          <w:sz w:val="24"/>
          <w:szCs w:val="24"/>
        </w:rPr>
        <w:t>6</w:t>
      </w:r>
      <w:r>
        <w:rPr>
          <w:b/>
          <w:sz w:val="24"/>
          <w:szCs w:val="24"/>
        </w:rPr>
        <w:t>-202</w:t>
      </w:r>
      <w:r w:rsidRPr="006D4882">
        <w:rPr>
          <w:b/>
          <w:sz w:val="24"/>
          <w:szCs w:val="24"/>
        </w:rPr>
        <w:t>7</w:t>
      </w:r>
      <w:r w:rsidRPr="00941392">
        <w:rPr>
          <w:b/>
          <w:sz w:val="24"/>
          <w:szCs w:val="24"/>
        </w:rPr>
        <w:t xml:space="preserve"> годов</w:t>
      </w:r>
    </w:p>
    <w:p w:rsidR="00541C94" w:rsidRPr="00941392" w:rsidRDefault="00541C94" w:rsidP="00541C94">
      <w:pPr>
        <w:jc w:val="both"/>
        <w:rPr>
          <w:sz w:val="24"/>
          <w:szCs w:val="24"/>
        </w:rPr>
      </w:pPr>
    </w:p>
    <w:p w:rsidR="00541C94" w:rsidRPr="00941392" w:rsidRDefault="00541C94" w:rsidP="00541C94">
      <w:pPr>
        <w:ind w:firstLine="367"/>
        <w:jc w:val="both"/>
        <w:rPr>
          <w:sz w:val="24"/>
          <w:szCs w:val="24"/>
        </w:rPr>
      </w:pPr>
      <w:r w:rsidRPr="00941392">
        <w:rPr>
          <w:sz w:val="24"/>
          <w:szCs w:val="24"/>
        </w:rPr>
        <w:t xml:space="preserve">На основании подпункта 2 пункта 1 статьи 20 Устава муниципального образования </w:t>
      </w:r>
      <w:r>
        <w:rPr>
          <w:sz w:val="24"/>
          <w:szCs w:val="24"/>
        </w:rPr>
        <w:t>Кочергинский</w:t>
      </w:r>
      <w:r w:rsidRPr="00941392">
        <w:rPr>
          <w:sz w:val="24"/>
          <w:szCs w:val="24"/>
        </w:rPr>
        <w:t xml:space="preserve"> сельсовет, пункта 1 статьи 2</w:t>
      </w:r>
      <w:r w:rsidRPr="00941392">
        <w:rPr>
          <w:color w:val="00FFFF"/>
          <w:sz w:val="24"/>
          <w:szCs w:val="24"/>
        </w:rPr>
        <w:t xml:space="preserve"> </w:t>
      </w:r>
      <w:r w:rsidRPr="00941392">
        <w:rPr>
          <w:sz w:val="24"/>
          <w:szCs w:val="24"/>
        </w:rPr>
        <w:t xml:space="preserve">Положения о бюджетном процессе  в муниципальном образовании </w:t>
      </w:r>
      <w:r>
        <w:rPr>
          <w:sz w:val="24"/>
          <w:szCs w:val="24"/>
        </w:rPr>
        <w:t>Кочергинский</w:t>
      </w:r>
      <w:r w:rsidRPr="00941392">
        <w:rPr>
          <w:sz w:val="24"/>
          <w:szCs w:val="24"/>
        </w:rPr>
        <w:t xml:space="preserve"> сельсовет, утверждённого решением </w:t>
      </w:r>
      <w:r>
        <w:rPr>
          <w:sz w:val="24"/>
          <w:szCs w:val="24"/>
        </w:rPr>
        <w:t>Кочергинского</w:t>
      </w:r>
      <w:r w:rsidRPr="00941392">
        <w:rPr>
          <w:sz w:val="24"/>
          <w:szCs w:val="24"/>
        </w:rPr>
        <w:t xml:space="preserve"> </w:t>
      </w:r>
      <w:r>
        <w:rPr>
          <w:sz w:val="24"/>
          <w:szCs w:val="24"/>
        </w:rPr>
        <w:t>сельского Совета депутатов от 13.04.2016 № 8-14-р</w:t>
      </w:r>
      <w:r w:rsidRPr="00941392">
        <w:rPr>
          <w:sz w:val="24"/>
          <w:szCs w:val="24"/>
        </w:rPr>
        <w:t>, сельский Совет депутатов РЕШИЛ:</w:t>
      </w:r>
    </w:p>
    <w:p w:rsidR="00541C94" w:rsidRPr="00941392" w:rsidRDefault="00541C94" w:rsidP="00541C94">
      <w:pPr>
        <w:autoSpaceDE w:val="0"/>
        <w:jc w:val="both"/>
        <w:rPr>
          <w:sz w:val="24"/>
          <w:szCs w:val="24"/>
        </w:rPr>
      </w:pPr>
    </w:p>
    <w:p w:rsidR="00541C94" w:rsidRPr="00941392" w:rsidRDefault="00541C94" w:rsidP="00541C94">
      <w:pPr>
        <w:autoSpaceDE w:val="0"/>
        <w:ind w:firstLine="367"/>
        <w:rPr>
          <w:sz w:val="24"/>
          <w:szCs w:val="24"/>
        </w:rPr>
      </w:pPr>
      <w:r w:rsidRPr="00941392">
        <w:rPr>
          <w:b/>
          <w:sz w:val="24"/>
          <w:szCs w:val="24"/>
        </w:rPr>
        <w:t xml:space="preserve">1. Основные характеристики бюджета муниципального образования </w:t>
      </w:r>
      <w:r>
        <w:rPr>
          <w:b/>
          <w:sz w:val="24"/>
          <w:szCs w:val="24"/>
        </w:rPr>
        <w:t>Кочергинский</w:t>
      </w:r>
      <w:r w:rsidRPr="00941392">
        <w:rPr>
          <w:b/>
          <w:sz w:val="24"/>
          <w:szCs w:val="24"/>
        </w:rPr>
        <w:t xml:space="preserve"> сельсовет (</w:t>
      </w:r>
      <w:r>
        <w:rPr>
          <w:b/>
          <w:sz w:val="24"/>
          <w:szCs w:val="24"/>
        </w:rPr>
        <w:t>далее – местного бюджета) на 202</w:t>
      </w:r>
      <w:r w:rsidRPr="006D4882">
        <w:rPr>
          <w:b/>
          <w:sz w:val="24"/>
          <w:szCs w:val="24"/>
        </w:rPr>
        <w:t>5</w:t>
      </w:r>
      <w:r w:rsidRPr="00941392">
        <w:rPr>
          <w:b/>
          <w:sz w:val="24"/>
          <w:szCs w:val="24"/>
        </w:rPr>
        <w:t xml:space="preserve"> год и пла</w:t>
      </w:r>
      <w:r>
        <w:rPr>
          <w:b/>
          <w:sz w:val="24"/>
          <w:szCs w:val="24"/>
        </w:rPr>
        <w:t>новый период 202</w:t>
      </w:r>
      <w:r w:rsidRPr="006D4882">
        <w:rPr>
          <w:b/>
          <w:sz w:val="24"/>
          <w:szCs w:val="24"/>
        </w:rPr>
        <w:t>6</w:t>
      </w:r>
      <w:r>
        <w:rPr>
          <w:b/>
          <w:sz w:val="24"/>
          <w:szCs w:val="24"/>
        </w:rPr>
        <w:t>-202</w:t>
      </w:r>
      <w:r w:rsidRPr="006D4882">
        <w:rPr>
          <w:b/>
          <w:sz w:val="24"/>
          <w:szCs w:val="24"/>
        </w:rPr>
        <w:t>7</w:t>
      </w:r>
      <w:r w:rsidRPr="00941392">
        <w:rPr>
          <w:b/>
          <w:sz w:val="24"/>
          <w:szCs w:val="24"/>
        </w:rPr>
        <w:t xml:space="preserve"> годов </w:t>
      </w:r>
    </w:p>
    <w:p w:rsidR="00541C94" w:rsidRPr="00941392" w:rsidRDefault="00541C94" w:rsidP="00541C94">
      <w:pPr>
        <w:autoSpaceDE w:val="0"/>
        <w:ind w:firstLine="367"/>
        <w:jc w:val="both"/>
        <w:rPr>
          <w:sz w:val="24"/>
          <w:szCs w:val="24"/>
        </w:rPr>
      </w:pPr>
      <w:r w:rsidRPr="00941392">
        <w:rPr>
          <w:sz w:val="24"/>
          <w:szCs w:val="24"/>
        </w:rPr>
        <w:t>1.1. Утвердить основные характ</w:t>
      </w:r>
      <w:r>
        <w:rPr>
          <w:sz w:val="24"/>
          <w:szCs w:val="24"/>
        </w:rPr>
        <w:t>еристики местного бюджета на 202</w:t>
      </w:r>
      <w:r w:rsidRPr="006D4882">
        <w:rPr>
          <w:sz w:val="24"/>
          <w:szCs w:val="24"/>
        </w:rPr>
        <w:t>5</w:t>
      </w:r>
      <w:r w:rsidRPr="00941392">
        <w:rPr>
          <w:sz w:val="24"/>
          <w:szCs w:val="24"/>
        </w:rPr>
        <w:t xml:space="preserve"> год:</w:t>
      </w:r>
    </w:p>
    <w:p w:rsidR="00541C94" w:rsidRPr="00941392" w:rsidRDefault="00541C94" w:rsidP="00541C94">
      <w:pPr>
        <w:autoSpaceDE w:val="0"/>
        <w:jc w:val="both"/>
        <w:rPr>
          <w:sz w:val="24"/>
          <w:szCs w:val="24"/>
        </w:rPr>
      </w:pPr>
      <w:r w:rsidRPr="00941392">
        <w:rPr>
          <w:sz w:val="24"/>
          <w:szCs w:val="24"/>
        </w:rPr>
        <w:t xml:space="preserve">1) прогнозируемый общий объем доходов местного бюджета в сумме </w:t>
      </w:r>
      <w:r>
        <w:rPr>
          <w:sz w:val="24"/>
          <w:szCs w:val="24"/>
        </w:rPr>
        <w:t>7760,</w:t>
      </w:r>
      <w:r w:rsidRPr="006D4882">
        <w:rPr>
          <w:sz w:val="24"/>
          <w:szCs w:val="24"/>
        </w:rPr>
        <w:t>2</w:t>
      </w:r>
      <w:r w:rsidRPr="00941392">
        <w:rPr>
          <w:sz w:val="24"/>
          <w:szCs w:val="24"/>
        </w:rPr>
        <w:t xml:space="preserve"> тыс. рублей;</w:t>
      </w:r>
    </w:p>
    <w:p w:rsidR="00541C94" w:rsidRPr="00941392" w:rsidRDefault="00541C94" w:rsidP="00541C94">
      <w:pPr>
        <w:autoSpaceDE w:val="0"/>
        <w:ind w:firstLine="367"/>
        <w:jc w:val="both"/>
        <w:rPr>
          <w:sz w:val="24"/>
          <w:szCs w:val="24"/>
        </w:rPr>
      </w:pPr>
      <w:r w:rsidRPr="00941392">
        <w:rPr>
          <w:sz w:val="24"/>
          <w:szCs w:val="24"/>
        </w:rPr>
        <w:t xml:space="preserve">2) общий объем расходов местного бюджета в сумме </w:t>
      </w:r>
      <w:r>
        <w:rPr>
          <w:sz w:val="24"/>
          <w:szCs w:val="24"/>
        </w:rPr>
        <w:t>7760,</w:t>
      </w:r>
      <w:r w:rsidRPr="006D4882">
        <w:rPr>
          <w:sz w:val="24"/>
          <w:szCs w:val="24"/>
        </w:rPr>
        <w:t>2</w:t>
      </w:r>
      <w:r w:rsidRPr="00941392">
        <w:rPr>
          <w:sz w:val="24"/>
          <w:szCs w:val="24"/>
        </w:rPr>
        <w:t xml:space="preserve"> тыс. рублей;</w:t>
      </w:r>
    </w:p>
    <w:p w:rsidR="00541C94" w:rsidRPr="00941392" w:rsidRDefault="00541C94" w:rsidP="00541C94">
      <w:pPr>
        <w:autoSpaceDE w:val="0"/>
        <w:ind w:firstLine="367"/>
        <w:jc w:val="both"/>
        <w:rPr>
          <w:sz w:val="24"/>
          <w:szCs w:val="24"/>
        </w:rPr>
      </w:pPr>
      <w:r w:rsidRPr="00941392">
        <w:rPr>
          <w:sz w:val="24"/>
          <w:szCs w:val="24"/>
        </w:rPr>
        <w:t xml:space="preserve">3) дефицит местного бюджета в сумме </w:t>
      </w:r>
      <w:r>
        <w:rPr>
          <w:sz w:val="24"/>
          <w:szCs w:val="24"/>
        </w:rPr>
        <w:t>0,0</w:t>
      </w:r>
      <w:r w:rsidRPr="00941392">
        <w:rPr>
          <w:sz w:val="24"/>
          <w:szCs w:val="24"/>
        </w:rPr>
        <w:t xml:space="preserve"> тыс. рублей;</w:t>
      </w:r>
    </w:p>
    <w:p w:rsidR="00541C94" w:rsidRPr="00941392" w:rsidRDefault="00541C94" w:rsidP="00541C94">
      <w:pPr>
        <w:autoSpaceDE w:val="0"/>
        <w:ind w:firstLine="367"/>
        <w:jc w:val="both"/>
        <w:rPr>
          <w:sz w:val="24"/>
          <w:szCs w:val="24"/>
        </w:rPr>
      </w:pPr>
      <w:r w:rsidRPr="00941392">
        <w:rPr>
          <w:sz w:val="24"/>
          <w:szCs w:val="24"/>
        </w:rPr>
        <w:t xml:space="preserve">4) источники внутреннего финансирования дефицита местного бюджета в сумме </w:t>
      </w:r>
      <w:r>
        <w:rPr>
          <w:sz w:val="24"/>
          <w:szCs w:val="24"/>
        </w:rPr>
        <w:t>0,0</w:t>
      </w:r>
      <w:r w:rsidRPr="00941392">
        <w:rPr>
          <w:sz w:val="24"/>
          <w:szCs w:val="24"/>
        </w:rPr>
        <w:t xml:space="preserve"> тыс. рублей согласно приложению 1 к настоящему решению.</w:t>
      </w:r>
    </w:p>
    <w:p w:rsidR="00541C94" w:rsidRPr="00941392" w:rsidRDefault="00541C94" w:rsidP="00541C94">
      <w:pPr>
        <w:autoSpaceDE w:val="0"/>
        <w:ind w:firstLine="367"/>
        <w:jc w:val="both"/>
        <w:rPr>
          <w:sz w:val="24"/>
          <w:szCs w:val="24"/>
        </w:rPr>
      </w:pPr>
      <w:r w:rsidRPr="00941392">
        <w:rPr>
          <w:sz w:val="24"/>
          <w:szCs w:val="24"/>
        </w:rPr>
        <w:lastRenderedPageBreak/>
        <w:t>1.2. Утвердить основные характе</w:t>
      </w:r>
      <w:r>
        <w:rPr>
          <w:sz w:val="24"/>
          <w:szCs w:val="24"/>
        </w:rPr>
        <w:t>ристики местного бюджета на 202</w:t>
      </w:r>
      <w:r w:rsidRPr="006D4882">
        <w:rPr>
          <w:sz w:val="24"/>
          <w:szCs w:val="24"/>
        </w:rPr>
        <w:t>6</w:t>
      </w:r>
      <w:r w:rsidRPr="00941392">
        <w:rPr>
          <w:sz w:val="24"/>
          <w:szCs w:val="24"/>
        </w:rPr>
        <w:t xml:space="preserve"> год и на</w:t>
      </w:r>
      <w:r>
        <w:rPr>
          <w:sz w:val="24"/>
          <w:szCs w:val="24"/>
        </w:rPr>
        <w:t xml:space="preserve"> 202</w:t>
      </w:r>
      <w:r w:rsidRPr="006D4882">
        <w:rPr>
          <w:sz w:val="24"/>
          <w:szCs w:val="24"/>
        </w:rPr>
        <w:t>7</w:t>
      </w:r>
      <w:r w:rsidRPr="00941392">
        <w:rPr>
          <w:sz w:val="24"/>
          <w:szCs w:val="24"/>
        </w:rPr>
        <w:t xml:space="preserve"> год:</w:t>
      </w:r>
    </w:p>
    <w:p w:rsidR="00541C94" w:rsidRPr="00941392" w:rsidRDefault="00541C94" w:rsidP="00541C94">
      <w:pPr>
        <w:autoSpaceDE w:val="0"/>
        <w:ind w:firstLine="367"/>
        <w:jc w:val="both"/>
        <w:rPr>
          <w:sz w:val="24"/>
          <w:szCs w:val="24"/>
        </w:rPr>
      </w:pPr>
      <w:r w:rsidRPr="00941392">
        <w:rPr>
          <w:sz w:val="24"/>
          <w:szCs w:val="24"/>
        </w:rPr>
        <w:t>1)прогнозируемый общий объем д</w:t>
      </w:r>
      <w:r>
        <w:rPr>
          <w:sz w:val="24"/>
          <w:szCs w:val="24"/>
        </w:rPr>
        <w:t xml:space="preserve">оходов местного бюджета </w:t>
      </w:r>
      <w:r>
        <w:rPr>
          <w:sz w:val="24"/>
          <w:szCs w:val="24"/>
        </w:rPr>
        <w:br/>
        <w:t>на 202</w:t>
      </w:r>
      <w:r w:rsidRPr="006D4882">
        <w:rPr>
          <w:sz w:val="24"/>
          <w:szCs w:val="24"/>
        </w:rPr>
        <w:t>6</w:t>
      </w:r>
      <w:r w:rsidRPr="00941392">
        <w:rPr>
          <w:sz w:val="24"/>
          <w:szCs w:val="24"/>
        </w:rPr>
        <w:t xml:space="preserve"> год в сумме </w:t>
      </w:r>
      <w:r>
        <w:rPr>
          <w:sz w:val="24"/>
          <w:szCs w:val="24"/>
        </w:rPr>
        <w:t>6346,</w:t>
      </w:r>
      <w:r w:rsidRPr="006E717C">
        <w:rPr>
          <w:sz w:val="24"/>
          <w:szCs w:val="24"/>
        </w:rPr>
        <w:t>2</w:t>
      </w:r>
      <w:r>
        <w:rPr>
          <w:sz w:val="24"/>
          <w:szCs w:val="24"/>
        </w:rPr>
        <w:t xml:space="preserve"> тыс. рублей и на 202</w:t>
      </w:r>
      <w:r w:rsidRPr="006D4882">
        <w:rPr>
          <w:sz w:val="24"/>
          <w:szCs w:val="24"/>
        </w:rPr>
        <w:t>7</w:t>
      </w:r>
      <w:r w:rsidRPr="00941392">
        <w:rPr>
          <w:sz w:val="24"/>
          <w:szCs w:val="24"/>
        </w:rPr>
        <w:t xml:space="preserve"> год в сумме </w:t>
      </w:r>
      <w:r>
        <w:rPr>
          <w:sz w:val="24"/>
          <w:szCs w:val="24"/>
        </w:rPr>
        <w:t>6128,</w:t>
      </w:r>
      <w:r w:rsidRPr="006D4882">
        <w:rPr>
          <w:sz w:val="24"/>
          <w:szCs w:val="24"/>
        </w:rPr>
        <w:t>7</w:t>
      </w:r>
      <w:r w:rsidRPr="00941392">
        <w:rPr>
          <w:sz w:val="24"/>
          <w:szCs w:val="24"/>
        </w:rPr>
        <w:t xml:space="preserve"> тыс. рублей;</w:t>
      </w:r>
    </w:p>
    <w:p w:rsidR="00541C94" w:rsidRPr="00941392" w:rsidRDefault="00541C94" w:rsidP="00541C94">
      <w:pPr>
        <w:jc w:val="both"/>
        <w:rPr>
          <w:color w:val="000000"/>
          <w:sz w:val="24"/>
          <w:szCs w:val="24"/>
        </w:rPr>
      </w:pPr>
      <w:r w:rsidRPr="00941392">
        <w:rPr>
          <w:sz w:val="24"/>
          <w:szCs w:val="24"/>
        </w:rPr>
        <w:t>2) общий объем р</w:t>
      </w:r>
      <w:r>
        <w:rPr>
          <w:sz w:val="24"/>
          <w:szCs w:val="24"/>
        </w:rPr>
        <w:t>асходов местного бюджета на 202</w:t>
      </w:r>
      <w:r w:rsidRPr="006D4882">
        <w:rPr>
          <w:sz w:val="24"/>
          <w:szCs w:val="24"/>
        </w:rPr>
        <w:t>6</w:t>
      </w:r>
      <w:r w:rsidRPr="00941392">
        <w:rPr>
          <w:sz w:val="24"/>
          <w:szCs w:val="24"/>
        </w:rPr>
        <w:t xml:space="preserve"> год в сумме </w:t>
      </w:r>
      <w:r>
        <w:rPr>
          <w:sz w:val="24"/>
          <w:szCs w:val="24"/>
        </w:rPr>
        <w:t>6346,</w:t>
      </w:r>
      <w:r w:rsidRPr="006E717C">
        <w:rPr>
          <w:sz w:val="24"/>
          <w:szCs w:val="24"/>
        </w:rPr>
        <w:t>2</w:t>
      </w:r>
      <w:r w:rsidRPr="00941392">
        <w:rPr>
          <w:sz w:val="24"/>
          <w:szCs w:val="24"/>
          <w:lang w:eastAsia="ru-RU"/>
        </w:rPr>
        <w:t xml:space="preserve"> </w:t>
      </w:r>
      <w:r w:rsidRPr="00941392">
        <w:rPr>
          <w:sz w:val="24"/>
          <w:szCs w:val="24"/>
        </w:rPr>
        <w:t xml:space="preserve">тыс. рублей, в том числе условно утвержденные расходы в сумме </w:t>
      </w:r>
      <w:r>
        <w:rPr>
          <w:color w:val="000000"/>
          <w:sz w:val="24"/>
          <w:szCs w:val="24"/>
        </w:rPr>
        <w:t>152,</w:t>
      </w:r>
      <w:r w:rsidRPr="006D4882">
        <w:rPr>
          <w:color w:val="000000"/>
          <w:sz w:val="24"/>
          <w:szCs w:val="24"/>
        </w:rPr>
        <w:t>8</w:t>
      </w:r>
      <w:r w:rsidRPr="00941392">
        <w:rPr>
          <w:color w:val="000000"/>
          <w:sz w:val="24"/>
          <w:szCs w:val="24"/>
        </w:rPr>
        <w:t xml:space="preserve"> </w:t>
      </w:r>
      <w:r>
        <w:rPr>
          <w:color w:val="000000"/>
          <w:sz w:val="24"/>
          <w:szCs w:val="24"/>
        </w:rPr>
        <w:t>тыс. рублей, и на 202</w:t>
      </w:r>
      <w:r w:rsidRPr="006D4882">
        <w:rPr>
          <w:color w:val="000000"/>
          <w:sz w:val="24"/>
          <w:szCs w:val="24"/>
        </w:rPr>
        <w:t>7</w:t>
      </w:r>
      <w:r w:rsidRPr="00941392">
        <w:rPr>
          <w:color w:val="000000"/>
          <w:sz w:val="24"/>
          <w:szCs w:val="24"/>
        </w:rPr>
        <w:t xml:space="preserve"> год в сумме </w:t>
      </w:r>
      <w:r>
        <w:rPr>
          <w:color w:val="000000"/>
          <w:sz w:val="24"/>
          <w:szCs w:val="24"/>
        </w:rPr>
        <w:t>6128,</w:t>
      </w:r>
      <w:r w:rsidRPr="006D4882">
        <w:rPr>
          <w:color w:val="000000"/>
          <w:sz w:val="24"/>
          <w:szCs w:val="24"/>
        </w:rPr>
        <w:t>7</w:t>
      </w:r>
      <w:r w:rsidRPr="00941392">
        <w:rPr>
          <w:color w:val="000000"/>
          <w:sz w:val="24"/>
          <w:szCs w:val="24"/>
        </w:rPr>
        <w:t xml:space="preserve"> тыс. рублей, в том числе условно утвержденные расходы в сумме  </w:t>
      </w:r>
      <w:r>
        <w:rPr>
          <w:color w:val="000000"/>
          <w:sz w:val="24"/>
          <w:szCs w:val="24"/>
        </w:rPr>
        <w:t>306,</w:t>
      </w:r>
      <w:r w:rsidRPr="006D4882">
        <w:rPr>
          <w:color w:val="000000"/>
          <w:sz w:val="24"/>
          <w:szCs w:val="24"/>
        </w:rPr>
        <w:t>1</w:t>
      </w:r>
      <w:r w:rsidRPr="00941392">
        <w:rPr>
          <w:color w:val="000000"/>
          <w:sz w:val="24"/>
          <w:szCs w:val="24"/>
        </w:rPr>
        <w:t xml:space="preserve"> тыс. рублей;</w:t>
      </w:r>
    </w:p>
    <w:p w:rsidR="00541C94" w:rsidRPr="00941392" w:rsidRDefault="00541C94" w:rsidP="00541C94">
      <w:pPr>
        <w:autoSpaceDE w:val="0"/>
        <w:jc w:val="both"/>
        <w:rPr>
          <w:sz w:val="24"/>
          <w:szCs w:val="24"/>
        </w:rPr>
      </w:pPr>
      <w:r w:rsidRPr="00941392">
        <w:rPr>
          <w:sz w:val="24"/>
          <w:szCs w:val="24"/>
        </w:rPr>
        <w:t xml:space="preserve">3) </w:t>
      </w:r>
      <w:r>
        <w:rPr>
          <w:sz w:val="24"/>
          <w:szCs w:val="24"/>
        </w:rPr>
        <w:t>дефицит местного бюджета на 2026 год в сумме 0,0 тыс. рублей и на 2027</w:t>
      </w:r>
      <w:r w:rsidRPr="00941392">
        <w:rPr>
          <w:sz w:val="24"/>
          <w:szCs w:val="24"/>
        </w:rPr>
        <w:t xml:space="preserve"> год в сумме </w:t>
      </w:r>
      <w:r>
        <w:rPr>
          <w:sz w:val="24"/>
          <w:szCs w:val="24"/>
        </w:rPr>
        <w:t>0,0</w:t>
      </w:r>
      <w:r w:rsidRPr="00941392">
        <w:rPr>
          <w:sz w:val="24"/>
          <w:szCs w:val="24"/>
        </w:rPr>
        <w:t xml:space="preserve"> тыс. рублей;</w:t>
      </w:r>
    </w:p>
    <w:p w:rsidR="00541C94" w:rsidRPr="00941392" w:rsidRDefault="00541C94" w:rsidP="00541C94">
      <w:pPr>
        <w:autoSpaceDE w:val="0"/>
        <w:jc w:val="both"/>
        <w:rPr>
          <w:sz w:val="24"/>
          <w:szCs w:val="24"/>
        </w:rPr>
      </w:pPr>
      <w:r w:rsidRPr="00941392">
        <w:rPr>
          <w:sz w:val="24"/>
          <w:szCs w:val="24"/>
        </w:rPr>
        <w:t>4) источники внутреннего финансирования д</w:t>
      </w:r>
      <w:r>
        <w:rPr>
          <w:sz w:val="24"/>
          <w:szCs w:val="24"/>
        </w:rPr>
        <w:t>ефицита местного бюджета на 2026</w:t>
      </w:r>
      <w:r w:rsidRPr="00941392">
        <w:rPr>
          <w:sz w:val="24"/>
          <w:szCs w:val="24"/>
        </w:rPr>
        <w:t xml:space="preserve"> год в сумме </w:t>
      </w:r>
      <w:r>
        <w:rPr>
          <w:sz w:val="24"/>
          <w:szCs w:val="24"/>
        </w:rPr>
        <w:t>0,0 тыс. рублей и на 2027</w:t>
      </w:r>
      <w:r w:rsidRPr="00941392">
        <w:rPr>
          <w:sz w:val="24"/>
          <w:szCs w:val="24"/>
        </w:rPr>
        <w:t xml:space="preserve"> год  в сумме </w:t>
      </w:r>
      <w:r>
        <w:rPr>
          <w:sz w:val="24"/>
          <w:szCs w:val="24"/>
        </w:rPr>
        <w:t>0,0</w:t>
      </w:r>
      <w:r w:rsidRPr="00941392">
        <w:rPr>
          <w:sz w:val="24"/>
          <w:szCs w:val="24"/>
        </w:rPr>
        <w:t xml:space="preserve"> тыс. рублей согласно приложению 1 к настоящему решению.</w:t>
      </w:r>
    </w:p>
    <w:p w:rsidR="00541C94" w:rsidRPr="00941392" w:rsidRDefault="00541C94" w:rsidP="00541C94">
      <w:pPr>
        <w:autoSpaceDE w:val="0"/>
        <w:jc w:val="both"/>
        <w:rPr>
          <w:sz w:val="24"/>
          <w:szCs w:val="24"/>
        </w:rPr>
      </w:pPr>
    </w:p>
    <w:p w:rsidR="00541C94" w:rsidRPr="00941392" w:rsidRDefault="00541C94" w:rsidP="00541C94">
      <w:pPr>
        <w:autoSpaceDE w:val="0"/>
        <w:ind w:firstLine="367"/>
        <w:jc w:val="both"/>
        <w:rPr>
          <w:sz w:val="24"/>
          <w:szCs w:val="24"/>
        </w:rPr>
      </w:pPr>
      <w:r w:rsidRPr="00941392">
        <w:rPr>
          <w:b/>
          <w:sz w:val="24"/>
          <w:szCs w:val="24"/>
        </w:rPr>
        <w:t>2.</w:t>
      </w:r>
      <w:r w:rsidRPr="00941392">
        <w:rPr>
          <w:sz w:val="24"/>
          <w:szCs w:val="24"/>
        </w:rPr>
        <w:t xml:space="preserve"> «Нормативы распределения доходов между бюджетами бюджетной системы устанавливаются Бюджетным кодексом Российской Федерации, Федеральным законо</w:t>
      </w:r>
      <w:r>
        <w:rPr>
          <w:sz w:val="24"/>
          <w:szCs w:val="24"/>
        </w:rPr>
        <w:t>м «О федеральном бюджете на 2025</w:t>
      </w:r>
      <w:r w:rsidRPr="00941392">
        <w:rPr>
          <w:sz w:val="24"/>
          <w:szCs w:val="24"/>
        </w:rPr>
        <w:t xml:space="preserve"> год», законом Красноярского</w:t>
      </w:r>
      <w:r>
        <w:rPr>
          <w:sz w:val="24"/>
          <w:szCs w:val="24"/>
        </w:rPr>
        <w:t xml:space="preserve"> края «О краевом бюджете на 2024 год и плановый период 2026-2027</w:t>
      </w:r>
      <w:r w:rsidRPr="00941392">
        <w:rPr>
          <w:sz w:val="24"/>
          <w:szCs w:val="24"/>
        </w:rPr>
        <w:t xml:space="preserve"> годов», законом Красноярского края «О межбюджетных отношениях в Красноярском крае». </w:t>
      </w:r>
    </w:p>
    <w:p w:rsidR="00541C94" w:rsidRPr="00941392" w:rsidRDefault="00541C94" w:rsidP="00541C94">
      <w:pPr>
        <w:autoSpaceDE w:val="0"/>
        <w:ind w:firstLine="367"/>
        <w:jc w:val="both"/>
        <w:rPr>
          <w:b/>
          <w:sz w:val="24"/>
          <w:szCs w:val="24"/>
        </w:rPr>
      </w:pPr>
    </w:p>
    <w:p w:rsidR="00541C94" w:rsidRPr="00941392" w:rsidRDefault="00541C94" w:rsidP="00541C94">
      <w:pPr>
        <w:autoSpaceDE w:val="0"/>
        <w:ind w:firstLine="367"/>
        <w:jc w:val="both"/>
        <w:rPr>
          <w:sz w:val="24"/>
          <w:szCs w:val="24"/>
        </w:rPr>
      </w:pPr>
      <w:r>
        <w:rPr>
          <w:b/>
          <w:sz w:val="24"/>
          <w:szCs w:val="24"/>
        </w:rPr>
        <w:t>3</w:t>
      </w:r>
      <w:r w:rsidRPr="00941392">
        <w:rPr>
          <w:b/>
          <w:sz w:val="24"/>
          <w:szCs w:val="24"/>
        </w:rPr>
        <w:t>. Доходы местного бюджета на</w:t>
      </w:r>
      <w:r>
        <w:rPr>
          <w:b/>
          <w:sz w:val="24"/>
          <w:szCs w:val="24"/>
        </w:rPr>
        <w:t xml:space="preserve"> 2025</w:t>
      </w:r>
      <w:r w:rsidRPr="00941392">
        <w:rPr>
          <w:b/>
          <w:sz w:val="24"/>
          <w:szCs w:val="24"/>
        </w:rPr>
        <w:t xml:space="preserve"> го</w:t>
      </w:r>
      <w:r>
        <w:rPr>
          <w:b/>
          <w:sz w:val="24"/>
          <w:szCs w:val="24"/>
        </w:rPr>
        <w:t>д и плановый период 2026-2027</w:t>
      </w:r>
      <w:r w:rsidRPr="00941392">
        <w:rPr>
          <w:b/>
          <w:sz w:val="24"/>
          <w:szCs w:val="24"/>
        </w:rPr>
        <w:t xml:space="preserve"> годов</w:t>
      </w:r>
    </w:p>
    <w:p w:rsidR="00541C94" w:rsidRPr="00941392" w:rsidRDefault="00541C94" w:rsidP="00541C94">
      <w:pPr>
        <w:autoSpaceDE w:val="0"/>
        <w:ind w:firstLine="367"/>
        <w:jc w:val="both"/>
        <w:rPr>
          <w:sz w:val="24"/>
          <w:szCs w:val="24"/>
        </w:rPr>
      </w:pPr>
      <w:r w:rsidRPr="00941392">
        <w:rPr>
          <w:sz w:val="24"/>
          <w:szCs w:val="24"/>
        </w:rPr>
        <w:t>1.Утвердит</w:t>
      </w:r>
      <w:r>
        <w:rPr>
          <w:sz w:val="24"/>
          <w:szCs w:val="24"/>
        </w:rPr>
        <w:t>ь доходы местного бюджета на 2025 год и плановый период 2026-2027</w:t>
      </w:r>
      <w:r w:rsidRPr="00941392">
        <w:rPr>
          <w:sz w:val="24"/>
          <w:szCs w:val="24"/>
        </w:rPr>
        <w:t xml:space="preserve"> </w:t>
      </w:r>
      <w:r>
        <w:rPr>
          <w:sz w:val="24"/>
          <w:szCs w:val="24"/>
        </w:rPr>
        <w:t>годов согласно приложению 2</w:t>
      </w:r>
      <w:r w:rsidRPr="00941392">
        <w:rPr>
          <w:sz w:val="24"/>
          <w:szCs w:val="24"/>
        </w:rPr>
        <w:t xml:space="preserve"> к настоящему решению.</w:t>
      </w:r>
    </w:p>
    <w:p w:rsidR="00541C94" w:rsidRPr="00941392" w:rsidRDefault="00541C94" w:rsidP="00541C94">
      <w:pPr>
        <w:autoSpaceDE w:val="0"/>
        <w:jc w:val="both"/>
        <w:rPr>
          <w:sz w:val="24"/>
          <w:szCs w:val="24"/>
        </w:rPr>
      </w:pPr>
    </w:p>
    <w:p w:rsidR="00541C94" w:rsidRPr="00941392" w:rsidRDefault="00541C94" w:rsidP="00541C94">
      <w:pPr>
        <w:autoSpaceDE w:val="0"/>
        <w:ind w:firstLine="367"/>
        <w:jc w:val="both"/>
        <w:rPr>
          <w:sz w:val="24"/>
          <w:szCs w:val="24"/>
        </w:rPr>
      </w:pPr>
      <w:r>
        <w:rPr>
          <w:b/>
          <w:sz w:val="24"/>
          <w:szCs w:val="24"/>
        </w:rPr>
        <w:t>4</w:t>
      </w:r>
      <w:r w:rsidRPr="00941392">
        <w:rPr>
          <w:b/>
          <w:sz w:val="24"/>
          <w:szCs w:val="24"/>
        </w:rPr>
        <w:t xml:space="preserve">. Распределение </w:t>
      </w:r>
      <w:r>
        <w:rPr>
          <w:b/>
          <w:sz w:val="24"/>
          <w:szCs w:val="24"/>
        </w:rPr>
        <w:t>расходов местного бюджета на 2025 год и плановый период 2026-2027</w:t>
      </w:r>
      <w:r w:rsidRPr="00941392">
        <w:rPr>
          <w:b/>
          <w:sz w:val="24"/>
          <w:szCs w:val="24"/>
        </w:rPr>
        <w:t xml:space="preserve"> годов по бюджетной классификации Российской Федерации</w:t>
      </w:r>
    </w:p>
    <w:p w:rsidR="00541C94" w:rsidRPr="00941392" w:rsidRDefault="00541C94" w:rsidP="00541C94">
      <w:pPr>
        <w:autoSpaceDE w:val="0"/>
        <w:ind w:firstLine="367"/>
        <w:jc w:val="both"/>
        <w:rPr>
          <w:sz w:val="24"/>
          <w:szCs w:val="24"/>
        </w:rPr>
      </w:pPr>
      <w:r w:rsidRPr="00941392">
        <w:rPr>
          <w:sz w:val="24"/>
          <w:szCs w:val="24"/>
        </w:rPr>
        <w:t>Утвердить в пределах общего объема расходов местного бюджета, установленного пунктом 1 настоящего решения:</w:t>
      </w:r>
    </w:p>
    <w:p w:rsidR="00541C94" w:rsidRPr="00941392" w:rsidRDefault="00541C94" w:rsidP="00541C94">
      <w:pPr>
        <w:autoSpaceDE w:val="0"/>
        <w:ind w:firstLine="367"/>
        <w:jc w:val="both"/>
        <w:rPr>
          <w:sz w:val="24"/>
          <w:szCs w:val="24"/>
        </w:rPr>
      </w:pPr>
      <w:r w:rsidRPr="00941392">
        <w:rPr>
          <w:sz w:val="24"/>
          <w:szCs w:val="24"/>
        </w:rPr>
        <w:t>1)Распределение бюджетных ассигнований по разделам и подразделам бюджетн</w:t>
      </w:r>
      <w:r>
        <w:rPr>
          <w:sz w:val="24"/>
          <w:szCs w:val="24"/>
        </w:rPr>
        <w:t>ой классификации расходов на 2025</w:t>
      </w:r>
      <w:r w:rsidRPr="00941392">
        <w:rPr>
          <w:sz w:val="24"/>
          <w:szCs w:val="24"/>
        </w:rPr>
        <w:t xml:space="preserve"> год и плановый п</w:t>
      </w:r>
      <w:r>
        <w:rPr>
          <w:sz w:val="24"/>
          <w:szCs w:val="24"/>
        </w:rPr>
        <w:t>ериод 2026</w:t>
      </w:r>
      <w:r w:rsidRPr="00941392">
        <w:rPr>
          <w:sz w:val="24"/>
          <w:szCs w:val="24"/>
        </w:rPr>
        <w:t>-202</w:t>
      </w:r>
      <w:r>
        <w:rPr>
          <w:sz w:val="24"/>
          <w:szCs w:val="24"/>
        </w:rPr>
        <w:t>7</w:t>
      </w:r>
      <w:r w:rsidRPr="00941392">
        <w:rPr>
          <w:sz w:val="24"/>
          <w:szCs w:val="24"/>
        </w:rPr>
        <w:t xml:space="preserve"> годов</w:t>
      </w:r>
      <w:r w:rsidRPr="00941392">
        <w:rPr>
          <w:b/>
          <w:sz w:val="24"/>
          <w:szCs w:val="24"/>
        </w:rPr>
        <w:t xml:space="preserve"> </w:t>
      </w:r>
      <w:r>
        <w:rPr>
          <w:sz w:val="24"/>
          <w:szCs w:val="24"/>
        </w:rPr>
        <w:t>согласно приложению 3</w:t>
      </w:r>
      <w:r w:rsidRPr="00941392">
        <w:rPr>
          <w:sz w:val="24"/>
          <w:szCs w:val="24"/>
        </w:rPr>
        <w:t xml:space="preserve"> к настоящему решению;</w:t>
      </w:r>
    </w:p>
    <w:p w:rsidR="00541C94" w:rsidRPr="00941392" w:rsidRDefault="00541C94" w:rsidP="00541C94">
      <w:pPr>
        <w:autoSpaceDE w:val="0"/>
        <w:ind w:firstLine="367"/>
        <w:jc w:val="both"/>
        <w:rPr>
          <w:bCs/>
          <w:sz w:val="24"/>
          <w:szCs w:val="24"/>
        </w:rPr>
      </w:pPr>
      <w:r w:rsidRPr="00941392">
        <w:rPr>
          <w:sz w:val="24"/>
          <w:szCs w:val="24"/>
        </w:rPr>
        <w:t xml:space="preserve">2)Ведомственную структуру </w:t>
      </w:r>
      <w:r>
        <w:rPr>
          <w:sz w:val="24"/>
          <w:szCs w:val="24"/>
        </w:rPr>
        <w:t>расходов местного бюджета на 2025</w:t>
      </w:r>
      <w:r w:rsidRPr="00941392">
        <w:rPr>
          <w:sz w:val="24"/>
          <w:szCs w:val="24"/>
        </w:rPr>
        <w:t xml:space="preserve"> </w:t>
      </w:r>
      <w:r>
        <w:rPr>
          <w:sz w:val="24"/>
          <w:szCs w:val="24"/>
        </w:rPr>
        <w:t>год согласно приложению 4</w:t>
      </w:r>
      <w:r w:rsidRPr="00941392">
        <w:rPr>
          <w:sz w:val="24"/>
          <w:szCs w:val="24"/>
        </w:rPr>
        <w:t xml:space="preserve"> к настоящему решению;</w:t>
      </w:r>
    </w:p>
    <w:p w:rsidR="00541C94" w:rsidRPr="00941392" w:rsidRDefault="00541C94" w:rsidP="00541C94">
      <w:pPr>
        <w:autoSpaceDE w:val="0"/>
        <w:ind w:firstLine="367"/>
        <w:jc w:val="both"/>
        <w:rPr>
          <w:bCs/>
          <w:sz w:val="24"/>
          <w:szCs w:val="24"/>
        </w:rPr>
      </w:pPr>
      <w:r w:rsidRPr="00941392">
        <w:rPr>
          <w:bCs/>
          <w:sz w:val="24"/>
          <w:szCs w:val="24"/>
        </w:rPr>
        <w:t>3) В</w:t>
      </w:r>
      <w:r w:rsidRPr="00941392">
        <w:rPr>
          <w:sz w:val="24"/>
          <w:szCs w:val="24"/>
        </w:rPr>
        <w:t>едомственная структура расходов местного</w:t>
      </w:r>
      <w:r>
        <w:rPr>
          <w:sz w:val="24"/>
          <w:szCs w:val="24"/>
        </w:rPr>
        <w:t xml:space="preserve"> бюджета на плановый период 2026-2027</w:t>
      </w:r>
      <w:r w:rsidRPr="00941392">
        <w:rPr>
          <w:sz w:val="24"/>
          <w:szCs w:val="24"/>
        </w:rPr>
        <w:t xml:space="preserve"> годов</w:t>
      </w:r>
      <w:r>
        <w:rPr>
          <w:bCs/>
          <w:sz w:val="24"/>
          <w:szCs w:val="24"/>
        </w:rPr>
        <w:t xml:space="preserve"> согласно приложению 5</w:t>
      </w:r>
      <w:r w:rsidRPr="00941392">
        <w:rPr>
          <w:bCs/>
          <w:sz w:val="24"/>
          <w:szCs w:val="24"/>
        </w:rPr>
        <w:t xml:space="preserve"> к настоящему решению;</w:t>
      </w:r>
    </w:p>
    <w:p w:rsidR="00541C94" w:rsidRPr="00941392" w:rsidRDefault="00541C94" w:rsidP="00541C94">
      <w:pPr>
        <w:autoSpaceDE w:val="0"/>
        <w:ind w:firstLine="367"/>
        <w:jc w:val="both"/>
        <w:rPr>
          <w:bCs/>
          <w:sz w:val="24"/>
          <w:szCs w:val="24"/>
        </w:rPr>
      </w:pPr>
      <w:r w:rsidRPr="00941392">
        <w:rPr>
          <w:bCs/>
          <w:sz w:val="24"/>
          <w:szCs w:val="24"/>
        </w:rPr>
        <w:t>4)</w:t>
      </w:r>
      <w:r>
        <w:rPr>
          <w:bCs/>
          <w:sz w:val="24"/>
          <w:szCs w:val="24"/>
        </w:rPr>
        <w:t xml:space="preserve"> </w:t>
      </w:r>
      <w:r w:rsidRPr="00941392">
        <w:rPr>
          <w:bCs/>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w:t>
      </w:r>
      <w:r w:rsidRPr="00941392">
        <w:rPr>
          <w:bCs/>
          <w:sz w:val="24"/>
          <w:szCs w:val="24"/>
          <w:lang w:eastAsia="ru-RU"/>
        </w:rPr>
        <w:lastRenderedPageBreak/>
        <w:t xml:space="preserve">расходов, разделам, подразделам классификации расходов  </w:t>
      </w:r>
      <w:r>
        <w:rPr>
          <w:bCs/>
          <w:sz w:val="24"/>
          <w:szCs w:val="24"/>
          <w:lang w:eastAsia="ru-RU"/>
        </w:rPr>
        <w:t xml:space="preserve">местного </w:t>
      </w:r>
      <w:r w:rsidRPr="00941392">
        <w:rPr>
          <w:bCs/>
          <w:sz w:val="24"/>
          <w:szCs w:val="24"/>
          <w:lang w:eastAsia="ru-RU"/>
        </w:rPr>
        <w:t xml:space="preserve">бюджета </w:t>
      </w:r>
      <w:r>
        <w:rPr>
          <w:bCs/>
          <w:sz w:val="24"/>
          <w:szCs w:val="24"/>
          <w:lang w:eastAsia="ru-RU"/>
        </w:rPr>
        <w:t>на 2025</w:t>
      </w:r>
      <w:r w:rsidRPr="00941392">
        <w:rPr>
          <w:bCs/>
          <w:sz w:val="24"/>
          <w:szCs w:val="24"/>
          <w:lang w:eastAsia="ru-RU"/>
        </w:rPr>
        <w:t xml:space="preserve"> год </w:t>
      </w:r>
      <w:r>
        <w:rPr>
          <w:bCs/>
          <w:sz w:val="24"/>
          <w:szCs w:val="24"/>
        </w:rPr>
        <w:t>согласно приложению 6</w:t>
      </w:r>
      <w:r w:rsidRPr="00941392">
        <w:rPr>
          <w:bCs/>
          <w:sz w:val="24"/>
          <w:szCs w:val="24"/>
        </w:rPr>
        <w:t xml:space="preserve"> к настоящему решению;</w:t>
      </w:r>
    </w:p>
    <w:p w:rsidR="00541C94" w:rsidRPr="00A73343" w:rsidRDefault="00541C94" w:rsidP="00541C94">
      <w:pPr>
        <w:autoSpaceDE w:val="0"/>
        <w:ind w:firstLine="367"/>
        <w:jc w:val="both"/>
        <w:rPr>
          <w:bCs/>
          <w:sz w:val="24"/>
          <w:szCs w:val="24"/>
        </w:rPr>
      </w:pPr>
      <w:r w:rsidRPr="00941392">
        <w:rPr>
          <w:bCs/>
          <w:sz w:val="24"/>
          <w:szCs w:val="24"/>
        </w:rPr>
        <w:t>5)</w:t>
      </w:r>
      <w:r w:rsidRPr="00941392">
        <w:rPr>
          <w:sz w:val="24"/>
          <w:szCs w:val="24"/>
        </w:rPr>
        <w:t xml:space="preserve"> </w:t>
      </w:r>
      <w:r w:rsidRPr="00941392">
        <w:rPr>
          <w:bCs/>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w:t>
      </w:r>
      <w:r>
        <w:rPr>
          <w:bCs/>
          <w:sz w:val="24"/>
          <w:szCs w:val="24"/>
        </w:rPr>
        <w:t xml:space="preserve">местного </w:t>
      </w:r>
      <w:r w:rsidRPr="00941392">
        <w:rPr>
          <w:bCs/>
          <w:sz w:val="24"/>
          <w:szCs w:val="24"/>
        </w:rPr>
        <w:t xml:space="preserve">бюджета </w:t>
      </w:r>
      <w:r>
        <w:rPr>
          <w:bCs/>
          <w:sz w:val="24"/>
          <w:szCs w:val="24"/>
        </w:rPr>
        <w:t>на 2026 -2027  годы согласно приложению 7</w:t>
      </w:r>
      <w:r w:rsidRPr="00941392">
        <w:rPr>
          <w:bCs/>
          <w:sz w:val="24"/>
          <w:szCs w:val="24"/>
        </w:rPr>
        <w:t xml:space="preserve"> к настоящему решению</w:t>
      </w:r>
      <w:r>
        <w:rPr>
          <w:bCs/>
          <w:sz w:val="24"/>
          <w:szCs w:val="24"/>
        </w:rPr>
        <w:t>;</w:t>
      </w:r>
    </w:p>
    <w:p w:rsidR="00541C94" w:rsidRPr="00941392" w:rsidRDefault="00541C94" w:rsidP="00541C94">
      <w:pPr>
        <w:autoSpaceDE w:val="0"/>
        <w:ind w:firstLine="367"/>
        <w:jc w:val="both"/>
        <w:rPr>
          <w:bCs/>
          <w:sz w:val="24"/>
          <w:szCs w:val="24"/>
        </w:rPr>
      </w:pPr>
      <w:r>
        <w:rPr>
          <w:bCs/>
          <w:sz w:val="24"/>
          <w:szCs w:val="24"/>
        </w:rPr>
        <w:t>6) Утвердить программу муниципальных внутренних заимствований согласно приложению 10 к настоящему решению.</w:t>
      </w:r>
    </w:p>
    <w:p w:rsidR="00541C94" w:rsidRPr="00941392" w:rsidRDefault="00541C94" w:rsidP="00541C94">
      <w:pPr>
        <w:autoSpaceDE w:val="0"/>
        <w:jc w:val="both"/>
        <w:rPr>
          <w:sz w:val="24"/>
          <w:szCs w:val="24"/>
        </w:rPr>
      </w:pPr>
    </w:p>
    <w:p w:rsidR="00541C94" w:rsidRPr="00941392" w:rsidRDefault="00541C94" w:rsidP="00541C94">
      <w:pPr>
        <w:autoSpaceDE w:val="0"/>
        <w:ind w:firstLine="367"/>
        <w:jc w:val="both"/>
        <w:rPr>
          <w:sz w:val="24"/>
          <w:szCs w:val="24"/>
        </w:rPr>
      </w:pPr>
      <w:r>
        <w:rPr>
          <w:b/>
          <w:sz w:val="24"/>
          <w:szCs w:val="24"/>
        </w:rPr>
        <w:t>5</w:t>
      </w:r>
      <w:r w:rsidRPr="00941392">
        <w:rPr>
          <w:b/>
          <w:sz w:val="24"/>
          <w:szCs w:val="24"/>
        </w:rPr>
        <w:t>. Изменение показателей сводной бюджетной росписи м</w:t>
      </w:r>
      <w:r>
        <w:rPr>
          <w:b/>
          <w:sz w:val="24"/>
          <w:szCs w:val="24"/>
        </w:rPr>
        <w:t>естного бюджета в 2025</w:t>
      </w:r>
      <w:r w:rsidRPr="00941392">
        <w:rPr>
          <w:b/>
          <w:sz w:val="24"/>
          <w:szCs w:val="24"/>
        </w:rPr>
        <w:t xml:space="preserve"> году</w:t>
      </w:r>
    </w:p>
    <w:p w:rsidR="00541C94" w:rsidRPr="00941392" w:rsidRDefault="00541C94" w:rsidP="00541C94">
      <w:pPr>
        <w:autoSpaceDE w:val="0"/>
        <w:ind w:firstLine="367"/>
        <w:jc w:val="both"/>
        <w:rPr>
          <w:sz w:val="24"/>
          <w:szCs w:val="24"/>
        </w:rPr>
      </w:pPr>
      <w:r w:rsidRPr="00941392">
        <w:rPr>
          <w:sz w:val="24"/>
          <w:szCs w:val="24"/>
        </w:rPr>
        <w:t>Установить, что глава  сельсовета вправе в ходе исполнения настоящего решения вносить изменения в сводную бюджетную</w:t>
      </w:r>
      <w:r>
        <w:rPr>
          <w:sz w:val="24"/>
          <w:szCs w:val="24"/>
        </w:rPr>
        <w:t xml:space="preserve"> роспись местного бюджета на 2025 год и плановый период 2026-2027</w:t>
      </w:r>
      <w:r w:rsidRPr="00941392">
        <w:rPr>
          <w:sz w:val="24"/>
          <w:szCs w:val="24"/>
        </w:rPr>
        <w:t xml:space="preserve"> годов без внесения изменений в настоящее решение:</w:t>
      </w:r>
    </w:p>
    <w:p w:rsidR="00541C94" w:rsidRPr="00941392" w:rsidRDefault="00541C94" w:rsidP="00541C94">
      <w:pPr>
        <w:autoSpaceDE w:val="0"/>
        <w:ind w:firstLine="367"/>
        <w:jc w:val="both"/>
        <w:rPr>
          <w:sz w:val="24"/>
          <w:szCs w:val="24"/>
        </w:rPr>
      </w:pPr>
      <w:r w:rsidRPr="00941392">
        <w:rPr>
          <w:sz w:val="24"/>
          <w:szCs w:val="24"/>
        </w:rPr>
        <w:t>1) на сумму доходов, дополнительно полученных от платных услуг, оказываемых муниципальными бюджетными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муниципальными бюджетными учреждениями, сверх утвержденных настоящим решением и (или) бюджетной сметой бюджетных ассигнований на обеспечение деятельности муниципальных учреждений и направленных на финансирование расходов данных учреждений в соответствии с бюджетной сметой;</w:t>
      </w:r>
    </w:p>
    <w:p w:rsidR="00541C94" w:rsidRPr="00941392" w:rsidRDefault="00541C94" w:rsidP="00541C94">
      <w:pPr>
        <w:autoSpaceDE w:val="0"/>
        <w:ind w:firstLine="367"/>
        <w:jc w:val="both"/>
        <w:rPr>
          <w:sz w:val="24"/>
          <w:szCs w:val="24"/>
        </w:rPr>
      </w:pPr>
      <w:r w:rsidRPr="00941392">
        <w:rPr>
          <w:sz w:val="24"/>
          <w:szCs w:val="24"/>
        </w:rPr>
        <w:t>2) в случаях образования, переименования, реорганизации, ликвидации органов местного самоуправления и иных муниципальных органов власти, перераспределения их полномочий и численности в пределах общего объёма средств, предусмотренных настоящим решением на обеспечение их деятельности;</w:t>
      </w:r>
    </w:p>
    <w:p w:rsidR="00541C94" w:rsidRPr="00941392" w:rsidRDefault="00541C94" w:rsidP="00541C94">
      <w:pPr>
        <w:autoSpaceDE w:val="0"/>
        <w:ind w:firstLine="367"/>
        <w:jc w:val="both"/>
        <w:rPr>
          <w:sz w:val="24"/>
          <w:szCs w:val="24"/>
        </w:rPr>
      </w:pPr>
      <w:r w:rsidRPr="00941392">
        <w:rPr>
          <w:sz w:val="24"/>
          <w:szCs w:val="24"/>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функций и численности в пределах общего объема средств, предусмотренных настоящим решением на обеспечение их деятельности;</w:t>
      </w:r>
    </w:p>
    <w:p w:rsidR="00541C94" w:rsidRPr="00941392" w:rsidRDefault="00541C94" w:rsidP="00541C94">
      <w:pPr>
        <w:autoSpaceDE w:val="0"/>
        <w:ind w:firstLine="367"/>
        <w:jc w:val="both"/>
        <w:rPr>
          <w:sz w:val="24"/>
          <w:szCs w:val="24"/>
        </w:rPr>
      </w:pPr>
      <w:r w:rsidRPr="00941392">
        <w:rPr>
          <w:sz w:val="24"/>
          <w:szCs w:val="24"/>
        </w:rPr>
        <w:t xml:space="preserve">4) на сумму средств межбюджетных трансфертов, поступивших из районного </w:t>
      </w:r>
      <w:r>
        <w:rPr>
          <w:sz w:val="24"/>
          <w:szCs w:val="24"/>
        </w:rPr>
        <w:t>бюджета в четвертом квартале 2025</w:t>
      </w:r>
      <w:r w:rsidRPr="00941392">
        <w:rPr>
          <w:sz w:val="24"/>
          <w:szCs w:val="24"/>
        </w:rPr>
        <w:t xml:space="preserve"> года на осуществление отдельных целевых расходов на основании федеральных, краевых законов и (или) других нормативных правовых актов, а также соглашений и уведомлений финансового управления администрации района;</w:t>
      </w:r>
    </w:p>
    <w:p w:rsidR="00541C94" w:rsidRPr="00941392" w:rsidRDefault="00541C94" w:rsidP="00541C94">
      <w:pPr>
        <w:autoSpaceDE w:val="0"/>
        <w:ind w:firstLine="367"/>
        <w:jc w:val="both"/>
        <w:rPr>
          <w:sz w:val="24"/>
          <w:szCs w:val="24"/>
        </w:rPr>
      </w:pPr>
      <w:r w:rsidRPr="00941392">
        <w:rPr>
          <w:sz w:val="24"/>
          <w:szCs w:val="24"/>
        </w:rPr>
        <w:t>5) в случае уменьшения суммы средств межбюджетных трансфертов из федерального бюджета и бюджета субъекта;</w:t>
      </w:r>
    </w:p>
    <w:p w:rsidR="00541C94" w:rsidRPr="00941392" w:rsidRDefault="00541C94" w:rsidP="00541C94">
      <w:pPr>
        <w:autoSpaceDE w:val="0"/>
        <w:ind w:firstLine="367"/>
        <w:jc w:val="both"/>
        <w:rPr>
          <w:sz w:val="24"/>
          <w:szCs w:val="24"/>
        </w:rPr>
      </w:pPr>
      <w:r w:rsidRPr="00941392">
        <w:rPr>
          <w:sz w:val="24"/>
          <w:szCs w:val="24"/>
        </w:rPr>
        <w:t>6)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w:t>
      </w:r>
    </w:p>
    <w:p w:rsidR="00541C94" w:rsidRPr="00941392" w:rsidRDefault="00541C94" w:rsidP="00541C94">
      <w:pPr>
        <w:autoSpaceDE w:val="0"/>
        <w:ind w:firstLine="367"/>
        <w:jc w:val="both"/>
        <w:rPr>
          <w:sz w:val="24"/>
          <w:szCs w:val="24"/>
        </w:rPr>
      </w:pPr>
      <w:r w:rsidRPr="00941392">
        <w:rPr>
          <w:sz w:val="24"/>
          <w:szCs w:val="24"/>
        </w:rPr>
        <w:lastRenderedPageBreak/>
        <w:t>7) на сумму остатков средств, полученных от платных услуг, оказываемых муниципальными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муниципальными бюджетными учреждения</w:t>
      </w:r>
      <w:r>
        <w:rPr>
          <w:sz w:val="24"/>
          <w:szCs w:val="24"/>
        </w:rPr>
        <w:t>ми, по состоянию на 1 января 2025</w:t>
      </w:r>
      <w:r w:rsidRPr="00941392">
        <w:rPr>
          <w:sz w:val="24"/>
          <w:szCs w:val="24"/>
        </w:rPr>
        <w:t xml:space="preserve"> года, которые направляются на финансирование расходов данных учреждений в соответствии с бюджетной сметой;</w:t>
      </w:r>
    </w:p>
    <w:p w:rsidR="00541C94" w:rsidRPr="00941392" w:rsidRDefault="00541C94" w:rsidP="00541C94">
      <w:pPr>
        <w:autoSpaceDE w:val="0"/>
        <w:ind w:firstLine="367"/>
        <w:jc w:val="both"/>
        <w:rPr>
          <w:b/>
          <w:sz w:val="24"/>
          <w:szCs w:val="24"/>
        </w:rPr>
      </w:pPr>
      <w:r w:rsidRPr="00941392">
        <w:rPr>
          <w:sz w:val="24"/>
          <w:szCs w:val="24"/>
        </w:rPr>
        <w:t>8) в случае установления наличия потребности  в не использован</w:t>
      </w:r>
      <w:r>
        <w:rPr>
          <w:sz w:val="24"/>
          <w:szCs w:val="24"/>
        </w:rPr>
        <w:t>ных по состоянию на 1 января 2025</w:t>
      </w:r>
      <w:r w:rsidRPr="00941392">
        <w:rPr>
          <w:sz w:val="24"/>
          <w:szCs w:val="24"/>
        </w:rPr>
        <w:t xml:space="preserve"> года остатках межбюджетных трансфертов, полученных в форме субвенции, субсидий и иных межбюджетных трансфертов, имеющих целевое назначение, котор</w:t>
      </w:r>
      <w:r>
        <w:rPr>
          <w:sz w:val="24"/>
          <w:szCs w:val="24"/>
        </w:rPr>
        <w:t>ые могут быть использованы в 2025</w:t>
      </w:r>
      <w:r w:rsidRPr="00941392">
        <w:rPr>
          <w:sz w:val="24"/>
          <w:szCs w:val="24"/>
        </w:rPr>
        <w:t xml:space="preserve"> году на те же цели либо на погашение кредиторской задолженности, в том числе остатках субсидий, предоставленных в рамках долгосрочных целевых программ, прекративших свое дей</w:t>
      </w:r>
      <w:r>
        <w:rPr>
          <w:sz w:val="24"/>
          <w:szCs w:val="24"/>
        </w:rPr>
        <w:t>ствие в 2025</w:t>
      </w:r>
      <w:r w:rsidRPr="00941392">
        <w:rPr>
          <w:sz w:val="24"/>
          <w:szCs w:val="24"/>
        </w:rPr>
        <w:t xml:space="preserve"> году, в соответствии с решениями главных администраторов доходов </w:t>
      </w:r>
      <w:r w:rsidRPr="00941392">
        <w:rPr>
          <w:bCs/>
          <w:sz w:val="24"/>
          <w:szCs w:val="24"/>
        </w:rPr>
        <w:t>местного</w:t>
      </w:r>
      <w:r w:rsidRPr="00941392">
        <w:rPr>
          <w:sz w:val="24"/>
          <w:szCs w:val="24"/>
        </w:rPr>
        <w:t xml:space="preserve"> бюджета.</w:t>
      </w:r>
    </w:p>
    <w:p w:rsidR="00541C94" w:rsidRPr="00941392" w:rsidRDefault="00541C94" w:rsidP="00541C94">
      <w:pPr>
        <w:autoSpaceDE w:val="0"/>
        <w:jc w:val="both"/>
        <w:rPr>
          <w:b/>
          <w:sz w:val="24"/>
          <w:szCs w:val="24"/>
        </w:rPr>
      </w:pPr>
    </w:p>
    <w:p w:rsidR="00541C94" w:rsidRPr="00941392" w:rsidRDefault="00541C94" w:rsidP="00541C94">
      <w:pPr>
        <w:autoSpaceDE w:val="0"/>
        <w:jc w:val="both"/>
        <w:rPr>
          <w:b/>
          <w:sz w:val="24"/>
          <w:szCs w:val="24"/>
        </w:rPr>
      </w:pPr>
      <w:r>
        <w:rPr>
          <w:b/>
          <w:sz w:val="24"/>
          <w:szCs w:val="24"/>
        </w:rPr>
        <w:t>6</w:t>
      </w:r>
      <w:r w:rsidRPr="00941392">
        <w:rPr>
          <w:b/>
          <w:sz w:val="24"/>
          <w:szCs w:val="24"/>
        </w:rPr>
        <w:t xml:space="preserve">. Индексация размеров денежного вознаграждения лиц, замещающих муниципальные должности администрации </w:t>
      </w:r>
      <w:r>
        <w:rPr>
          <w:b/>
          <w:sz w:val="24"/>
          <w:szCs w:val="24"/>
        </w:rPr>
        <w:t>Кочергинского</w:t>
      </w:r>
      <w:r w:rsidRPr="00941392">
        <w:rPr>
          <w:b/>
          <w:sz w:val="24"/>
          <w:szCs w:val="24"/>
        </w:rPr>
        <w:t xml:space="preserve"> сельсовета, и должностных окладов муниципальных служащих </w:t>
      </w:r>
    </w:p>
    <w:p w:rsidR="00541C94" w:rsidRPr="00941392" w:rsidRDefault="00541C94" w:rsidP="00541C94">
      <w:pPr>
        <w:autoSpaceDE w:val="0"/>
        <w:jc w:val="both"/>
        <w:rPr>
          <w:b/>
          <w:sz w:val="24"/>
          <w:szCs w:val="24"/>
        </w:rPr>
      </w:pPr>
    </w:p>
    <w:p w:rsidR="00541C94" w:rsidRPr="00941392" w:rsidRDefault="00541C94" w:rsidP="00541C94">
      <w:pPr>
        <w:autoSpaceDE w:val="0"/>
        <w:autoSpaceDN w:val="0"/>
        <w:adjustRightInd w:val="0"/>
        <w:ind w:firstLine="700"/>
        <w:jc w:val="both"/>
        <w:outlineLvl w:val="2"/>
        <w:rPr>
          <w:sz w:val="24"/>
          <w:szCs w:val="24"/>
          <w:lang w:eastAsia="ru-RU"/>
        </w:rPr>
      </w:pPr>
      <w:r>
        <w:rPr>
          <w:sz w:val="24"/>
          <w:szCs w:val="24"/>
          <w:lang w:eastAsia="ru-RU"/>
        </w:rPr>
        <w:t>6</w:t>
      </w:r>
      <w:r w:rsidRPr="00941392">
        <w:rPr>
          <w:sz w:val="24"/>
          <w:szCs w:val="24"/>
          <w:lang w:eastAsia="ru-RU"/>
        </w:rPr>
        <w:t xml:space="preserve">.1.Размеры денежного вознаграждения лиц, замещающих муниципальные должности </w:t>
      </w:r>
      <w:r w:rsidRPr="00941392">
        <w:rPr>
          <w:sz w:val="24"/>
          <w:szCs w:val="24"/>
        </w:rPr>
        <w:t xml:space="preserve">администрации </w:t>
      </w:r>
      <w:r>
        <w:rPr>
          <w:sz w:val="24"/>
          <w:szCs w:val="24"/>
        </w:rPr>
        <w:t>Кочергинского</w:t>
      </w:r>
      <w:r w:rsidRPr="00941392">
        <w:rPr>
          <w:sz w:val="24"/>
          <w:szCs w:val="24"/>
        </w:rPr>
        <w:t xml:space="preserve">  сельсовета</w:t>
      </w:r>
      <w:r w:rsidRPr="00941392">
        <w:rPr>
          <w:sz w:val="24"/>
          <w:szCs w:val="24"/>
          <w:lang w:eastAsia="ru-RU"/>
        </w:rPr>
        <w:t>, размеры должностных окладов по должностям муниципальной службы, увеличиваются (ин</w:t>
      </w:r>
      <w:r>
        <w:rPr>
          <w:sz w:val="24"/>
          <w:szCs w:val="24"/>
          <w:lang w:eastAsia="ru-RU"/>
        </w:rPr>
        <w:t>дексируются) в 2025 году на коэффициент равный 1, в 2026 и 2027</w:t>
      </w:r>
      <w:r w:rsidRPr="00941392">
        <w:rPr>
          <w:sz w:val="24"/>
          <w:szCs w:val="24"/>
          <w:lang w:eastAsia="ru-RU"/>
        </w:rPr>
        <w:t xml:space="preserve"> г.г. на коэффициент равный 1.</w:t>
      </w:r>
    </w:p>
    <w:p w:rsidR="00541C94" w:rsidRPr="00941392" w:rsidRDefault="00541C94" w:rsidP="00541C94">
      <w:pPr>
        <w:autoSpaceDE w:val="0"/>
        <w:ind w:firstLine="367"/>
        <w:jc w:val="both"/>
        <w:rPr>
          <w:b/>
          <w:sz w:val="24"/>
          <w:szCs w:val="24"/>
          <w:shd w:val="clear" w:color="auto" w:fill="FFFF00"/>
        </w:rPr>
      </w:pPr>
      <w:r>
        <w:rPr>
          <w:sz w:val="24"/>
          <w:szCs w:val="24"/>
        </w:rPr>
        <w:t>6</w:t>
      </w:r>
      <w:r w:rsidRPr="00941392">
        <w:rPr>
          <w:sz w:val="24"/>
          <w:szCs w:val="24"/>
        </w:rPr>
        <w:t>.2. Общая штатная численность работников администрации (за исключением работников по охране, обслуживанию административных зданий и водителей), осуществляющих свои полномочия на постоянной основе, принятая</w:t>
      </w:r>
      <w:r>
        <w:rPr>
          <w:sz w:val="24"/>
          <w:szCs w:val="24"/>
        </w:rPr>
        <w:t xml:space="preserve"> к финансовому обеспечению в 2025</w:t>
      </w:r>
      <w:r w:rsidRPr="00941392">
        <w:rPr>
          <w:sz w:val="24"/>
          <w:szCs w:val="24"/>
        </w:rPr>
        <w:t xml:space="preserve"> году, составляет  </w:t>
      </w:r>
      <w:r w:rsidRPr="00941392">
        <w:rPr>
          <w:color w:val="000000"/>
          <w:sz w:val="24"/>
          <w:szCs w:val="24"/>
        </w:rPr>
        <w:t>4 штатные единицы.</w:t>
      </w:r>
    </w:p>
    <w:p w:rsidR="00541C94" w:rsidRPr="00941392" w:rsidRDefault="00541C94" w:rsidP="00541C94">
      <w:pPr>
        <w:autoSpaceDE w:val="0"/>
        <w:jc w:val="both"/>
        <w:rPr>
          <w:b/>
          <w:sz w:val="24"/>
          <w:szCs w:val="24"/>
          <w:shd w:val="clear" w:color="auto" w:fill="FFFF00"/>
        </w:rPr>
      </w:pPr>
    </w:p>
    <w:p w:rsidR="00541C94" w:rsidRPr="00941392" w:rsidRDefault="00541C94" w:rsidP="00541C94">
      <w:pPr>
        <w:autoSpaceDE w:val="0"/>
        <w:jc w:val="both"/>
        <w:rPr>
          <w:sz w:val="24"/>
          <w:szCs w:val="24"/>
        </w:rPr>
      </w:pPr>
      <w:r>
        <w:rPr>
          <w:b/>
          <w:sz w:val="24"/>
          <w:szCs w:val="24"/>
        </w:rPr>
        <w:t>7</w:t>
      </w:r>
      <w:r w:rsidRPr="00941392">
        <w:rPr>
          <w:b/>
          <w:sz w:val="24"/>
          <w:szCs w:val="24"/>
        </w:rPr>
        <w:t xml:space="preserve">. Индексация заработной платы работников муниципальных учреждений  и администрации </w:t>
      </w:r>
      <w:r>
        <w:rPr>
          <w:b/>
          <w:sz w:val="24"/>
          <w:szCs w:val="24"/>
        </w:rPr>
        <w:t>Кочергинского</w:t>
      </w:r>
      <w:r w:rsidRPr="00941392">
        <w:rPr>
          <w:b/>
          <w:sz w:val="24"/>
          <w:szCs w:val="24"/>
        </w:rPr>
        <w:t xml:space="preserve"> сельсовета, не являющимися муниципальными служащими</w:t>
      </w:r>
    </w:p>
    <w:p w:rsidR="00541C94" w:rsidRPr="00941392" w:rsidRDefault="00541C94" w:rsidP="00541C94">
      <w:pPr>
        <w:ind w:firstLine="709"/>
        <w:jc w:val="both"/>
        <w:rPr>
          <w:sz w:val="24"/>
          <w:szCs w:val="24"/>
        </w:rPr>
      </w:pPr>
      <w:r>
        <w:rPr>
          <w:sz w:val="24"/>
          <w:szCs w:val="24"/>
        </w:rPr>
        <w:t>7</w:t>
      </w:r>
      <w:r w:rsidRPr="00941392">
        <w:rPr>
          <w:sz w:val="24"/>
          <w:szCs w:val="24"/>
        </w:rPr>
        <w:t>.1.</w:t>
      </w:r>
      <w:r w:rsidRPr="00941392">
        <w:rPr>
          <w:sz w:val="24"/>
          <w:szCs w:val="24"/>
          <w:lang w:eastAsia="ru-RU"/>
        </w:rPr>
        <w:t xml:space="preserve"> </w:t>
      </w:r>
      <w:r w:rsidRPr="00941392">
        <w:rPr>
          <w:bCs/>
          <w:color w:val="000000"/>
          <w:spacing w:val="1"/>
          <w:sz w:val="24"/>
          <w:szCs w:val="24"/>
        </w:rPr>
        <w:t>Расходы на заработную плату работников администрации</w:t>
      </w:r>
      <w:r w:rsidRPr="00941392">
        <w:rPr>
          <w:bCs/>
          <w:color w:val="000000"/>
          <w:spacing w:val="7"/>
          <w:sz w:val="24"/>
          <w:szCs w:val="24"/>
        </w:rPr>
        <w:t xml:space="preserve">, оплата труда которых осуществляется </w:t>
      </w:r>
      <w:r w:rsidRPr="00941392">
        <w:rPr>
          <w:bCs/>
          <w:color w:val="000000"/>
          <w:spacing w:val="-1"/>
          <w:sz w:val="24"/>
          <w:szCs w:val="24"/>
        </w:rPr>
        <w:t xml:space="preserve">по новым системам оплаты труда, </w:t>
      </w:r>
      <w:r w:rsidRPr="00941392">
        <w:rPr>
          <w:bCs/>
          <w:color w:val="000000"/>
          <w:sz w:val="24"/>
          <w:szCs w:val="24"/>
        </w:rPr>
        <w:t xml:space="preserve">сформированы </w:t>
      </w:r>
      <w:r>
        <w:rPr>
          <w:bCs/>
          <w:color w:val="000000"/>
          <w:sz w:val="24"/>
          <w:szCs w:val="24"/>
        </w:rPr>
        <w:t>с 1 января 2025</w:t>
      </w:r>
      <w:r w:rsidRPr="00941392">
        <w:rPr>
          <w:bCs/>
          <w:color w:val="000000"/>
          <w:sz w:val="24"/>
          <w:szCs w:val="24"/>
        </w:rPr>
        <w:t xml:space="preserve"> года в пределах </w:t>
      </w:r>
      <w:r w:rsidRPr="00941392">
        <w:rPr>
          <w:sz w:val="24"/>
          <w:szCs w:val="24"/>
        </w:rPr>
        <w:t xml:space="preserve">фонда оплаты труда учреждений </w:t>
      </w:r>
      <w:r>
        <w:rPr>
          <w:bCs/>
          <w:color w:val="000000"/>
          <w:sz w:val="24"/>
          <w:szCs w:val="24"/>
        </w:rPr>
        <w:t>в плановом периоде 2026-2027</w:t>
      </w:r>
      <w:r w:rsidRPr="00941392">
        <w:rPr>
          <w:bCs/>
          <w:color w:val="000000"/>
          <w:sz w:val="24"/>
          <w:szCs w:val="24"/>
        </w:rPr>
        <w:t xml:space="preserve"> годов увеличиваются (индексируются) на коэффициент равный 1.</w:t>
      </w:r>
    </w:p>
    <w:p w:rsidR="00541C94" w:rsidRPr="00941392" w:rsidRDefault="00541C94" w:rsidP="00541C94">
      <w:pPr>
        <w:autoSpaceDE w:val="0"/>
        <w:autoSpaceDN w:val="0"/>
        <w:adjustRightInd w:val="0"/>
        <w:ind w:firstLine="700"/>
        <w:jc w:val="both"/>
        <w:outlineLvl w:val="0"/>
        <w:rPr>
          <w:sz w:val="24"/>
          <w:szCs w:val="24"/>
          <w:lang w:eastAsia="ru-RU"/>
        </w:rPr>
      </w:pPr>
    </w:p>
    <w:p w:rsidR="00541C94" w:rsidRPr="00941392" w:rsidRDefault="00541C94" w:rsidP="00541C94">
      <w:pPr>
        <w:autoSpaceDE w:val="0"/>
        <w:ind w:firstLine="367"/>
        <w:jc w:val="both"/>
        <w:rPr>
          <w:b/>
          <w:color w:val="000000"/>
          <w:sz w:val="24"/>
          <w:szCs w:val="24"/>
        </w:rPr>
      </w:pPr>
      <w:r>
        <w:rPr>
          <w:sz w:val="24"/>
          <w:szCs w:val="24"/>
        </w:rPr>
        <w:lastRenderedPageBreak/>
        <w:t>7</w:t>
      </w:r>
      <w:r w:rsidRPr="00941392">
        <w:rPr>
          <w:sz w:val="24"/>
          <w:szCs w:val="24"/>
        </w:rPr>
        <w:t>.2. Общая штатная численность работников администрации по обслуживанию административных зданий и водителей, осуществляющих свои полномочия на постоянной основе, принятая</w:t>
      </w:r>
      <w:r>
        <w:rPr>
          <w:sz w:val="24"/>
          <w:szCs w:val="24"/>
        </w:rPr>
        <w:t xml:space="preserve"> к финансовому обеспечению в 2025</w:t>
      </w:r>
      <w:r w:rsidRPr="00941392">
        <w:rPr>
          <w:sz w:val="24"/>
          <w:szCs w:val="24"/>
        </w:rPr>
        <w:t xml:space="preserve"> году, составляет </w:t>
      </w:r>
      <w:r>
        <w:rPr>
          <w:color w:val="000000"/>
          <w:sz w:val="24"/>
          <w:szCs w:val="24"/>
        </w:rPr>
        <w:t>1,8</w:t>
      </w:r>
      <w:r w:rsidRPr="00941392">
        <w:rPr>
          <w:color w:val="000000"/>
          <w:sz w:val="24"/>
          <w:szCs w:val="24"/>
        </w:rPr>
        <w:t xml:space="preserve"> штатных единиц.</w:t>
      </w:r>
    </w:p>
    <w:p w:rsidR="00541C94" w:rsidRPr="00941392" w:rsidRDefault="00541C94" w:rsidP="00541C94">
      <w:pPr>
        <w:autoSpaceDE w:val="0"/>
        <w:jc w:val="both"/>
        <w:rPr>
          <w:b/>
          <w:color w:val="000000"/>
          <w:sz w:val="24"/>
          <w:szCs w:val="24"/>
        </w:rPr>
      </w:pPr>
    </w:p>
    <w:p w:rsidR="00541C94" w:rsidRPr="00941392" w:rsidRDefault="00541C94" w:rsidP="00541C94">
      <w:pPr>
        <w:autoSpaceDE w:val="0"/>
        <w:ind w:firstLine="367"/>
        <w:jc w:val="both"/>
        <w:rPr>
          <w:sz w:val="24"/>
          <w:szCs w:val="24"/>
        </w:rPr>
      </w:pPr>
      <w:r>
        <w:rPr>
          <w:b/>
          <w:sz w:val="24"/>
          <w:szCs w:val="24"/>
        </w:rPr>
        <w:t>8</w:t>
      </w:r>
      <w:r w:rsidRPr="00941392">
        <w:rPr>
          <w:b/>
          <w:sz w:val="24"/>
          <w:szCs w:val="24"/>
        </w:rPr>
        <w:t>. Особенности и</w:t>
      </w:r>
      <w:r>
        <w:rPr>
          <w:b/>
          <w:sz w:val="24"/>
          <w:szCs w:val="24"/>
        </w:rPr>
        <w:t>сполнения местного бюджета в 2025</w:t>
      </w:r>
      <w:r w:rsidRPr="00941392">
        <w:rPr>
          <w:b/>
          <w:sz w:val="24"/>
          <w:szCs w:val="24"/>
        </w:rPr>
        <w:t xml:space="preserve"> году</w:t>
      </w:r>
    </w:p>
    <w:p w:rsidR="00541C94" w:rsidRDefault="00541C94" w:rsidP="00541C94">
      <w:pPr>
        <w:pStyle w:val="ConsPlusNormal"/>
        <w:ind w:firstLine="367"/>
        <w:jc w:val="both"/>
        <w:rPr>
          <w:rFonts w:ascii="Times New Roman" w:hAnsi="Times New Roman" w:cs="Times New Roman"/>
          <w:sz w:val="24"/>
          <w:szCs w:val="24"/>
        </w:rPr>
      </w:pPr>
      <w:r>
        <w:rPr>
          <w:rFonts w:ascii="Times New Roman" w:hAnsi="Times New Roman" w:cs="Times New Roman"/>
          <w:sz w:val="24"/>
          <w:szCs w:val="24"/>
        </w:rPr>
        <w:t>8</w:t>
      </w:r>
      <w:r w:rsidRPr="00941392">
        <w:rPr>
          <w:rFonts w:ascii="Times New Roman" w:hAnsi="Times New Roman" w:cs="Times New Roman"/>
          <w:sz w:val="24"/>
          <w:szCs w:val="24"/>
        </w:rPr>
        <w:t>.1. Установить, что не использован</w:t>
      </w:r>
      <w:r>
        <w:rPr>
          <w:rFonts w:ascii="Times New Roman" w:hAnsi="Times New Roman" w:cs="Times New Roman"/>
          <w:sz w:val="24"/>
          <w:szCs w:val="24"/>
        </w:rPr>
        <w:t>ные по состоянию на 1 января 2025</w:t>
      </w:r>
      <w:r w:rsidRPr="00941392">
        <w:rPr>
          <w:rFonts w:ascii="Times New Roman" w:hAnsi="Times New Roman" w:cs="Times New Roman"/>
          <w:sz w:val="24"/>
          <w:szCs w:val="24"/>
        </w:rPr>
        <w:t xml:space="preserve"> года остатки межбюджетных трансфертов, предоставленных бюджету </w:t>
      </w:r>
      <w:r>
        <w:rPr>
          <w:rFonts w:ascii="Times New Roman" w:hAnsi="Times New Roman" w:cs="Times New Roman"/>
          <w:sz w:val="24"/>
          <w:szCs w:val="24"/>
        </w:rPr>
        <w:t>Кочергинского</w:t>
      </w:r>
      <w:r w:rsidRPr="00941392">
        <w:rPr>
          <w:rFonts w:ascii="Times New Roman" w:hAnsi="Times New Roman" w:cs="Times New Roman"/>
          <w:sz w:val="24"/>
          <w:szCs w:val="24"/>
        </w:rPr>
        <w:t xml:space="preserve"> сельсовета за счет средств федерального бюджета и бюджета субъекта в форме субвенции, субсидий и иных межбюджетных трансфертов, имеющих целевое назначение, подлежат возврату в краевой бюджет в те</w:t>
      </w:r>
      <w:r>
        <w:rPr>
          <w:rFonts w:ascii="Times New Roman" w:hAnsi="Times New Roman" w:cs="Times New Roman"/>
          <w:sz w:val="24"/>
          <w:szCs w:val="24"/>
        </w:rPr>
        <w:t>чение первых 5 рабочих дней 2025</w:t>
      </w:r>
      <w:r w:rsidRPr="00941392">
        <w:rPr>
          <w:rFonts w:ascii="Times New Roman" w:hAnsi="Times New Roman" w:cs="Times New Roman"/>
          <w:sz w:val="24"/>
          <w:szCs w:val="24"/>
        </w:rPr>
        <w:t xml:space="preserve"> года.</w:t>
      </w:r>
    </w:p>
    <w:p w:rsidR="00541C94" w:rsidRPr="00941392" w:rsidRDefault="00541C94" w:rsidP="00541C94">
      <w:pPr>
        <w:pStyle w:val="ConsPlusNormal"/>
        <w:ind w:firstLine="367"/>
        <w:jc w:val="both"/>
        <w:rPr>
          <w:rFonts w:ascii="Times New Roman" w:hAnsi="Times New Roman" w:cs="Times New Roman"/>
          <w:sz w:val="24"/>
          <w:szCs w:val="24"/>
        </w:rPr>
      </w:pPr>
    </w:p>
    <w:p w:rsidR="00541C94" w:rsidRDefault="00541C94" w:rsidP="00541C94">
      <w:pPr>
        <w:autoSpaceDE w:val="0"/>
        <w:jc w:val="both"/>
        <w:rPr>
          <w:sz w:val="24"/>
          <w:szCs w:val="24"/>
        </w:rPr>
      </w:pPr>
      <w:r>
        <w:rPr>
          <w:b/>
          <w:sz w:val="24"/>
          <w:szCs w:val="24"/>
        </w:rPr>
        <w:t xml:space="preserve">      9. </w:t>
      </w:r>
      <w:r w:rsidRPr="000A7A14">
        <w:rPr>
          <w:sz w:val="24"/>
          <w:szCs w:val="24"/>
        </w:rPr>
        <w:t>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w:t>
      </w:r>
      <w:r>
        <w:rPr>
          <w:sz w:val="24"/>
          <w:szCs w:val="24"/>
        </w:rPr>
        <w:t>аключенными соглашениями на 2025 год согласно приложению 8</w:t>
      </w:r>
      <w:r w:rsidRPr="000A7A14">
        <w:rPr>
          <w:sz w:val="24"/>
          <w:szCs w:val="24"/>
        </w:rPr>
        <w:t xml:space="preserve"> к настоящему решению.</w:t>
      </w:r>
    </w:p>
    <w:p w:rsidR="00541C94" w:rsidRPr="00256459" w:rsidRDefault="00541C94" w:rsidP="00541C94">
      <w:pPr>
        <w:rPr>
          <w:sz w:val="24"/>
          <w:szCs w:val="24"/>
        </w:rPr>
      </w:pPr>
      <w:r>
        <w:rPr>
          <w:sz w:val="24"/>
          <w:szCs w:val="24"/>
        </w:rPr>
        <w:t xml:space="preserve">      10. </w:t>
      </w:r>
      <w:r w:rsidRPr="00256459">
        <w:rPr>
          <w:sz w:val="24"/>
          <w:szCs w:val="24"/>
        </w:rPr>
        <w:t xml:space="preserve">Учесть в </w:t>
      </w:r>
      <w:r>
        <w:rPr>
          <w:sz w:val="24"/>
          <w:szCs w:val="24"/>
        </w:rPr>
        <w:t>доходах местного бюджета на 2025</w:t>
      </w:r>
      <w:r w:rsidRPr="00256459">
        <w:rPr>
          <w:sz w:val="24"/>
          <w:szCs w:val="24"/>
        </w:rPr>
        <w:t xml:space="preserve"> год межбюджетные трансферты из р</w:t>
      </w:r>
      <w:r>
        <w:rPr>
          <w:sz w:val="24"/>
          <w:szCs w:val="24"/>
        </w:rPr>
        <w:t>айонного бюджет в сумме 6634,0 тыс. рублей, на 2026 год 5205,7 тыс. рублей, 2027 год 4976,3</w:t>
      </w:r>
      <w:r w:rsidRPr="00256459">
        <w:rPr>
          <w:sz w:val="24"/>
          <w:szCs w:val="24"/>
        </w:rPr>
        <w:t xml:space="preserve"> ты</w:t>
      </w:r>
      <w:r>
        <w:rPr>
          <w:sz w:val="24"/>
          <w:szCs w:val="24"/>
        </w:rPr>
        <w:t>с. рублей, согласно приложению 9</w:t>
      </w:r>
      <w:r w:rsidRPr="00256459">
        <w:rPr>
          <w:sz w:val="24"/>
          <w:szCs w:val="24"/>
        </w:rPr>
        <w:t xml:space="preserve"> к настоящему решению.</w:t>
      </w:r>
    </w:p>
    <w:p w:rsidR="00541C94" w:rsidRPr="000A7A14" w:rsidRDefault="00541C94" w:rsidP="00541C94">
      <w:pPr>
        <w:autoSpaceDE w:val="0"/>
        <w:jc w:val="both"/>
        <w:rPr>
          <w:sz w:val="24"/>
          <w:szCs w:val="24"/>
        </w:rPr>
      </w:pPr>
    </w:p>
    <w:p w:rsidR="00541C94" w:rsidRPr="00941392" w:rsidRDefault="00541C94" w:rsidP="00541C94">
      <w:pPr>
        <w:autoSpaceDE w:val="0"/>
        <w:jc w:val="both"/>
        <w:rPr>
          <w:sz w:val="24"/>
          <w:szCs w:val="24"/>
        </w:rPr>
      </w:pPr>
      <w:r>
        <w:rPr>
          <w:b/>
          <w:sz w:val="24"/>
          <w:szCs w:val="24"/>
        </w:rPr>
        <w:t xml:space="preserve">      </w:t>
      </w:r>
      <w:r w:rsidRPr="00941392">
        <w:rPr>
          <w:b/>
          <w:sz w:val="24"/>
          <w:szCs w:val="24"/>
        </w:rPr>
        <w:t>1</w:t>
      </w:r>
      <w:r>
        <w:rPr>
          <w:b/>
          <w:sz w:val="24"/>
          <w:szCs w:val="24"/>
        </w:rPr>
        <w:t>1</w:t>
      </w:r>
      <w:r w:rsidRPr="00941392">
        <w:rPr>
          <w:b/>
          <w:sz w:val="24"/>
          <w:szCs w:val="24"/>
        </w:rPr>
        <w:t xml:space="preserve">. Дорожный фонд администрации </w:t>
      </w:r>
      <w:r>
        <w:rPr>
          <w:b/>
          <w:sz w:val="24"/>
          <w:szCs w:val="24"/>
        </w:rPr>
        <w:t>Кочергинского</w:t>
      </w:r>
      <w:r w:rsidRPr="00941392">
        <w:rPr>
          <w:b/>
          <w:sz w:val="24"/>
          <w:szCs w:val="24"/>
        </w:rPr>
        <w:t xml:space="preserve"> сельсовета</w:t>
      </w:r>
    </w:p>
    <w:p w:rsidR="00541C94" w:rsidRDefault="00541C94" w:rsidP="00541C94">
      <w:pPr>
        <w:autoSpaceDE w:val="0"/>
        <w:jc w:val="both"/>
        <w:rPr>
          <w:sz w:val="24"/>
          <w:szCs w:val="24"/>
        </w:rPr>
      </w:pPr>
      <w:r w:rsidRPr="00941392">
        <w:rPr>
          <w:sz w:val="24"/>
          <w:szCs w:val="24"/>
        </w:rPr>
        <w:t xml:space="preserve">Утвердить объем бюджетных ассигнований дорожного фонда администрации </w:t>
      </w:r>
      <w:r>
        <w:rPr>
          <w:sz w:val="24"/>
          <w:szCs w:val="24"/>
        </w:rPr>
        <w:t>Кочергинского сельсовета на 2025</w:t>
      </w:r>
      <w:r w:rsidRPr="00941392">
        <w:rPr>
          <w:sz w:val="24"/>
          <w:szCs w:val="24"/>
        </w:rPr>
        <w:t xml:space="preserve"> год в сумме </w:t>
      </w:r>
      <w:r>
        <w:rPr>
          <w:color w:val="000000"/>
          <w:sz w:val="24"/>
          <w:szCs w:val="24"/>
        </w:rPr>
        <w:t>1004,3</w:t>
      </w:r>
      <w:r w:rsidRPr="00941392">
        <w:rPr>
          <w:color w:val="000000"/>
          <w:sz w:val="24"/>
          <w:szCs w:val="24"/>
        </w:rPr>
        <w:t xml:space="preserve"> тыс</w:t>
      </w:r>
      <w:r>
        <w:rPr>
          <w:sz w:val="24"/>
          <w:szCs w:val="24"/>
        </w:rPr>
        <w:t>. рублей, на 2026 год в сумме 249,0 тыс. рублей, на 2027 год в сумме 258,4 тыс. рублей.</w:t>
      </w:r>
    </w:p>
    <w:p w:rsidR="00541C94" w:rsidRPr="00941392" w:rsidRDefault="00541C94" w:rsidP="00541C94">
      <w:pPr>
        <w:autoSpaceDE w:val="0"/>
        <w:jc w:val="both"/>
        <w:rPr>
          <w:sz w:val="24"/>
          <w:szCs w:val="24"/>
          <w:shd w:val="clear" w:color="auto" w:fill="FFFF00"/>
        </w:rPr>
      </w:pPr>
      <w:r>
        <w:rPr>
          <w:sz w:val="24"/>
          <w:szCs w:val="24"/>
        </w:rPr>
        <w:t xml:space="preserve"> </w:t>
      </w:r>
    </w:p>
    <w:p w:rsidR="00541C94" w:rsidRPr="00941392" w:rsidRDefault="00541C94" w:rsidP="00541C94">
      <w:pPr>
        <w:tabs>
          <w:tab w:val="left" w:pos="-2127"/>
        </w:tabs>
        <w:jc w:val="both"/>
        <w:rPr>
          <w:sz w:val="24"/>
          <w:szCs w:val="24"/>
          <w:shd w:val="clear" w:color="auto" w:fill="FFFF00"/>
        </w:rPr>
      </w:pPr>
    </w:p>
    <w:p w:rsidR="00541C94" w:rsidRPr="00941392" w:rsidRDefault="00541C94" w:rsidP="00541C94">
      <w:pPr>
        <w:autoSpaceDE w:val="0"/>
        <w:ind w:firstLine="367"/>
        <w:jc w:val="both"/>
        <w:rPr>
          <w:sz w:val="24"/>
          <w:szCs w:val="24"/>
        </w:rPr>
      </w:pPr>
      <w:r>
        <w:rPr>
          <w:b/>
          <w:sz w:val="24"/>
          <w:szCs w:val="24"/>
        </w:rPr>
        <w:t>12</w:t>
      </w:r>
      <w:r w:rsidRPr="00941392">
        <w:rPr>
          <w:b/>
          <w:sz w:val="24"/>
          <w:szCs w:val="24"/>
        </w:rPr>
        <w:t xml:space="preserve">. Резервный фонд администрации </w:t>
      </w:r>
      <w:r>
        <w:rPr>
          <w:b/>
          <w:sz w:val="24"/>
          <w:szCs w:val="24"/>
        </w:rPr>
        <w:t>Кочергинского</w:t>
      </w:r>
      <w:r w:rsidRPr="00941392">
        <w:rPr>
          <w:b/>
          <w:sz w:val="24"/>
          <w:szCs w:val="24"/>
        </w:rPr>
        <w:t xml:space="preserve">  сельсовета</w:t>
      </w:r>
    </w:p>
    <w:p w:rsidR="00541C94" w:rsidRDefault="00541C94" w:rsidP="00541C94">
      <w:pPr>
        <w:autoSpaceDE w:val="0"/>
        <w:jc w:val="both"/>
        <w:rPr>
          <w:sz w:val="24"/>
          <w:szCs w:val="24"/>
        </w:rPr>
      </w:pPr>
      <w:r w:rsidRPr="00941392">
        <w:rPr>
          <w:sz w:val="24"/>
          <w:szCs w:val="24"/>
        </w:rPr>
        <w:t xml:space="preserve">Установить, что в расходной части местного бюджета предусматривается резервный фонд администрации </w:t>
      </w:r>
      <w:r>
        <w:rPr>
          <w:sz w:val="24"/>
          <w:szCs w:val="24"/>
        </w:rPr>
        <w:t>Кочергинского сельсовета на 2025 год в сумме 3</w:t>
      </w:r>
      <w:r w:rsidRPr="00941392">
        <w:rPr>
          <w:sz w:val="24"/>
          <w:szCs w:val="24"/>
        </w:rPr>
        <w:t>,0</w:t>
      </w:r>
      <w:r>
        <w:rPr>
          <w:sz w:val="24"/>
          <w:szCs w:val="24"/>
        </w:rPr>
        <w:t xml:space="preserve"> тыс. рублей, на 2026</w:t>
      </w:r>
      <w:r w:rsidRPr="00941392">
        <w:rPr>
          <w:sz w:val="24"/>
          <w:szCs w:val="24"/>
        </w:rPr>
        <w:t xml:space="preserve"> год в сумме </w:t>
      </w:r>
      <w:r>
        <w:rPr>
          <w:sz w:val="24"/>
          <w:szCs w:val="24"/>
        </w:rPr>
        <w:t>3,0 тыс. рублей, на 2027</w:t>
      </w:r>
      <w:r w:rsidRPr="00941392">
        <w:rPr>
          <w:sz w:val="24"/>
          <w:szCs w:val="24"/>
        </w:rPr>
        <w:t xml:space="preserve"> год в сумме </w:t>
      </w:r>
      <w:r>
        <w:rPr>
          <w:sz w:val="24"/>
          <w:szCs w:val="24"/>
        </w:rPr>
        <w:t>3</w:t>
      </w:r>
      <w:r w:rsidRPr="00941392">
        <w:rPr>
          <w:sz w:val="24"/>
          <w:szCs w:val="24"/>
        </w:rPr>
        <w:t>,</w:t>
      </w:r>
      <w:r>
        <w:rPr>
          <w:sz w:val="24"/>
          <w:szCs w:val="24"/>
        </w:rPr>
        <w:t>0</w:t>
      </w:r>
      <w:r w:rsidRPr="00941392">
        <w:rPr>
          <w:sz w:val="24"/>
          <w:szCs w:val="24"/>
        </w:rPr>
        <w:t xml:space="preserve"> тыс. рублей.</w:t>
      </w:r>
    </w:p>
    <w:p w:rsidR="00541C94" w:rsidRDefault="00541C94" w:rsidP="00541C94">
      <w:pPr>
        <w:autoSpaceDE w:val="0"/>
        <w:jc w:val="both"/>
        <w:rPr>
          <w:sz w:val="24"/>
          <w:szCs w:val="24"/>
        </w:rPr>
      </w:pPr>
    </w:p>
    <w:p w:rsidR="00541C94" w:rsidRPr="00941392" w:rsidRDefault="00541C94" w:rsidP="00541C94">
      <w:pPr>
        <w:autoSpaceDE w:val="0"/>
        <w:jc w:val="both"/>
        <w:rPr>
          <w:sz w:val="24"/>
          <w:szCs w:val="24"/>
        </w:rPr>
      </w:pPr>
      <w:r>
        <w:rPr>
          <w:sz w:val="24"/>
          <w:szCs w:val="24"/>
        </w:rPr>
        <w:t xml:space="preserve">      13. Учесть в расходах местного бюджета ассигнования, направленные на исполнение публичных нормативных обязательств на 2025 год в сумме 0,0 тыс.руб., на плановый 2026 год в сумме 0,0 тыс.руб., на 2027 в сумме 0,0 тыс.руб.</w:t>
      </w:r>
    </w:p>
    <w:p w:rsidR="00541C94" w:rsidRPr="00941392" w:rsidRDefault="00541C94" w:rsidP="00541C94">
      <w:pPr>
        <w:autoSpaceDE w:val="0"/>
        <w:jc w:val="both"/>
        <w:rPr>
          <w:sz w:val="24"/>
          <w:szCs w:val="24"/>
        </w:rPr>
      </w:pPr>
    </w:p>
    <w:p w:rsidR="00541C94" w:rsidRPr="00941392" w:rsidRDefault="00541C94" w:rsidP="00541C94">
      <w:pPr>
        <w:autoSpaceDE w:val="0"/>
        <w:ind w:firstLine="367"/>
        <w:jc w:val="both"/>
        <w:rPr>
          <w:sz w:val="24"/>
          <w:szCs w:val="24"/>
        </w:rPr>
      </w:pPr>
      <w:r>
        <w:rPr>
          <w:b/>
          <w:sz w:val="24"/>
          <w:szCs w:val="24"/>
        </w:rPr>
        <w:t>14</w:t>
      </w:r>
      <w:r w:rsidRPr="00941392">
        <w:rPr>
          <w:b/>
          <w:sz w:val="24"/>
          <w:szCs w:val="24"/>
        </w:rPr>
        <w:t xml:space="preserve">. Муниципальный  внутренний долг администрации </w:t>
      </w:r>
      <w:r>
        <w:rPr>
          <w:b/>
          <w:sz w:val="24"/>
          <w:szCs w:val="24"/>
        </w:rPr>
        <w:t>Кочергинского</w:t>
      </w:r>
      <w:r w:rsidRPr="00941392">
        <w:rPr>
          <w:b/>
          <w:sz w:val="24"/>
          <w:szCs w:val="24"/>
        </w:rPr>
        <w:t xml:space="preserve"> сельсовета</w:t>
      </w:r>
    </w:p>
    <w:p w:rsidR="00541C94" w:rsidRPr="00941392" w:rsidRDefault="00541C94" w:rsidP="00541C94">
      <w:pPr>
        <w:pStyle w:val="ConsPlusNormal"/>
        <w:ind w:firstLine="367"/>
        <w:jc w:val="both"/>
        <w:rPr>
          <w:rFonts w:ascii="Times New Roman" w:hAnsi="Times New Roman" w:cs="Times New Roman"/>
          <w:sz w:val="24"/>
          <w:szCs w:val="24"/>
        </w:rPr>
      </w:pPr>
      <w:r w:rsidRPr="00941392">
        <w:rPr>
          <w:rFonts w:ascii="Times New Roman" w:hAnsi="Times New Roman" w:cs="Times New Roman"/>
          <w:sz w:val="24"/>
          <w:szCs w:val="24"/>
        </w:rPr>
        <w:t>1</w:t>
      </w:r>
      <w:r>
        <w:rPr>
          <w:rFonts w:ascii="Times New Roman" w:hAnsi="Times New Roman" w:cs="Times New Roman"/>
          <w:sz w:val="24"/>
          <w:szCs w:val="24"/>
        </w:rPr>
        <w:t>4</w:t>
      </w:r>
      <w:r w:rsidRPr="00941392">
        <w:rPr>
          <w:rFonts w:ascii="Times New Roman" w:hAnsi="Times New Roman" w:cs="Times New Roman"/>
          <w:sz w:val="24"/>
          <w:szCs w:val="24"/>
        </w:rPr>
        <w:t xml:space="preserve">.1. Установить верхний предел муниципального внутреннего долга </w:t>
      </w:r>
      <w:r>
        <w:rPr>
          <w:rFonts w:ascii="Times New Roman" w:hAnsi="Times New Roman" w:cs="Times New Roman"/>
          <w:sz w:val="24"/>
          <w:szCs w:val="24"/>
        </w:rPr>
        <w:t>Кочергинского</w:t>
      </w:r>
      <w:r w:rsidRPr="00941392">
        <w:rPr>
          <w:rFonts w:ascii="Times New Roman" w:hAnsi="Times New Roman" w:cs="Times New Roman"/>
          <w:sz w:val="24"/>
          <w:szCs w:val="24"/>
        </w:rPr>
        <w:t xml:space="preserve"> сельсовета по долговым обязательствам </w:t>
      </w:r>
      <w:r>
        <w:rPr>
          <w:rFonts w:ascii="Times New Roman" w:hAnsi="Times New Roman" w:cs="Times New Roman"/>
          <w:sz w:val="24"/>
          <w:szCs w:val="24"/>
        </w:rPr>
        <w:t>Кочергинского</w:t>
      </w:r>
      <w:r w:rsidRPr="00941392">
        <w:rPr>
          <w:rFonts w:ascii="Times New Roman" w:hAnsi="Times New Roman" w:cs="Times New Roman"/>
          <w:sz w:val="24"/>
          <w:szCs w:val="24"/>
        </w:rPr>
        <w:t xml:space="preserve"> сельсовета: </w:t>
      </w:r>
    </w:p>
    <w:p w:rsidR="00541C94" w:rsidRPr="00941392" w:rsidRDefault="00541C94" w:rsidP="00541C94">
      <w:pPr>
        <w:autoSpaceDE w:val="0"/>
        <w:autoSpaceDN w:val="0"/>
        <w:adjustRightInd w:val="0"/>
        <w:ind w:firstLine="700"/>
        <w:jc w:val="both"/>
        <w:rPr>
          <w:sz w:val="24"/>
          <w:szCs w:val="24"/>
          <w:lang w:eastAsia="ru-RU"/>
        </w:rPr>
      </w:pPr>
      <w:r>
        <w:rPr>
          <w:sz w:val="24"/>
          <w:szCs w:val="24"/>
          <w:lang w:eastAsia="ru-RU"/>
        </w:rPr>
        <w:lastRenderedPageBreak/>
        <w:t>на 1 января 2026</w:t>
      </w:r>
      <w:r w:rsidRPr="00941392">
        <w:rPr>
          <w:sz w:val="24"/>
          <w:szCs w:val="24"/>
          <w:lang w:eastAsia="ru-RU"/>
        </w:rPr>
        <w:t xml:space="preserve"> года в сумме  </w:t>
      </w:r>
      <w:r>
        <w:rPr>
          <w:sz w:val="24"/>
          <w:szCs w:val="24"/>
          <w:lang w:eastAsia="ru-RU"/>
        </w:rPr>
        <w:t>0,0</w:t>
      </w:r>
      <w:r w:rsidRPr="00941392">
        <w:rPr>
          <w:sz w:val="24"/>
          <w:szCs w:val="24"/>
          <w:lang w:eastAsia="ru-RU"/>
        </w:rPr>
        <w:t xml:space="preserve"> тыс. рублей, в том числе по муниципальным гарантиям 0,0  тыс. рублей;</w:t>
      </w:r>
    </w:p>
    <w:p w:rsidR="00541C94" w:rsidRPr="00941392" w:rsidRDefault="00541C94" w:rsidP="00541C94">
      <w:pPr>
        <w:autoSpaceDE w:val="0"/>
        <w:autoSpaceDN w:val="0"/>
        <w:adjustRightInd w:val="0"/>
        <w:ind w:firstLine="700"/>
        <w:jc w:val="both"/>
        <w:rPr>
          <w:sz w:val="24"/>
          <w:szCs w:val="24"/>
          <w:lang w:eastAsia="ru-RU"/>
        </w:rPr>
      </w:pPr>
      <w:r w:rsidRPr="00941392">
        <w:rPr>
          <w:sz w:val="24"/>
          <w:szCs w:val="24"/>
          <w:lang w:eastAsia="ru-RU"/>
        </w:rPr>
        <w:t xml:space="preserve">на </w:t>
      </w:r>
      <w:r>
        <w:rPr>
          <w:sz w:val="24"/>
          <w:szCs w:val="24"/>
          <w:lang w:eastAsia="ru-RU"/>
        </w:rPr>
        <w:t>1 января 2027 года в сумме 0,0</w:t>
      </w:r>
      <w:r w:rsidRPr="00941392">
        <w:rPr>
          <w:sz w:val="24"/>
          <w:szCs w:val="24"/>
          <w:lang w:eastAsia="ru-RU"/>
        </w:rPr>
        <w:t> тыс. рублей, в том числе по муниципальным гарантиям 0,0  тыс. рублей;</w:t>
      </w:r>
    </w:p>
    <w:p w:rsidR="00541C94" w:rsidRPr="00941392" w:rsidRDefault="00541C94" w:rsidP="00541C94">
      <w:pPr>
        <w:pStyle w:val="ConsPlusNormal"/>
        <w:ind w:left="367" w:firstLine="3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 1 января 2028</w:t>
      </w:r>
      <w:r w:rsidRPr="00941392">
        <w:rPr>
          <w:rFonts w:ascii="Times New Roman" w:eastAsia="Times New Roman" w:hAnsi="Times New Roman" w:cs="Times New Roman"/>
          <w:sz w:val="24"/>
          <w:szCs w:val="24"/>
          <w:lang w:eastAsia="ru-RU"/>
        </w:rPr>
        <w:t xml:space="preserve"> го</w:t>
      </w:r>
      <w:r>
        <w:rPr>
          <w:rFonts w:ascii="Times New Roman" w:eastAsia="Times New Roman" w:hAnsi="Times New Roman" w:cs="Times New Roman"/>
          <w:sz w:val="24"/>
          <w:szCs w:val="24"/>
          <w:lang w:eastAsia="ru-RU"/>
        </w:rPr>
        <w:t>да в сумме 0,0</w:t>
      </w:r>
      <w:r w:rsidRPr="00941392">
        <w:rPr>
          <w:rFonts w:ascii="Times New Roman" w:eastAsia="Times New Roman" w:hAnsi="Times New Roman" w:cs="Times New Roman"/>
          <w:sz w:val="24"/>
          <w:szCs w:val="24"/>
          <w:lang w:eastAsia="ru-RU"/>
        </w:rPr>
        <w:t> тыс. рублей, в том числе по муниципальным гарантиям 0,0  тыс. рублей</w:t>
      </w:r>
    </w:p>
    <w:p w:rsidR="00541C94" w:rsidRPr="00941392" w:rsidRDefault="00541C94" w:rsidP="00541C94">
      <w:pPr>
        <w:tabs>
          <w:tab w:val="left" w:pos="-2127"/>
        </w:tabs>
        <w:jc w:val="both"/>
        <w:rPr>
          <w:sz w:val="24"/>
          <w:szCs w:val="24"/>
          <w:lang w:eastAsia="ru-RU"/>
        </w:rPr>
      </w:pPr>
      <w:r>
        <w:rPr>
          <w:sz w:val="24"/>
          <w:szCs w:val="24"/>
        </w:rPr>
        <w:t xml:space="preserve">      14</w:t>
      </w:r>
      <w:r w:rsidRPr="00941392">
        <w:rPr>
          <w:sz w:val="24"/>
          <w:szCs w:val="24"/>
        </w:rPr>
        <w:t>.2.</w:t>
      </w:r>
      <w:r w:rsidRPr="00941392">
        <w:rPr>
          <w:sz w:val="24"/>
          <w:szCs w:val="24"/>
          <w:lang w:eastAsia="ru-RU"/>
        </w:rPr>
        <w:t xml:space="preserve">Установить предельный объём муниципального долга </w:t>
      </w:r>
      <w:r>
        <w:rPr>
          <w:sz w:val="24"/>
          <w:szCs w:val="24"/>
          <w:lang w:eastAsia="ru-RU"/>
        </w:rPr>
        <w:t>Кочергинского</w:t>
      </w:r>
      <w:r w:rsidRPr="00941392">
        <w:rPr>
          <w:sz w:val="24"/>
          <w:szCs w:val="24"/>
          <w:lang w:eastAsia="ru-RU"/>
        </w:rPr>
        <w:t xml:space="preserve"> сельсовета:</w:t>
      </w:r>
    </w:p>
    <w:p w:rsidR="00541C94" w:rsidRPr="00941392" w:rsidRDefault="00541C94" w:rsidP="00541C94">
      <w:pPr>
        <w:tabs>
          <w:tab w:val="left" w:pos="-2127"/>
        </w:tabs>
        <w:ind w:firstLine="700"/>
        <w:jc w:val="both"/>
        <w:rPr>
          <w:sz w:val="24"/>
          <w:szCs w:val="24"/>
          <w:lang w:eastAsia="ru-RU"/>
        </w:rPr>
      </w:pPr>
      <w:r>
        <w:rPr>
          <w:sz w:val="24"/>
          <w:szCs w:val="24"/>
          <w:lang w:eastAsia="ru-RU"/>
        </w:rPr>
        <w:t>на 2025</w:t>
      </w:r>
      <w:r w:rsidRPr="00941392">
        <w:rPr>
          <w:sz w:val="24"/>
          <w:szCs w:val="24"/>
          <w:lang w:eastAsia="ru-RU"/>
        </w:rPr>
        <w:t xml:space="preserve"> год  в сумме </w:t>
      </w:r>
      <w:r>
        <w:rPr>
          <w:sz w:val="24"/>
          <w:szCs w:val="24"/>
          <w:lang w:eastAsia="ru-RU"/>
        </w:rPr>
        <w:t>563,1</w:t>
      </w:r>
      <w:r w:rsidRPr="00941392">
        <w:rPr>
          <w:sz w:val="24"/>
          <w:szCs w:val="24"/>
          <w:lang w:eastAsia="ru-RU"/>
        </w:rPr>
        <w:t xml:space="preserve"> тыс. рублей;</w:t>
      </w:r>
    </w:p>
    <w:p w:rsidR="00541C94" w:rsidRPr="00941392" w:rsidRDefault="00541C94" w:rsidP="00541C94">
      <w:pPr>
        <w:tabs>
          <w:tab w:val="left" w:pos="-2127"/>
        </w:tabs>
        <w:ind w:firstLine="700"/>
        <w:jc w:val="both"/>
        <w:rPr>
          <w:sz w:val="24"/>
          <w:szCs w:val="24"/>
          <w:lang w:eastAsia="ru-RU"/>
        </w:rPr>
      </w:pPr>
      <w:r>
        <w:rPr>
          <w:sz w:val="24"/>
          <w:szCs w:val="24"/>
          <w:lang w:eastAsia="ru-RU"/>
        </w:rPr>
        <w:t>на 2026</w:t>
      </w:r>
      <w:r w:rsidRPr="00941392">
        <w:rPr>
          <w:sz w:val="24"/>
          <w:szCs w:val="24"/>
          <w:lang w:eastAsia="ru-RU"/>
        </w:rPr>
        <w:t xml:space="preserve"> год  в сумме </w:t>
      </w:r>
      <w:r>
        <w:rPr>
          <w:sz w:val="24"/>
          <w:szCs w:val="24"/>
          <w:lang w:eastAsia="ru-RU"/>
        </w:rPr>
        <w:t>570,3</w:t>
      </w:r>
      <w:r w:rsidRPr="00941392">
        <w:rPr>
          <w:sz w:val="24"/>
          <w:szCs w:val="24"/>
          <w:lang w:eastAsia="ru-RU"/>
        </w:rPr>
        <w:t xml:space="preserve"> тыс.рублей;</w:t>
      </w:r>
    </w:p>
    <w:p w:rsidR="00541C94" w:rsidRDefault="00541C94" w:rsidP="00541C94">
      <w:pPr>
        <w:tabs>
          <w:tab w:val="left" w:pos="-2127"/>
        </w:tabs>
        <w:ind w:firstLine="700"/>
        <w:jc w:val="both"/>
        <w:rPr>
          <w:sz w:val="24"/>
          <w:szCs w:val="24"/>
          <w:lang w:eastAsia="ru-RU"/>
        </w:rPr>
      </w:pPr>
      <w:r>
        <w:rPr>
          <w:sz w:val="24"/>
          <w:szCs w:val="24"/>
          <w:lang w:eastAsia="ru-RU"/>
        </w:rPr>
        <w:t xml:space="preserve">на 2027 год  в сумме 576,2 тыс.рублей. </w:t>
      </w:r>
    </w:p>
    <w:p w:rsidR="00541C94" w:rsidRPr="00941392" w:rsidRDefault="00541C94" w:rsidP="00541C94">
      <w:pPr>
        <w:tabs>
          <w:tab w:val="left" w:pos="-2127"/>
        </w:tabs>
        <w:jc w:val="both"/>
        <w:rPr>
          <w:sz w:val="24"/>
          <w:szCs w:val="24"/>
          <w:lang w:eastAsia="ru-RU"/>
        </w:rPr>
      </w:pPr>
      <w:r>
        <w:rPr>
          <w:sz w:val="24"/>
          <w:szCs w:val="24"/>
          <w:lang w:eastAsia="ru-RU"/>
        </w:rPr>
        <w:t xml:space="preserve">      14</w:t>
      </w:r>
      <w:r w:rsidRPr="00941392">
        <w:rPr>
          <w:sz w:val="24"/>
          <w:szCs w:val="24"/>
          <w:lang w:eastAsia="ru-RU"/>
        </w:rPr>
        <w:t xml:space="preserve">.3. </w:t>
      </w:r>
      <w:r w:rsidRPr="00941392">
        <w:rPr>
          <w:sz w:val="24"/>
          <w:szCs w:val="24"/>
        </w:rPr>
        <w:t xml:space="preserve">Предельный объем расходов на обслуживание муниципального долга муниципального образования </w:t>
      </w:r>
      <w:r>
        <w:rPr>
          <w:bCs/>
          <w:sz w:val="24"/>
          <w:szCs w:val="24"/>
        </w:rPr>
        <w:t>Кочергинский</w:t>
      </w:r>
      <w:r w:rsidRPr="00941392">
        <w:rPr>
          <w:sz w:val="24"/>
          <w:szCs w:val="24"/>
        </w:rPr>
        <w:t xml:space="preserve"> сельсовет не должен превышать в </w:t>
      </w:r>
      <w:r>
        <w:rPr>
          <w:sz w:val="24"/>
          <w:szCs w:val="24"/>
        </w:rPr>
        <w:t>2025-2027</w:t>
      </w:r>
      <w:r w:rsidRPr="00941392">
        <w:rPr>
          <w:sz w:val="24"/>
          <w:szCs w:val="24"/>
        </w:rPr>
        <w:t xml:space="preserve"> годах 0,0 тыс.руб.</w:t>
      </w:r>
    </w:p>
    <w:p w:rsidR="00541C94" w:rsidRPr="00941392" w:rsidRDefault="00541C94" w:rsidP="00541C94">
      <w:pPr>
        <w:tabs>
          <w:tab w:val="left" w:pos="-2127"/>
        </w:tabs>
        <w:ind w:firstLine="700"/>
        <w:jc w:val="both"/>
        <w:rPr>
          <w:sz w:val="24"/>
          <w:szCs w:val="24"/>
          <w:lang w:eastAsia="ru-RU"/>
        </w:rPr>
      </w:pPr>
    </w:p>
    <w:p w:rsidR="00541C94" w:rsidRPr="00941392" w:rsidRDefault="00541C94" w:rsidP="00541C94">
      <w:pPr>
        <w:autoSpaceDE w:val="0"/>
        <w:ind w:firstLine="367"/>
        <w:jc w:val="both"/>
        <w:rPr>
          <w:sz w:val="24"/>
          <w:szCs w:val="24"/>
        </w:rPr>
      </w:pPr>
      <w:r w:rsidRPr="00A73343">
        <w:rPr>
          <w:b/>
          <w:sz w:val="24"/>
          <w:szCs w:val="24"/>
        </w:rPr>
        <w:t>1</w:t>
      </w:r>
      <w:r>
        <w:rPr>
          <w:b/>
          <w:sz w:val="24"/>
          <w:szCs w:val="24"/>
        </w:rPr>
        <w:t>5</w:t>
      </w:r>
      <w:r w:rsidRPr="00941392">
        <w:rPr>
          <w:b/>
          <w:sz w:val="24"/>
          <w:szCs w:val="24"/>
        </w:rPr>
        <w:t>. Обслуживание счёта местного бюджета</w:t>
      </w:r>
    </w:p>
    <w:p w:rsidR="00541C94" w:rsidRPr="00941392" w:rsidRDefault="00541C94" w:rsidP="00541C94">
      <w:pPr>
        <w:autoSpaceDE w:val="0"/>
        <w:ind w:firstLine="367"/>
        <w:jc w:val="both"/>
        <w:rPr>
          <w:sz w:val="24"/>
          <w:szCs w:val="24"/>
        </w:rPr>
      </w:pPr>
      <w:r w:rsidRPr="00941392">
        <w:rPr>
          <w:sz w:val="24"/>
          <w:szCs w:val="24"/>
        </w:rPr>
        <w:t>1</w:t>
      </w:r>
      <w:r>
        <w:rPr>
          <w:sz w:val="24"/>
          <w:szCs w:val="24"/>
        </w:rPr>
        <w:t>5</w:t>
      </w:r>
      <w:r w:rsidRPr="00941392">
        <w:rPr>
          <w:sz w:val="24"/>
          <w:szCs w:val="24"/>
        </w:rPr>
        <w:t xml:space="preserve">.1.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w:t>
      </w:r>
    </w:p>
    <w:p w:rsidR="00541C94" w:rsidRPr="00941392" w:rsidRDefault="00541C94" w:rsidP="00541C94">
      <w:pPr>
        <w:autoSpaceDE w:val="0"/>
        <w:ind w:firstLine="367"/>
        <w:jc w:val="both"/>
        <w:rPr>
          <w:sz w:val="24"/>
          <w:szCs w:val="24"/>
        </w:rPr>
      </w:pPr>
      <w:r w:rsidRPr="00941392">
        <w:rPr>
          <w:sz w:val="24"/>
          <w:szCs w:val="24"/>
        </w:rPr>
        <w:t>1</w:t>
      </w:r>
      <w:r>
        <w:rPr>
          <w:sz w:val="24"/>
          <w:szCs w:val="24"/>
        </w:rPr>
        <w:t>5</w:t>
      </w:r>
      <w:r w:rsidRPr="00941392">
        <w:rPr>
          <w:sz w:val="24"/>
          <w:szCs w:val="24"/>
        </w:rPr>
        <w:t>.2. Исполнение местного бюджета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541C94" w:rsidRDefault="00541C94" w:rsidP="00541C94">
      <w:pPr>
        <w:autoSpaceDE w:val="0"/>
        <w:ind w:firstLine="367"/>
        <w:jc w:val="both"/>
        <w:rPr>
          <w:sz w:val="24"/>
          <w:szCs w:val="24"/>
        </w:rPr>
      </w:pPr>
      <w:r w:rsidRPr="00941392">
        <w:rPr>
          <w:sz w:val="24"/>
          <w:szCs w:val="24"/>
        </w:rPr>
        <w:t>1</w:t>
      </w:r>
      <w:r>
        <w:rPr>
          <w:sz w:val="24"/>
          <w:szCs w:val="24"/>
        </w:rPr>
        <w:t>5</w:t>
      </w:r>
      <w:r w:rsidRPr="00941392">
        <w:rPr>
          <w:sz w:val="24"/>
          <w:szCs w:val="24"/>
        </w:rPr>
        <w:t>.3. Отдельные полномочия по исполнению местных бюджетов, указанные в подпункте 1</w:t>
      </w:r>
      <w:r>
        <w:rPr>
          <w:sz w:val="24"/>
          <w:szCs w:val="24"/>
        </w:rPr>
        <w:t>5</w:t>
      </w:r>
      <w:r w:rsidRPr="00941392">
        <w:rPr>
          <w:sz w:val="24"/>
          <w:szCs w:val="24"/>
        </w:rPr>
        <w:t xml:space="preserve">.2 настоящего пункта, осуществляются Управлением Федерального казначейства по Красноярскому краю на основании соглашений, заключенных между администрацией </w:t>
      </w:r>
      <w:r>
        <w:rPr>
          <w:sz w:val="24"/>
          <w:szCs w:val="24"/>
        </w:rPr>
        <w:t>Кочергинского</w:t>
      </w:r>
      <w:r w:rsidRPr="00941392">
        <w:rPr>
          <w:sz w:val="24"/>
          <w:szCs w:val="24"/>
        </w:rPr>
        <w:t xml:space="preserve"> сельсовета и территориальным отделом казначейства  Красноярского края.</w:t>
      </w:r>
    </w:p>
    <w:p w:rsidR="00541C94" w:rsidRPr="00941392" w:rsidRDefault="00541C94" w:rsidP="00541C94">
      <w:pPr>
        <w:autoSpaceDE w:val="0"/>
        <w:ind w:firstLine="367"/>
        <w:jc w:val="both"/>
        <w:rPr>
          <w:sz w:val="24"/>
          <w:szCs w:val="24"/>
        </w:rPr>
      </w:pPr>
      <w:r>
        <w:rPr>
          <w:sz w:val="24"/>
          <w:szCs w:val="24"/>
        </w:rPr>
        <w:t>16. Остатки средств местного бюджета на 1 января 2025 года в полном объеме направляются на покрытие временных разрывов, возникающих в ходе исполнения местного бюджета в 2024 году, за исключением неиспользованных остатков межбюджетных трансфертов, имеющих целевое назначение.</w:t>
      </w:r>
    </w:p>
    <w:p w:rsidR="00541C94" w:rsidRPr="00941392" w:rsidRDefault="00541C94" w:rsidP="00541C94">
      <w:pPr>
        <w:autoSpaceDE w:val="0"/>
        <w:ind w:firstLine="367"/>
        <w:jc w:val="both"/>
        <w:rPr>
          <w:sz w:val="24"/>
          <w:szCs w:val="24"/>
        </w:rPr>
      </w:pPr>
      <w:r w:rsidRPr="00941392">
        <w:rPr>
          <w:b/>
          <w:sz w:val="24"/>
          <w:szCs w:val="24"/>
        </w:rPr>
        <w:t xml:space="preserve">  1</w:t>
      </w:r>
      <w:r>
        <w:rPr>
          <w:b/>
          <w:sz w:val="24"/>
          <w:szCs w:val="24"/>
        </w:rPr>
        <w:t>7</w:t>
      </w:r>
      <w:r w:rsidRPr="00941392">
        <w:rPr>
          <w:b/>
          <w:sz w:val="24"/>
          <w:szCs w:val="24"/>
        </w:rPr>
        <w:t>. Вступление в силу настоящего решения</w:t>
      </w:r>
    </w:p>
    <w:p w:rsidR="00541C94" w:rsidRPr="00941392" w:rsidRDefault="00541C94" w:rsidP="00541C94">
      <w:pPr>
        <w:jc w:val="both"/>
        <w:rPr>
          <w:sz w:val="24"/>
          <w:szCs w:val="24"/>
          <w:lang w:eastAsia="ar-SA"/>
        </w:rPr>
      </w:pPr>
      <w:r w:rsidRPr="00941392">
        <w:rPr>
          <w:sz w:val="24"/>
          <w:szCs w:val="24"/>
          <w:lang w:eastAsia="ar-SA"/>
        </w:rPr>
        <w:t>Настоящее Решение подлежит официальному опубликованию в газете "</w:t>
      </w:r>
      <w:r>
        <w:rPr>
          <w:sz w:val="24"/>
          <w:szCs w:val="24"/>
          <w:lang w:eastAsia="ar-SA"/>
        </w:rPr>
        <w:t>Кочергинский</w:t>
      </w:r>
      <w:r w:rsidRPr="00941392">
        <w:rPr>
          <w:sz w:val="24"/>
          <w:szCs w:val="24"/>
          <w:lang w:eastAsia="ar-SA"/>
        </w:rPr>
        <w:t xml:space="preserve"> вестник" не позднее 10 дней после его подписания в установленном порядке и вступает в силу </w:t>
      </w:r>
      <w:r>
        <w:rPr>
          <w:sz w:val="24"/>
          <w:szCs w:val="24"/>
          <w:lang w:eastAsia="ar-SA"/>
        </w:rPr>
        <w:t>с 1 января 2025 года.</w:t>
      </w:r>
    </w:p>
    <w:p w:rsidR="00541C94" w:rsidRPr="00941392"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tbl>
      <w:tblPr>
        <w:tblW w:w="9630" w:type="dxa"/>
        <w:tblLayout w:type="fixed"/>
        <w:tblCellMar>
          <w:top w:w="55" w:type="dxa"/>
          <w:left w:w="55" w:type="dxa"/>
          <w:bottom w:w="55" w:type="dxa"/>
          <w:right w:w="55" w:type="dxa"/>
        </w:tblCellMar>
        <w:tblLook w:val="04A0" w:firstRow="1" w:lastRow="0" w:firstColumn="1" w:lastColumn="0" w:noHBand="0" w:noVBand="1"/>
      </w:tblPr>
      <w:tblGrid>
        <w:gridCol w:w="5276"/>
        <w:gridCol w:w="4354"/>
      </w:tblGrid>
      <w:tr w:rsidR="00541C94" w:rsidTr="00541C94">
        <w:tc>
          <w:tcPr>
            <w:tcW w:w="5280" w:type="dxa"/>
            <w:hideMark/>
          </w:tcPr>
          <w:p w:rsidR="00541C94" w:rsidRDefault="00541C94" w:rsidP="00541C94">
            <w:pPr>
              <w:pStyle w:val="aa"/>
              <w:rPr>
                <w:rFonts w:ascii="Times New Roman" w:hAnsi="Times New Roman" w:cs="Times New Roman"/>
                <w:sz w:val="28"/>
                <w:szCs w:val="28"/>
              </w:rPr>
            </w:pPr>
            <w:r>
              <w:rPr>
                <w:rFonts w:ascii="Times New Roman" w:hAnsi="Times New Roman" w:cs="Times New Roman"/>
                <w:sz w:val="28"/>
                <w:szCs w:val="28"/>
              </w:rPr>
              <w:t xml:space="preserve">Председатель сельского </w:t>
            </w:r>
          </w:p>
          <w:p w:rsidR="00541C94" w:rsidRDefault="00541C94" w:rsidP="00541C94">
            <w:pPr>
              <w:pStyle w:val="aa"/>
              <w:rPr>
                <w:rFonts w:ascii="Times New Roman" w:hAnsi="Times New Roman" w:cs="Times New Roman"/>
                <w:sz w:val="28"/>
                <w:szCs w:val="28"/>
              </w:rPr>
            </w:pPr>
            <w:r>
              <w:rPr>
                <w:rFonts w:ascii="Times New Roman" w:hAnsi="Times New Roman" w:cs="Times New Roman"/>
                <w:sz w:val="28"/>
                <w:szCs w:val="28"/>
              </w:rPr>
              <w:t>Совета депутатов</w:t>
            </w:r>
          </w:p>
          <w:p w:rsidR="00541C94" w:rsidRDefault="00541C94" w:rsidP="00541C94">
            <w:pPr>
              <w:pStyle w:val="aa"/>
              <w:rPr>
                <w:rFonts w:ascii="Times New Roman" w:hAnsi="Times New Roman" w:cs="Times New Roman"/>
                <w:sz w:val="28"/>
                <w:szCs w:val="28"/>
              </w:rPr>
            </w:pPr>
            <w:r>
              <w:rPr>
                <w:rFonts w:ascii="Times New Roman" w:hAnsi="Times New Roman" w:cs="Times New Roman"/>
                <w:sz w:val="28"/>
                <w:szCs w:val="28"/>
              </w:rPr>
              <w:t>_____________ В.А.Грубер</w:t>
            </w:r>
          </w:p>
        </w:tc>
        <w:tc>
          <w:tcPr>
            <w:tcW w:w="4357" w:type="dxa"/>
            <w:hideMark/>
          </w:tcPr>
          <w:p w:rsidR="00541C94" w:rsidRDefault="00541C94" w:rsidP="00541C94">
            <w:pPr>
              <w:pStyle w:val="aa"/>
              <w:rPr>
                <w:rFonts w:ascii="Times New Roman" w:hAnsi="Times New Roman" w:cs="Times New Roman"/>
                <w:sz w:val="28"/>
                <w:szCs w:val="28"/>
              </w:rPr>
            </w:pPr>
            <w:r>
              <w:rPr>
                <w:rFonts w:ascii="Times New Roman" w:hAnsi="Times New Roman" w:cs="Times New Roman"/>
                <w:sz w:val="28"/>
                <w:szCs w:val="28"/>
              </w:rPr>
              <w:t xml:space="preserve">Глава  Кочергинского </w:t>
            </w:r>
          </w:p>
          <w:p w:rsidR="00541C94" w:rsidRDefault="00541C94" w:rsidP="00541C94">
            <w:pPr>
              <w:pStyle w:val="aa"/>
              <w:rPr>
                <w:rFonts w:ascii="Times New Roman" w:hAnsi="Times New Roman" w:cs="Times New Roman"/>
                <w:sz w:val="28"/>
                <w:szCs w:val="28"/>
              </w:rPr>
            </w:pPr>
            <w:r>
              <w:rPr>
                <w:rFonts w:ascii="Times New Roman" w:hAnsi="Times New Roman" w:cs="Times New Roman"/>
                <w:sz w:val="28"/>
                <w:szCs w:val="28"/>
              </w:rPr>
              <w:t>сельсовета</w:t>
            </w:r>
          </w:p>
          <w:p w:rsidR="00541C94" w:rsidRDefault="00541C94" w:rsidP="00541C94">
            <w:pPr>
              <w:pStyle w:val="aa"/>
              <w:rPr>
                <w:rFonts w:ascii="Times New Roman" w:hAnsi="Times New Roman" w:cs="Times New Roman"/>
                <w:sz w:val="28"/>
                <w:szCs w:val="28"/>
              </w:rPr>
            </w:pPr>
            <w:r>
              <w:rPr>
                <w:rFonts w:ascii="Times New Roman" w:hAnsi="Times New Roman" w:cs="Times New Roman"/>
                <w:sz w:val="28"/>
                <w:szCs w:val="28"/>
              </w:rPr>
              <w:t>__________            М.Н. Новикова</w:t>
            </w:r>
          </w:p>
        </w:tc>
      </w:tr>
    </w:tbl>
    <w:p w:rsidR="00541C94" w:rsidRDefault="00541C94" w:rsidP="00541C94">
      <w:pPr>
        <w:autoSpaceDE w:val="0"/>
        <w:jc w:val="both"/>
        <w:rPr>
          <w:sz w:val="24"/>
          <w:szCs w:val="24"/>
        </w:rPr>
      </w:pP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r w:rsidRPr="00941392">
        <w:rPr>
          <w:sz w:val="24"/>
          <w:szCs w:val="24"/>
        </w:rPr>
        <w:tab/>
      </w: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tbl>
      <w:tblPr>
        <w:tblW w:w="10065" w:type="dxa"/>
        <w:tblInd w:w="108" w:type="dxa"/>
        <w:tblLayout w:type="fixed"/>
        <w:tblLook w:val="04A0" w:firstRow="1" w:lastRow="0" w:firstColumn="1" w:lastColumn="0" w:noHBand="0" w:noVBand="1"/>
      </w:tblPr>
      <w:tblGrid>
        <w:gridCol w:w="797"/>
        <w:gridCol w:w="2596"/>
        <w:gridCol w:w="2896"/>
        <w:gridCol w:w="941"/>
        <w:gridCol w:w="992"/>
        <w:gridCol w:w="1843"/>
      </w:tblGrid>
      <w:tr w:rsidR="00541C94" w:rsidRPr="00A73343" w:rsidTr="00541C94">
        <w:trPr>
          <w:trHeight w:val="285"/>
        </w:trPr>
        <w:tc>
          <w:tcPr>
            <w:tcW w:w="797" w:type="dxa"/>
            <w:tcBorders>
              <w:top w:val="nil"/>
              <w:left w:val="nil"/>
              <w:bottom w:val="nil"/>
              <w:right w:val="nil"/>
            </w:tcBorders>
            <w:shd w:val="clear" w:color="auto" w:fill="auto"/>
            <w:noWrap/>
            <w:vAlign w:val="bottom"/>
            <w:hideMark/>
          </w:tcPr>
          <w:p w:rsidR="00541C94" w:rsidRPr="00A73343" w:rsidRDefault="00541C94" w:rsidP="00541C94">
            <w:pPr>
              <w:rPr>
                <w:sz w:val="24"/>
                <w:szCs w:val="24"/>
                <w:lang w:eastAsia="ru-RU"/>
              </w:rPr>
            </w:pPr>
          </w:p>
        </w:tc>
        <w:tc>
          <w:tcPr>
            <w:tcW w:w="25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28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941"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992"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1843" w:type="dxa"/>
            <w:tcBorders>
              <w:top w:val="nil"/>
              <w:left w:val="nil"/>
              <w:bottom w:val="nil"/>
              <w:right w:val="nil"/>
            </w:tcBorders>
            <w:shd w:val="clear" w:color="auto" w:fill="auto"/>
            <w:noWrap/>
            <w:vAlign w:val="bottom"/>
            <w:hideMark/>
          </w:tcPr>
          <w:p w:rsidR="00541C94" w:rsidRPr="00A73343" w:rsidRDefault="00541C94" w:rsidP="00541C94">
            <w:pPr>
              <w:jc w:val="right"/>
              <w:rPr>
                <w:b/>
                <w:bCs/>
                <w:sz w:val="24"/>
                <w:szCs w:val="24"/>
                <w:lang w:eastAsia="ru-RU"/>
              </w:rPr>
            </w:pPr>
            <w:r w:rsidRPr="00A73343">
              <w:rPr>
                <w:b/>
                <w:bCs/>
                <w:sz w:val="24"/>
                <w:szCs w:val="24"/>
                <w:lang w:eastAsia="ru-RU"/>
              </w:rPr>
              <w:t xml:space="preserve">                 Приложение  № 1</w:t>
            </w:r>
          </w:p>
        </w:tc>
      </w:tr>
      <w:tr w:rsidR="00541C94" w:rsidRPr="00A73343" w:rsidTr="00541C94">
        <w:trPr>
          <w:trHeight w:val="285"/>
        </w:trPr>
        <w:tc>
          <w:tcPr>
            <w:tcW w:w="797" w:type="dxa"/>
            <w:tcBorders>
              <w:top w:val="nil"/>
              <w:left w:val="nil"/>
              <w:bottom w:val="nil"/>
              <w:right w:val="nil"/>
            </w:tcBorders>
            <w:shd w:val="clear" w:color="auto" w:fill="auto"/>
            <w:noWrap/>
            <w:vAlign w:val="bottom"/>
            <w:hideMark/>
          </w:tcPr>
          <w:p w:rsidR="00541C94" w:rsidRPr="00A73343" w:rsidRDefault="00541C94" w:rsidP="00541C94">
            <w:pPr>
              <w:jc w:val="right"/>
              <w:rPr>
                <w:b/>
                <w:bCs/>
                <w:sz w:val="24"/>
                <w:szCs w:val="24"/>
                <w:lang w:eastAsia="ru-RU"/>
              </w:rPr>
            </w:pPr>
          </w:p>
        </w:tc>
        <w:tc>
          <w:tcPr>
            <w:tcW w:w="25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28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941"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992"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1843" w:type="dxa"/>
            <w:tcBorders>
              <w:top w:val="nil"/>
              <w:left w:val="nil"/>
              <w:bottom w:val="nil"/>
              <w:right w:val="nil"/>
            </w:tcBorders>
            <w:shd w:val="clear" w:color="auto" w:fill="auto"/>
            <w:noWrap/>
            <w:vAlign w:val="bottom"/>
            <w:hideMark/>
          </w:tcPr>
          <w:p w:rsidR="00541C94" w:rsidRPr="00A73343" w:rsidRDefault="00541C94" w:rsidP="00541C94">
            <w:pPr>
              <w:jc w:val="right"/>
              <w:rPr>
                <w:sz w:val="24"/>
                <w:szCs w:val="24"/>
                <w:lang w:eastAsia="ru-RU"/>
              </w:rPr>
            </w:pPr>
            <w:r w:rsidRPr="00A73343">
              <w:rPr>
                <w:sz w:val="24"/>
                <w:szCs w:val="24"/>
                <w:lang w:eastAsia="ru-RU"/>
              </w:rPr>
              <w:t xml:space="preserve">                 к решению сельского </w:t>
            </w:r>
          </w:p>
        </w:tc>
      </w:tr>
      <w:tr w:rsidR="00541C94" w:rsidRPr="00A73343" w:rsidTr="00541C94">
        <w:trPr>
          <w:trHeight w:val="285"/>
        </w:trPr>
        <w:tc>
          <w:tcPr>
            <w:tcW w:w="797" w:type="dxa"/>
            <w:tcBorders>
              <w:top w:val="nil"/>
              <w:left w:val="nil"/>
              <w:bottom w:val="nil"/>
              <w:right w:val="nil"/>
            </w:tcBorders>
            <w:shd w:val="clear" w:color="auto" w:fill="auto"/>
            <w:noWrap/>
            <w:vAlign w:val="bottom"/>
            <w:hideMark/>
          </w:tcPr>
          <w:p w:rsidR="00541C94" w:rsidRPr="00A73343" w:rsidRDefault="00541C94" w:rsidP="00541C94">
            <w:pPr>
              <w:jc w:val="right"/>
              <w:rPr>
                <w:sz w:val="24"/>
                <w:szCs w:val="24"/>
                <w:lang w:eastAsia="ru-RU"/>
              </w:rPr>
            </w:pPr>
          </w:p>
        </w:tc>
        <w:tc>
          <w:tcPr>
            <w:tcW w:w="25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28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941"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992"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1843" w:type="dxa"/>
            <w:tcBorders>
              <w:top w:val="nil"/>
              <w:left w:val="nil"/>
              <w:bottom w:val="nil"/>
              <w:right w:val="nil"/>
            </w:tcBorders>
            <w:shd w:val="clear" w:color="auto" w:fill="auto"/>
            <w:noWrap/>
            <w:vAlign w:val="bottom"/>
            <w:hideMark/>
          </w:tcPr>
          <w:p w:rsidR="00541C94" w:rsidRPr="00A73343" w:rsidRDefault="00541C94" w:rsidP="00541C94">
            <w:pPr>
              <w:jc w:val="right"/>
              <w:rPr>
                <w:sz w:val="24"/>
                <w:szCs w:val="24"/>
                <w:lang w:eastAsia="ru-RU"/>
              </w:rPr>
            </w:pPr>
            <w:r w:rsidRPr="00A73343">
              <w:rPr>
                <w:sz w:val="24"/>
                <w:szCs w:val="24"/>
                <w:lang w:eastAsia="ru-RU"/>
              </w:rPr>
              <w:t xml:space="preserve">                 Совета депутатов </w:t>
            </w:r>
          </w:p>
        </w:tc>
      </w:tr>
      <w:tr w:rsidR="00541C94" w:rsidRPr="00A73343" w:rsidTr="00541C94">
        <w:trPr>
          <w:trHeight w:val="285"/>
        </w:trPr>
        <w:tc>
          <w:tcPr>
            <w:tcW w:w="797" w:type="dxa"/>
            <w:tcBorders>
              <w:top w:val="nil"/>
              <w:left w:val="nil"/>
              <w:bottom w:val="nil"/>
              <w:right w:val="nil"/>
            </w:tcBorders>
            <w:shd w:val="clear" w:color="auto" w:fill="auto"/>
            <w:noWrap/>
            <w:vAlign w:val="bottom"/>
            <w:hideMark/>
          </w:tcPr>
          <w:p w:rsidR="00541C94" w:rsidRPr="00A73343" w:rsidRDefault="00541C94" w:rsidP="00541C94">
            <w:pPr>
              <w:jc w:val="right"/>
              <w:rPr>
                <w:sz w:val="24"/>
                <w:szCs w:val="24"/>
                <w:lang w:eastAsia="ru-RU"/>
              </w:rPr>
            </w:pPr>
          </w:p>
        </w:tc>
        <w:tc>
          <w:tcPr>
            <w:tcW w:w="25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28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3776" w:type="dxa"/>
            <w:gridSpan w:val="3"/>
            <w:tcBorders>
              <w:top w:val="nil"/>
              <w:left w:val="nil"/>
              <w:bottom w:val="nil"/>
              <w:right w:val="nil"/>
            </w:tcBorders>
            <w:shd w:val="clear" w:color="auto" w:fill="auto"/>
            <w:noWrap/>
            <w:vAlign w:val="bottom"/>
            <w:hideMark/>
          </w:tcPr>
          <w:p w:rsidR="00541C94" w:rsidRPr="00A73343" w:rsidRDefault="00541C94" w:rsidP="00541C94">
            <w:pPr>
              <w:jc w:val="right"/>
              <w:rPr>
                <w:sz w:val="24"/>
                <w:szCs w:val="24"/>
                <w:lang w:eastAsia="ru-RU"/>
              </w:rPr>
            </w:pPr>
            <w:r w:rsidRPr="00A73343">
              <w:rPr>
                <w:sz w:val="24"/>
                <w:szCs w:val="24"/>
                <w:lang w:eastAsia="ru-RU"/>
              </w:rPr>
              <w:t xml:space="preserve">от </w:t>
            </w:r>
            <w:r>
              <w:rPr>
                <w:sz w:val="24"/>
                <w:szCs w:val="24"/>
                <w:lang w:eastAsia="ru-RU"/>
              </w:rPr>
              <w:t>25</w:t>
            </w:r>
            <w:r w:rsidRPr="00A73343">
              <w:rPr>
                <w:sz w:val="24"/>
                <w:szCs w:val="24"/>
                <w:lang w:eastAsia="ru-RU"/>
              </w:rPr>
              <w:t xml:space="preserve">.12.2024 г.     № </w:t>
            </w:r>
            <w:r>
              <w:rPr>
                <w:sz w:val="24"/>
                <w:szCs w:val="24"/>
                <w:lang w:eastAsia="ru-RU"/>
              </w:rPr>
              <w:t>49</w:t>
            </w:r>
            <w:r w:rsidRPr="00A73343">
              <w:rPr>
                <w:sz w:val="24"/>
                <w:szCs w:val="24"/>
                <w:lang w:eastAsia="ru-RU"/>
              </w:rPr>
              <w:t>-</w:t>
            </w:r>
            <w:r>
              <w:rPr>
                <w:sz w:val="24"/>
                <w:szCs w:val="24"/>
                <w:lang w:eastAsia="ru-RU"/>
              </w:rPr>
              <w:t>1</w:t>
            </w:r>
            <w:r w:rsidRPr="00A73343">
              <w:rPr>
                <w:sz w:val="24"/>
                <w:szCs w:val="24"/>
                <w:lang w:eastAsia="ru-RU"/>
              </w:rPr>
              <w:t>0</w:t>
            </w:r>
            <w:r>
              <w:rPr>
                <w:sz w:val="24"/>
                <w:szCs w:val="24"/>
                <w:lang w:eastAsia="ru-RU"/>
              </w:rPr>
              <w:t>9</w:t>
            </w:r>
            <w:r w:rsidRPr="00A73343">
              <w:rPr>
                <w:sz w:val="24"/>
                <w:szCs w:val="24"/>
                <w:lang w:eastAsia="ru-RU"/>
              </w:rPr>
              <w:t>-р</w:t>
            </w:r>
          </w:p>
        </w:tc>
      </w:tr>
      <w:tr w:rsidR="00541C94" w:rsidRPr="00A73343" w:rsidTr="00541C94">
        <w:trPr>
          <w:trHeight w:val="930"/>
        </w:trPr>
        <w:tc>
          <w:tcPr>
            <w:tcW w:w="797" w:type="dxa"/>
            <w:tcBorders>
              <w:top w:val="nil"/>
              <w:left w:val="nil"/>
              <w:bottom w:val="nil"/>
              <w:right w:val="nil"/>
            </w:tcBorders>
            <w:shd w:val="clear" w:color="auto" w:fill="auto"/>
            <w:noWrap/>
            <w:vAlign w:val="bottom"/>
            <w:hideMark/>
          </w:tcPr>
          <w:p w:rsidR="00541C94" w:rsidRPr="00A73343" w:rsidRDefault="00541C94" w:rsidP="00541C94">
            <w:pPr>
              <w:jc w:val="right"/>
              <w:rPr>
                <w:sz w:val="24"/>
                <w:szCs w:val="24"/>
                <w:lang w:eastAsia="ru-RU"/>
              </w:rPr>
            </w:pPr>
          </w:p>
        </w:tc>
        <w:tc>
          <w:tcPr>
            <w:tcW w:w="25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28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3776" w:type="dxa"/>
            <w:gridSpan w:val="3"/>
            <w:tcBorders>
              <w:top w:val="nil"/>
              <w:left w:val="nil"/>
              <w:bottom w:val="nil"/>
              <w:right w:val="nil"/>
            </w:tcBorders>
            <w:shd w:val="clear" w:color="auto" w:fill="auto"/>
            <w:vAlign w:val="bottom"/>
            <w:hideMark/>
          </w:tcPr>
          <w:p w:rsidR="00541C94" w:rsidRPr="00A73343" w:rsidRDefault="00541C94" w:rsidP="00541C94">
            <w:pPr>
              <w:jc w:val="right"/>
              <w:rPr>
                <w:sz w:val="24"/>
                <w:szCs w:val="24"/>
                <w:lang w:eastAsia="ru-RU"/>
              </w:rPr>
            </w:pPr>
            <w:r w:rsidRPr="00A73343">
              <w:rPr>
                <w:sz w:val="24"/>
                <w:szCs w:val="24"/>
                <w:lang w:eastAsia="ru-RU"/>
              </w:rPr>
              <w:t xml:space="preserve">                 "О  бюджете муниципального образования Кочергинский сельсовет на 2025 год</w:t>
            </w:r>
          </w:p>
        </w:tc>
      </w:tr>
      <w:tr w:rsidR="00541C94" w:rsidRPr="00A73343" w:rsidTr="00541C94">
        <w:trPr>
          <w:trHeight w:val="315"/>
        </w:trPr>
        <w:tc>
          <w:tcPr>
            <w:tcW w:w="797" w:type="dxa"/>
            <w:tcBorders>
              <w:top w:val="nil"/>
              <w:left w:val="nil"/>
              <w:bottom w:val="nil"/>
              <w:right w:val="nil"/>
            </w:tcBorders>
            <w:shd w:val="clear" w:color="auto" w:fill="auto"/>
            <w:noWrap/>
            <w:vAlign w:val="bottom"/>
            <w:hideMark/>
          </w:tcPr>
          <w:p w:rsidR="00541C94" w:rsidRPr="00A73343" w:rsidRDefault="00541C94" w:rsidP="00541C94">
            <w:pPr>
              <w:jc w:val="right"/>
              <w:rPr>
                <w:sz w:val="24"/>
                <w:szCs w:val="24"/>
                <w:lang w:eastAsia="ru-RU"/>
              </w:rPr>
            </w:pPr>
          </w:p>
        </w:tc>
        <w:tc>
          <w:tcPr>
            <w:tcW w:w="25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28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3776" w:type="dxa"/>
            <w:gridSpan w:val="3"/>
            <w:tcBorders>
              <w:top w:val="nil"/>
              <w:left w:val="nil"/>
              <w:bottom w:val="nil"/>
              <w:right w:val="nil"/>
            </w:tcBorders>
            <w:shd w:val="clear" w:color="auto" w:fill="auto"/>
            <w:vAlign w:val="center"/>
            <w:hideMark/>
          </w:tcPr>
          <w:p w:rsidR="00541C94" w:rsidRPr="00A73343" w:rsidRDefault="00541C94" w:rsidP="00541C94">
            <w:pPr>
              <w:jc w:val="center"/>
              <w:rPr>
                <w:sz w:val="24"/>
                <w:szCs w:val="24"/>
                <w:lang w:eastAsia="ru-RU"/>
              </w:rPr>
            </w:pPr>
            <w:r w:rsidRPr="00A73343">
              <w:rPr>
                <w:sz w:val="24"/>
                <w:szCs w:val="24"/>
                <w:lang w:eastAsia="ru-RU"/>
              </w:rPr>
              <w:t>и плановый период 2026-2027 г."</w:t>
            </w:r>
          </w:p>
        </w:tc>
      </w:tr>
      <w:tr w:rsidR="00541C94" w:rsidRPr="00A73343" w:rsidTr="00541C94">
        <w:trPr>
          <w:trHeight w:val="315"/>
        </w:trPr>
        <w:tc>
          <w:tcPr>
            <w:tcW w:w="10065" w:type="dxa"/>
            <w:gridSpan w:val="6"/>
            <w:tcBorders>
              <w:top w:val="nil"/>
              <w:left w:val="nil"/>
              <w:bottom w:val="nil"/>
              <w:right w:val="nil"/>
            </w:tcBorders>
            <w:shd w:val="clear" w:color="auto" w:fill="auto"/>
            <w:noWrap/>
            <w:vAlign w:val="bottom"/>
            <w:hideMark/>
          </w:tcPr>
          <w:p w:rsidR="00541C94" w:rsidRPr="00A73343" w:rsidRDefault="00541C94" w:rsidP="00541C94">
            <w:pPr>
              <w:jc w:val="center"/>
              <w:rPr>
                <w:b/>
                <w:bCs/>
                <w:sz w:val="24"/>
                <w:szCs w:val="24"/>
                <w:lang w:eastAsia="ru-RU"/>
              </w:rPr>
            </w:pPr>
            <w:r w:rsidRPr="00A73343">
              <w:rPr>
                <w:b/>
                <w:bCs/>
                <w:sz w:val="24"/>
                <w:szCs w:val="24"/>
                <w:lang w:eastAsia="ru-RU"/>
              </w:rPr>
              <w:t>Источники</w:t>
            </w:r>
          </w:p>
        </w:tc>
      </w:tr>
      <w:tr w:rsidR="00541C94" w:rsidRPr="00A73343" w:rsidTr="00541C94">
        <w:trPr>
          <w:trHeight w:val="660"/>
        </w:trPr>
        <w:tc>
          <w:tcPr>
            <w:tcW w:w="10065" w:type="dxa"/>
            <w:gridSpan w:val="6"/>
            <w:tcBorders>
              <w:top w:val="nil"/>
              <w:left w:val="nil"/>
              <w:bottom w:val="nil"/>
              <w:right w:val="nil"/>
            </w:tcBorders>
            <w:shd w:val="clear" w:color="auto" w:fill="auto"/>
            <w:vAlign w:val="bottom"/>
            <w:hideMark/>
          </w:tcPr>
          <w:p w:rsidR="00541C94" w:rsidRPr="00A73343" w:rsidRDefault="00541C94" w:rsidP="00541C94">
            <w:pPr>
              <w:jc w:val="center"/>
              <w:rPr>
                <w:b/>
                <w:bCs/>
                <w:lang w:eastAsia="ru-RU"/>
              </w:rPr>
            </w:pPr>
            <w:r w:rsidRPr="00A73343">
              <w:rPr>
                <w:b/>
                <w:bCs/>
                <w:lang w:eastAsia="ru-RU"/>
              </w:rPr>
              <w:t xml:space="preserve">внутреннего финансирования дефицита местного бюджета на 2025 год и плановый период 2026-2027 годов </w:t>
            </w:r>
          </w:p>
        </w:tc>
      </w:tr>
      <w:tr w:rsidR="00541C94" w:rsidRPr="00A73343" w:rsidTr="00541C94">
        <w:trPr>
          <w:trHeight w:val="315"/>
        </w:trPr>
        <w:tc>
          <w:tcPr>
            <w:tcW w:w="797" w:type="dxa"/>
            <w:tcBorders>
              <w:top w:val="nil"/>
              <w:left w:val="nil"/>
              <w:bottom w:val="nil"/>
              <w:right w:val="nil"/>
            </w:tcBorders>
            <w:shd w:val="clear" w:color="auto" w:fill="auto"/>
            <w:noWrap/>
            <w:vAlign w:val="bottom"/>
            <w:hideMark/>
          </w:tcPr>
          <w:p w:rsidR="00541C94" w:rsidRPr="00A73343" w:rsidRDefault="00541C94" w:rsidP="00541C94">
            <w:pPr>
              <w:jc w:val="center"/>
              <w:rPr>
                <w:b/>
                <w:bCs/>
                <w:lang w:eastAsia="ru-RU"/>
              </w:rPr>
            </w:pPr>
          </w:p>
        </w:tc>
        <w:tc>
          <w:tcPr>
            <w:tcW w:w="25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2896" w:type="dxa"/>
            <w:tcBorders>
              <w:top w:val="nil"/>
              <w:left w:val="nil"/>
              <w:bottom w:val="nil"/>
              <w:right w:val="nil"/>
            </w:tcBorders>
            <w:shd w:val="clear" w:color="auto" w:fill="auto"/>
            <w:vAlign w:val="center"/>
            <w:hideMark/>
          </w:tcPr>
          <w:p w:rsidR="00541C94" w:rsidRPr="00A73343" w:rsidRDefault="00541C94" w:rsidP="00541C94">
            <w:pPr>
              <w:rPr>
                <w:lang w:eastAsia="ru-RU"/>
              </w:rPr>
            </w:pPr>
          </w:p>
        </w:tc>
        <w:tc>
          <w:tcPr>
            <w:tcW w:w="941" w:type="dxa"/>
            <w:tcBorders>
              <w:top w:val="nil"/>
              <w:left w:val="nil"/>
              <w:bottom w:val="nil"/>
              <w:right w:val="nil"/>
            </w:tcBorders>
            <w:shd w:val="clear" w:color="auto" w:fill="auto"/>
            <w:vAlign w:val="center"/>
            <w:hideMark/>
          </w:tcPr>
          <w:p w:rsidR="00541C94" w:rsidRPr="00A73343" w:rsidRDefault="00541C94" w:rsidP="00541C94">
            <w:pPr>
              <w:jc w:val="center"/>
              <w:rPr>
                <w:lang w:eastAsia="ru-RU"/>
              </w:rPr>
            </w:pPr>
          </w:p>
        </w:tc>
        <w:tc>
          <w:tcPr>
            <w:tcW w:w="992" w:type="dxa"/>
            <w:tcBorders>
              <w:top w:val="nil"/>
              <w:left w:val="nil"/>
              <w:bottom w:val="nil"/>
              <w:right w:val="nil"/>
            </w:tcBorders>
            <w:shd w:val="clear" w:color="auto" w:fill="auto"/>
            <w:noWrap/>
            <w:vAlign w:val="bottom"/>
            <w:hideMark/>
          </w:tcPr>
          <w:p w:rsidR="00541C94" w:rsidRPr="00A73343" w:rsidRDefault="00541C94" w:rsidP="00541C94">
            <w:pPr>
              <w:jc w:val="center"/>
              <w:rPr>
                <w:lang w:eastAsia="ru-RU"/>
              </w:rPr>
            </w:pPr>
          </w:p>
        </w:tc>
        <w:tc>
          <w:tcPr>
            <w:tcW w:w="1843"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r>
      <w:tr w:rsidR="00541C94" w:rsidRPr="00A73343" w:rsidTr="00541C94">
        <w:trPr>
          <w:trHeight w:val="315"/>
        </w:trPr>
        <w:tc>
          <w:tcPr>
            <w:tcW w:w="797"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2596"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2896" w:type="dxa"/>
            <w:tcBorders>
              <w:top w:val="nil"/>
              <w:left w:val="nil"/>
              <w:bottom w:val="nil"/>
              <w:right w:val="nil"/>
            </w:tcBorders>
            <w:shd w:val="clear" w:color="auto" w:fill="auto"/>
            <w:vAlign w:val="center"/>
            <w:hideMark/>
          </w:tcPr>
          <w:p w:rsidR="00541C94" w:rsidRPr="00A73343" w:rsidRDefault="00541C94" w:rsidP="00541C94">
            <w:pPr>
              <w:rPr>
                <w:lang w:eastAsia="ru-RU"/>
              </w:rPr>
            </w:pPr>
          </w:p>
        </w:tc>
        <w:tc>
          <w:tcPr>
            <w:tcW w:w="941" w:type="dxa"/>
            <w:tcBorders>
              <w:top w:val="nil"/>
              <w:left w:val="nil"/>
              <w:bottom w:val="nil"/>
              <w:right w:val="nil"/>
            </w:tcBorders>
            <w:shd w:val="clear" w:color="auto" w:fill="auto"/>
            <w:vAlign w:val="center"/>
            <w:hideMark/>
          </w:tcPr>
          <w:p w:rsidR="00541C94" w:rsidRPr="00A73343" w:rsidRDefault="00541C94" w:rsidP="00541C94">
            <w:pPr>
              <w:rPr>
                <w:lang w:eastAsia="ru-RU"/>
              </w:rPr>
            </w:pPr>
          </w:p>
        </w:tc>
        <w:tc>
          <w:tcPr>
            <w:tcW w:w="992" w:type="dxa"/>
            <w:tcBorders>
              <w:top w:val="nil"/>
              <w:left w:val="nil"/>
              <w:bottom w:val="nil"/>
              <w:right w:val="nil"/>
            </w:tcBorders>
            <w:shd w:val="clear" w:color="auto" w:fill="auto"/>
            <w:vAlign w:val="center"/>
            <w:hideMark/>
          </w:tcPr>
          <w:p w:rsidR="00541C94" w:rsidRPr="00A73343" w:rsidRDefault="00541C94" w:rsidP="00541C94">
            <w:pPr>
              <w:jc w:val="right"/>
              <w:rPr>
                <w:lang w:eastAsia="ru-RU"/>
              </w:rPr>
            </w:pPr>
          </w:p>
        </w:tc>
        <w:tc>
          <w:tcPr>
            <w:tcW w:w="1843" w:type="dxa"/>
            <w:tcBorders>
              <w:top w:val="nil"/>
              <w:left w:val="nil"/>
              <w:bottom w:val="nil"/>
              <w:right w:val="nil"/>
            </w:tcBorders>
            <w:shd w:val="clear" w:color="auto" w:fill="auto"/>
            <w:vAlign w:val="center"/>
            <w:hideMark/>
          </w:tcPr>
          <w:p w:rsidR="00541C94" w:rsidRPr="00A73343" w:rsidRDefault="00541C94" w:rsidP="00541C94">
            <w:pPr>
              <w:jc w:val="right"/>
              <w:rPr>
                <w:sz w:val="24"/>
                <w:szCs w:val="24"/>
                <w:lang w:eastAsia="ru-RU"/>
              </w:rPr>
            </w:pPr>
            <w:r w:rsidRPr="00A73343">
              <w:rPr>
                <w:sz w:val="24"/>
                <w:szCs w:val="24"/>
                <w:lang w:eastAsia="ru-RU"/>
              </w:rPr>
              <w:t>(тыс.руб.)</w:t>
            </w:r>
          </w:p>
        </w:tc>
      </w:tr>
      <w:tr w:rsidR="00541C94" w:rsidRPr="00A73343" w:rsidTr="00541C94">
        <w:trPr>
          <w:trHeight w:val="265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 строки</w:t>
            </w:r>
          </w:p>
        </w:tc>
        <w:tc>
          <w:tcPr>
            <w:tcW w:w="2596" w:type="dxa"/>
            <w:tcBorders>
              <w:top w:val="single" w:sz="4" w:space="0" w:color="auto"/>
              <w:left w:val="nil"/>
              <w:bottom w:val="single" w:sz="4" w:space="0" w:color="auto"/>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Код</w:t>
            </w:r>
          </w:p>
        </w:tc>
        <w:tc>
          <w:tcPr>
            <w:tcW w:w="2896" w:type="dxa"/>
            <w:tcBorders>
              <w:top w:val="single" w:sz="4" w:space="0" w:color="auto"/>
              <w:left w:val="nil"/>
              <w:bottom w:val="single" w:sz="4" w:space="0" w:color="auto"/>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 xml:space="preserve">Утверждено на 2025 год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 xml:space="preserve">Утверждено на 2026 год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 xml:space="preserve">Утверждено на 2027 год </w:t>
            </w:r>
          </w:p>
        </w:tc>
      </w:tr>
      <w:tr w:rsidR="00541C94" w:rsidRPr="00A73343" w:rsidTr="00541C94">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lang w:eastAsia="ru-RU"/>
              </w:rPr>
            </w:pPr>
            <w:r w:rsidRPr="00A73343">
              <w:rPr>
                <w:lang w:eastAsia="ru-RU"/>
              </w:rPr>
              <w:t> </w:t>
            </w:r>
          </w:p>
        </w:tc>
        <w:tc>
          <w:tcPr>
            <w:tcW w:w="2596" w:type="dxa"/>
            <w:tcBorders>
              <w:top w:val="nil"/>
              <w:left w:val="nil"/>
              <w:bottom w:val="single" w:sz="4" w:space="0" w:color="auto"/>
              <w:right w:val="single" w:sz="4" w:space="0" w:color="auto"/>
            </w:tcBorders>
            <w:shd w:val="clear" w:color="auto" w:fill="auto"/>
            <w:vAlign w:val="bottom"/>
            <w:hideMark/>
          </w:tcPr>
          <w:p w:rsidR="00541C94" w:rsidRPr="00A73343" w:rsidRDefault="00541C94" w:rsidP="00541C94">
            <w:pPr>
              <w:jc w:val="center"/>
              <w:rPr>
                <w:lang w:eastAsia="ru-RU"/>
              </w:rPr>
            </w:pPr>
            <w:r w:rsidRPr="00A73343">
              <w:rPr>
                <w:lang w:eastAsia="ru-RU"/>
              </w:rPr>
              <w:t>1</w:t>
            </w:r>
          </w:p>
        </w:tc>
        <w:tc>
          <w:tcPr>
            <w:tcW w:w="2896" w:type="dxa"/>
            <w:tcBorders>
              <w:top w:val="nil"/>
              <w:left w:val="nil"/>
              <w:bottom w:val="single" w:sz="4" w:space="0" w:color="auto"/>
              <w:right w:val="single" w:sz="4" w:space="0" w:color="auto"/>
            </w:tcBorders>
            <w:shd w:val="clear" w:color="auto" w:fill="auto"/>
            <w:vAlign w:val="bottom"/>
            <w:hideMark/>
          </w:tcPr>
          <w:p w:rsidR="00541C94" w:rsidRPr="00A73343" w:rsidRDefault="00541C94" w:rsidP="00541C94">
            <w:pPr>
              <w:jc w:val="center"/>
              <w:rPr>
                <w:lang w:eastAsia="ru-RU"/>
              </w:rPr>
            </w:pPr>
            <w:r w:rsidRPr="00A73343">
              <w:rPr>
                <w:lang w:eastAsia="ru-RU"/>
              </w:rPr>
              <w:t>2</w:t>
            </w:r>
          </w:p>
        </w:tc>
        <w:tc>
          <w:tcPr>
            <w:tcW w:w="941" w:type="dxa"/>
            <w:tcBorders>
              <w:top w:val="nil"/>
              <w:left w:val="nil"/>
              <w:bottom w:val="single" w:sz="4" w:space="0" w:color="auto"/>
              <w:right w:val="single" w:sz="4" w:space="0" w:color="auto"/>
            </w:tcBorders>
            <w:shd w:val="clear" w:color="auto" w:fill="auto"/>
            <w:vAlign w:val="bottom"/>
            <w:hideMark/>
          </w:tcPr>
          <w:p w:rsidR="00541C94" w:rsidRPr="00A73343" w:rsidRDefault="00541C94" w:rsidP="00541C94">
            <w:pPr>
              <w:jc w:val="center"/>
              <w:rPr>
                <w:lang w:eastAsia="ru-RU"/>
              </w:rPr>
            </w:pPr>
            <w:r w:rsidRPr="00A73343">
              <w:rPr>
                <w:lang w:eastAsia="ru-RU"/>
              </w:rPr>
              <w:t>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center"/>
              <w:rPr>
                <w:lang w:eastAsia="ru-RU"/>
              </w:rPr>
            </w:pPr>
            <w:r w:rsidRPr="00A73343">
              <w:rPr>
                <w:lang w:eastAsia="ru-RU"/>
              </w:rPr>
              <w:t>4</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center"/>
              <w:rPr>
                <w:lang w:eastAsia="ru-RU"/>
              </w:rPr>
            </w:pPr>
            <w:r w:rsidRPr="00A73343">
              <w:rPr>
                <w:lang w:eastAsia="ru-RU"/>
              </w:rPr>
              <w:t>5</w:t>
            </w:r>
          </w:p>
        </w:tc>
      </w:tr>
      <w:tr w:rsidR="00541C94" w:rsidRPr="00A73343" w:rsidTr="00541C94">
        <w:trPr>
          <w:trHeight w:val="525"/>
        </w:trPr>
        <w:tc>
          <w:tcPr>
            <w:tcW w:w="797"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lang w:eastAsia="ru-RU"/>
              </w:rPr>
            </w:pPr>
            <w:r w:rsidRPr="00A73343">
              <w:rPr>
                <w:lang w:eastAsia="ru-RU"/>
              </w:rPr>
              <w:t>1</w:t>
            </w:r>
          </w:p>
        </w:tc>
        <w:tc>
          <w:tcPr>
            <w:tcW w:w="2596" w:type="dxa"/>
            <w:tcBorders>
              <w:top w:val="nil"/>
              <w:left w:val="nil"/>
              <w:bottom w:val="single" w:sz="4" w:space="0" w:color="auto"/>
              <w:right w:val="single" w:sz="4" w:space="0" w:color="auto"/>
            </w:tcBorders>
            <w:shd w:val="clear" w:color="auto" w:fill="auto"/>
            <w:vAlign w:val="bottom"/>
            <w:hideMark/>
          </w:tcPr>
          <w:p w:rsidR="00541C94" w:rsidRPr="00A73343" w:rsidRDefault="00541C94" w:rsidP="00541C94">
            <w:pPr>
              <w:jc w:val="center"/>
              <w:rPr>
                <w:lang w:eastAsia="ru-RU"/>
              </w:rPr>
            </w:pPr>
            <w:r w:rsidRPr="00A73343">
              <w:rPr>
                <w:lang w:eastAsia="ru-RU"/>
              </w:rPr>
              <w:t>820 01 00 00 00 00 0000 000</w:t>
            </w:r>
          </w:p>
        </w:tc>
        <w:tc>
          <w:tcPr>
            <w:tcW w:w="2896" w:type="dxa"/>
            <w:tcBorders>
              <w:top w:val="nil"/>
              <w:left w:val="nil"/>
              <w:bottom w:val="single" w:sz="4" w:space="0" w:color="auto"/>
              <w:right w:val="single" w:sz="4" w:space="0" w:color="auto"/>
            </w:tcBorders>
            <w:shd w:val="clear" w:color="auto" w:fill="auto"/>
            <w:vAlign w:val="bottom"/>
            <w:hideMark/>
          </w:tcPr>
          <w:p w:rsidR="00541C94" w:rsidRPr="00A73343" w:rsidRDefault="00541C94" w:rsidP="00541C94">
            <w:pPr>
              <w:rPr>
                <w:lang w:eastAsia="ru-RU"/>
              </w:rPr>
            </w:pPr>
            <w:r w:rsidRPr="00A73343">
              <w:rPr>
                <w:lang w:eastAsia="ru-RU"/>
              </w:rPr>
              <w:t>Источники внутреннего финансирования  бюджета</w:t>
            </w:r>
          </w:p>
        </w:tc>
        <w:tc>
          <w:tcPr>
            <w:tcW w:w="941" w:type="dxa"/>
            <w:tcBorders>
              <w:top w:val="nil"/>
              <w:left w:val="nil"/>
              <w:bottom w:val="single" w:sz="4" w:space="0" w:color="auto"/>
              <w:right w:val="single" w:sz="4" w:space="0" w:color="auto"/>
            </w:tcBorders>
            <w:shd w:val="clear" w:color="auto" w:fill="auto"/>
            <w:vAlign w:val="bottom"/>
            <w:hideMark/>
          </w:tcPr>
          <w:p w:rsidR="00541C94" w:rsidRPr="00A73343" w:rsidRDefault="00541C94" w:rsidP="00541C94">
            <w:pPr>
              <w:jc w:val="right"/>
              <w:rPr>
                <w:lang w:eastAsia="ru-RU"/>
              </w:rPr>
            </w:pPr>
            <w:r w:rsidRPr="00A73343">
              <w:rPr>
                <w:lang w:eastAsia="ru-RU"/>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0,0</w:t>
            </w:r>
          </w:p>
        </w:tc>
      </w:tr>
      <w:tr w:rsidR="00541C94" w:rsidRPr="00A73343" w:rsidTr="00541C94">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2</w:t>
            </w:r>
          </w:p>
        </w:tc>
        <w:tc>
          <w:tcPr>
            <w:tcW w:w="259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820 01 05 00 00 00 0000 000</w:t>
            </w:r>
          </w:p>
        </w:tc>
        <w:tc>
          <w:tcPr>
            <w:tcW w:w="2896" w:type="dxa"/>
            <w:tcBorders>
              <w:top w:val="nil"/>
              <w:left w:val="nil"/>
              <w:bottom w:val="single" w:sz="4" w:space="0" w:color="auto"/>
              <w:right w:val="single" w:sz="4" w:space="0" w:color="auto"/>
            </w:tcBorders>
            <w:shd w:val="clear" w:color="auto" w:fill="auto"/>
            <w:hideMark/>
          </w:tcPr>
          <w:p w:rsidR="00541C94" w:rsidRPr="00A73343" w:rsidRDefault="00541C94" w:rsidP="00541C94">
            <w:pPr>
              <w:rPr>
                <w:lang w:eastAsia="ru-RU"/>
              </w:rPr>
            </w:pPr>
            <w:r w:rsidRPr="00A73343">
              <w:rPr>
                <w:lang w:eastAsia="ru-RU"/>
              </w:rPr>
              <w:t>Изменение остатков средств на счетах по учету средств бюджета</w:t>
            </w:r>
          </w:p>
        </w:tc>
        <w:tc>
          <w:tcPr>
            <w:tcW w:w="941"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0,0</w:t>
            </w:r>
          </w:p>
        </w:tc>
      </w:tr>
      <w:tr w:rsidR="00541C94" w:rsidRPr="00A73343"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3</w:t>
            </w:r>
          </w:p>
        </w:tc>
        <w:tc>
          <w:tcPr>
            <w:tcW w:w="259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820 01 05 00 00 00 0000 500</w:t>
            </w:r>
          </w:p>
        </w:tc>
        <w:tc>
          <w:tcPr>
            <w:tcW w:w="2896" w:type="dxa"/>
            <w:tcBorders>
              <w:top w:val="nil"/>
              <w:left w:val="nil"/>
              <w:bottom w:val="single" w:sz="4" w:space="0" w:color="auto"/>
              <w:right w:val="single" w:sz="4" w:space="0" w:color="auto"/>
            </w:tcBorders>
            <w:shd w:val="clear" w:color="auto" w:fill="auto"/>
            <w:hideMark/>
          </w:tcPr>
          <w:p w:rsidR="00541C94" w:rsidRPr="00A73343" w:rsidRDefault="00541C94" w:rsidP="00541C94">
            <w:pPr>
              <w:rPr>
                <w:lang w:eastAsia="ru-RU"/>
              </w:rPr>
            </w:pPr>
            <w:r w:rsidRPr="00A73343">
              <w:rPr>
                <w:lang w:eastAsia="ru-RU"/>
              </w:rPr>
              <w:t>Увеличение остатков средств бюджетов</w:t>
            </w:r>
          </w:p>
        </w:tc>
        <w:tc>
          <w:tcPr>
            <w:tcW w:w="941"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-7 760,2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-6 346,2</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-6 128,7</w:t>
            </w:r>
          </w:p>
        </w:tc>
      </w:tr>
      <w:tr w:rsidR="00541C94" w:rsidRPr="00A73343"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lastRenderedPageBreak/>
              <w:t>4</w:t>
            </w:r>
          </w:p>
        </w:tc>
        <w:tc>
          <w:tcPr>
            <w:tcW w:w="259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820 01 05 02 00 00 0000 500</w:t>
            </w:r>
          </w:p>
        </w:tc>
        <w:tc>
          <w:tcPr>
            <w:tcW w:w="2896" w:type="dxa"/>
            <w:tcBorders>
              <w:top w:val="nil"/>
              <w:left w:val="nil"/>
              <w:bottom w:val="single" w:sz="4" w:space="0" w:color="auto"/>
              <w:right w:val="single" w:sz="4" w:space="0" w:color="auto"/>
            </w:tcBorders>
            <w:shd w:val="clear" w:color="auto" w:fill="auto"/>
            <w:hideMark/>
          </w:tcPr>
          <w:p w:rsidR="00541C94" w:rsidRPr="00A73343" w:rsidRDefault="00541C94" w:rsidP="00541C94">
            <w:pPr>
              <w:rPr>
                <w:lang w:eastAsia="ru-RU"/>
              </w:rPr>
            </w:pPr>
            <w:r w:rsidRPr="00A73343">
              <w:rPr>
                <w:lang w:eastAsia="ru-RU"/>
              </w:rPr>
              <w:t>Увеличение прочих остатков средств бюджетов</w:t>
            </w:r>
          </w:p>
        </w:tc>
        <w:tc>
          <w:tcPr>
            <w:tcW w:w="941"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-7 760,2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-6 346,2</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-6 128,7</w:t>
            </w:r>
          </w:p>
        </w:tc>
      </w:tr>
      <w:tr w:rsidR="00541C94" w:rsidRPr="00A73343"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5</w:t>
            </w:r>
          </w:p>
        </w:tc>
        <w:tc>
          <w:tcPr>
            <w:tcW w:w="259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820 01 05 02 01 00 0000 510</w:t>
            </w:r>
          </w:p>
        </w:tc>
        <w:tc>
          <w:tcPr>
            <w:tcW w:w="2896" w:type="dxa"/>
            <w:tcBorders>
              <w:top w:val="nil"/>
              <w:left w:val="nil"/>
              <w:bottom w:val="single" w:sz="4" w:space="0" w:color="auto"/>
              <w:right w:val="single" w:sz="4" w:space="0" w:color="auto"/>
            </w:tcBorders>
            <w:shd w:val="clear" w:color="auto" w:fill="auto"/>
            <w:hideMark/>
          </w:tcPr>
          <w:p w:rsidR="00541C94" w:rsidRPr="00A73343" w:rsidRDefault="00541C94" w:rsidP="00541C94">
            <w:pPr>
              <w:rPr>
                <w:lang w:eastAsia="ru-RU"/>
              </w:rPr>
            </w:pPr>
            <w:r w:rsidRPr="00A73343">
              <w:rPr>
                <w:lang w:eastAsia="ru-RU"/>
              </w:rPr>
              <w:t>Увеличение прочих остатков денежных средств бюджетов</w:t>
            </w:r>
          </w:p>
        </w:tc>
        <w:tc>
          <w:tcPr>
            <w:tcW w:w="941"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-7 760,2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-6 346,2</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-6 128,7</w:t>
            </w:r>
          </w:p>
        </w:tc>
      </w:tr>
      <w:tr w:rsidR="00541C94" w:rsidRPr="00A73343" w:rsidTr="00541C94">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6</w:t>
            </w:r>
          </w:p>
        </w:tc>
        <w:tc>
          <w:tcPr>
            <w:tcW w:w="259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820 01 05 02 01 10 0000 510</w:t>
            </w:r>
          </w:p>
        </w:tc>
        <w:tc>
          <w:tcPr>
            <w:tcW w:w="2896" w:type="dxa"/>
            <w:tcBorders>
              <w:top w:val="nil"/>
              <w:left w:val="nil"/>
              <w:bottom w:val="single" w:sz="4" w:space="0" w:color="auto"/>
              <w:right w:val="single" w:sz="4" w:space="0" w:color="auto"/>
            </w:tcBorders>
            <w:shd w:val="clear" w:color="auto" w:fill="auto"/>
            <w:hideMark/>
          </w:tcPr>
          <w:p w:rsidR="00541C94" w:rsidRPr="00A73343" w:rsidRDefault="00541C94" w:rsidP="00541C94">
            <w:pPr>
              <w:rPr>
                <w:lang w:eastAsia="ru-RU"/>
              </w:rPr>
            </w:pPr>
            <w:r w:rsidRPr="00A73343">
              <w:rPr>
                <w:lang w:eastAsia="ru-RU"/>
              </w:rPr>
              <w:t>Увеличение прочих остатков денежных средств  бюджетов поселений</w:t>
            </w:r>
          </w:p>
        </w:tc>
        <w:tc>
          <w:tcPr>
            <w:tcW w:w="941"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-7 760,2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-6 346,2</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-6 128,7</w:t>
            </w:r>
          </w:p>
        </w:tc>
      </w:tr>
      <w:tr w:rsidR="00541C94" w:rsidRPr="00A73343"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7</w:t>
            </w:r>
          </w:p>
        </w:tc>
        <w:tc>
          <w:tcPr>
            <w:tcW w:w="259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820 01 05 00 00 00 0000 600</w:t>
            </w:r>
          </w:p>
        </w:tc>
        <w:tc>
          <w:tcPr>
            <w:tcW w:w="2896" w:type="dxa"/>
            <w:tcBorders>
              <w:top w:val="nil"/>
              <w:left w:val="nil"/>
              <w:bottom w:val="single" w:sz="4" w:space="0" w:color="auto"/>
              <w:right w:val="single" w:sz="4" w:space="0" w:color="auto"/>
            </w:tcBorders>
            <w:shd w:val="clear" w:color="auto" w:fill="auto"/>
            <w:hideMark/>
          </w:tcPr>
          <w:p w:rsidR="00541C94" w:rsidRPr="00A73343" w:rsidRDefault="00541C94" w:rsidP="00541C94">
            <w:pPr>
              <w:rPr>
                <w:lang w:eastAsia="ru-RU"/>
              </w:rPr>
            </w:pPr>
            <w:r w:rsidRPr="00A73343">
              <w:rPr>
                <w:lang w:eastAsia="ru-RU"/>
              </w:rPr>
              <w:t>Уменьшение остатков средств бюджетов</w:t>
            </w:r>
          </w:p>
        </w:tc>
        <w:tc>
          <w:tcPr>
            <w:tcW w:w="941"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7 760,2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6 346,2</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6 128,7</w:t>
            </w:r>
          </w:p>
        </w:tc>
      </w:tr>
      <w:tr w:rsidR="00541C94" w:rsidRPr="00A73343"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8</w:t>
            </w:r>
          </w:p>
        </w:tc>
        <w:tc>
          <w:tcPr>
            <w:tcW w:w="259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820 01 05 02 00 00 0000 600</w:t>
            </w:r>
          </w:p>
        </w:tc>
        <w:tc>
          <w:tcPr>
            <w:tcW w:w="2896" w:type="dxa"/>
            <w:tcBorders>
              <w:top w:val="nil"/>
              <w:left w:val="nil"/>
              <w:bottom w:val="single" w:sz="4" w:space="0" w:color="auto"/>
              <w:right w:val="single" w:sz="4" w:space="0" w:color="auto"/>
            </w:tcBorders>
            <w:shd w:val="clear" w:color="auto" w:fill="auto"/>
            <w:hideMark/>
          </w:tcPr>
          <w:p w:rsidR="00541C94" w:rsidRPr="00A73343" w:rsidRDefault="00541C94" w:rsidP="00541C94">
            <w:pPr>
              <w:rPr>
                <w:lang w:eastAsia="ru-RU"/>
              </w:rPr>
            </w:pPr>
            <w:r w:rsidRPr="00A73343">
              <w:rPr>
                <w:lang w:eastAsia="ru-RU"/>
              </w:rPr>
              <w:t>Уменьшение прочих остатков средств бюджетов</w:t>
            </w:r>
          </w:p>
        </w:tc>
        <w:tc>
          <w:tcPr>
            <w:tcW w:w="941"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7 760,2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6 346,2</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6 128,7</w:t>
            </w:r>
          </w:p>
        </w:tc>
      </w:tr>
      <w:tr w:rsidR="00541C94" w:rsidRPr="00A73343"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9</w:t>
            </w:r>
          </w:p>
        </w:tc>
        <w:tc>
          <w:tcPr>
            <w:tcW w:w="259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820 01 05 02 01 00 0000 610</w:t>
            </w:r>
          </w:p>
        </w:tc>
        <w:tc>
          <w:tcPr>
            <w:tcW w:w="2896" w:type="dxa"/>
            <w:tcBorders>
              <w:top w:val="nil"/>
              <w:left w:val="nil"/>
              <w:bottom w:val="single" w:sz="4" w:space="0" w:color="auto"/>
              <w:right w:val="single" w:sz="4" w:space="0" w:color="auto"/>
            </w:tcBorders>
            <w:shd w:val="clear" w:color="auto" w:fill="auto"/>
            <w:hideMark/>
          </w:tcPr>
          <w:p w:rsidR="00541C94" w:rsidRPr="00A73343" w:rsidRDefault="00541C94" w:rsidP="00541C94">
            <w:pPr>
              <w:rPr>
                <w:lang w:eastAsia="ru-RU"/>
              </w:rPr>
            </w:pPr>
            <w:r w:rsidRPr="00A73343">
              <w:rPr>
                <w:lang w:eastAsia="ru-RU"/>
              </w:rPr>
              <w:t>Уменьшение прочих остатков денежных средств бюджетов</w:t>
            </w:r>
          </w:p>
        </w:tc>
        <w:tc>
          <w:tcPr>
            <w:tcW w:w="941"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7 760,2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6 346,2</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6 128,7</w:t>
            </w:r>
          </w:p>
        </w:tc>
      </w:tr>
      <w:tr w:rsidR="00541C94" w:rsidRPr="00A73343" w:rsidTr="00541C94">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10</w:t>
            </w:r>
          </w:p>
        </w:tc>
        <w:tc>
          <w:tcPr>
            <w:tcW w:w="259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lang w:eastAsia="ru-RU"/>
              </w:rPr>
            </w:pPr>
            <w:r w:rsidRPr="00A73343">
              <w:rPr>
                <w:lang w:eastAsia="ru-RU"/>
              </w:rPr>
              <w:t>820 01 05 02 01 10 0000 610</w:t>
            </w:r>
          </w:p>
        </w:tc>
        <w:tc>
          <w:tcPr>
            <w:tcW w:w="2896" w:type="dxa"/>
            <w:tcBorders>
              <w:top w:val="nil"/>
              <w:left w:val="nil"/>
              <w:bottom w:val="single" w:sz="4" w:space="0" w:color="auto"/>
              <w:right w:val="single" w:sz="4" w:space="0" w:color="auto"/>
            </w:tcBorders>
            <w:shd w:val="clear" w:color="auto" w:fill="auto"/>
            <w:hideMark/>
          </w:tcPr>
          <w:p w:rsidR="00541C94" w:rsidRPr="00A73343" w:rsidRDefault="00541C94" w:rsidP="00541C94">
            <w:pPr>
              <w:rPr>
                <w:lang w:eastAsia="ru-RU"/>
              </w:rPr>
            </w:pPr>
            <w:r w:rsidRPr="00A73343">
              <w:rPr>
                <w:lang w:eastAsia="ru-RU"/>
              </w:rPr>
              <w:t>Уменьшение прочих остатков денежных средств  бюджетов поселений</w:t>
            </w:r>
          </w:p>
        </w:tc>
        <w:tc>
          <w:tcPr>
            <w:tcW w:w="941"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7 760,2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6 346,2</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lang w:eastAsia="ru-RU"/>
              </w:rPr>
            </w:pPr>
            <w:r w:rsidRPr="00A73343">
              <w:rPr>
                <w:lang w:eastAsia="ru-RU"/>
              </w:rPr>
              <w:t>6 128,7</w:t>
            </w:r>
          </w:p>
        </w:tc>
      </w:tr>
      <w:tr w:rsidR="00541C94" w:rsidRPr="00A73343" w:rsidTr="00541C94">
        <w:trPr>
          <w:trHeight w:val="315"/>
        </w:trPr>
        <w:tc>
          <w:tcPr>
            <w:tcW w:w="62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rPr>
                <w:b/>
                <w:bCs/>
                <w:lang w:eastAsia="ru-RU"/>
              </w:rPr>
            </w:pPr>
            <w:r w:rsidRPr="00A73343">
              <w:rPr>
                <w:b/>
                <w:bCs/>
                <w:lang w:eastAsia="ru-RU"/>
              </w:rPr>
              <w:t xml:space="preserve">Всего источников внутреннего финансирования </w:t>
            </w:r>
          </w:p>
        </w:tc>
        <w:tc>
          <w:tcPr>
            <w:tcW w:w="941"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b/>
                <w:bCs/>
                <w:lang w:eastAsia="ru-RU"/>
              </w:rPr>
            </w:pPr>
            <w:r w:rsidRPr="00A73343">
              <w:rPr>
                <w:b/>
                <w:bCs/>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b/>
                <w:bCs/>
                <w:lang w:eastAsia="ru-RU"/>
              </w:rPr>
            </w:pPr>
            <w:r w:rsidRPr="00A73343">
              <w:rPr>
                <w:b/>
                <w:bCs/>
                <w:lang w:eastAsia="ru-RU"/>
              </w:rPr>
              <w:t>0,0</w:t>
            </w:r>
          </w:p>
        </w:tc>
        <w:tc>
          <w:tcPr>
            <w:tcW w:w="1843"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b/>
                <w:bCs/>
                <w:lang w:eastAsia="ru-RU"/>
              </w:rPr>
            </w:pPr>
            <w:r w:rsidRPr="00A73343">
              <w:rPr>
                <w:b/>
                <w:bCs/>
                <w:lang w:eastAsia="ru-RU"/>
              </w:rPr>
              <w:t>0,0</w:t>
            </w:r>
          </w:p>
        </w:tc>
      </w:tr>
    </w:tbl>
    <w:p w:rsidR="00541C94" w:rsidRPr="00A73343" w:rsidRDefault="00541C94" w:rsidP="00541C94">
      <w:pPr>
        <w:autoSpaceDE w:val="0"/>
        <w:jc w:val="both"/>
      </w:pPr>
    </w:p>
    <w:p w:rsidR="00541C94" w:rsidRPr="00A73343" w:rsidRDefault="00541C94" w:rsidP="00541C94">
      <w:pPr>
        <w:autoSpaceDE w:val="0"/>
        <w:jc w:val="both"/>
      </w:pPr>
    </w:p>
    <w:tbl>
      <w:tblPr>
        <w:tblW w:w="14821" w:type="dxa"/>
        <w:tblInd w:w="-885" w:type="dxa"/>
        <w:tblLayout w:type="fixed"/>
        <w:tblLook w:val="04A0" w:firstRow="1" w:lastRow="0" w:firstColumn="1" w:lastColumn="0" w:noHBand="0" w:noVBand="1"/>
      </w:tblPr>
      <w:tblGrid>
        <w:gridCol w:w="426"/>
        <w:gridCol w:w="709"/>
        <w:gridCol w:w="567"/>
        <w:gridCol w:w="567"/>
        <w:gridCol w:w="567"/>
        <w:gridCol w:w="425"/>
        <w:gridCol w:w="567"/>
        <w:gridCol w:w="709"/>
        <w:gridCol w:w="567"/>
        <w:gridCol w:w="3119"/>
        <w:gridCol w:w="992"/>
        <w:gridCol w:w="850"/>
        <w:gridCol w:w="4756"/>
      </w:tblGrid>
      <w:tr w:rsidR="00541C94" w:rsidRPr="00A73343" w:rsidTr="00541C94">
        <w:trPr>
          <w:trHeight w:val="315"/>
        </w:trPr>
        <w:tc>
          <w:tcPr>
            <w:tcW w:w="426" w:type="dxa"/>
            <w:tcBorders>
              <w:top w:val="nil"/>
              <w:left w:val="nil"/>
              <w:bottom w:val="nil"/>
              <w:right w:val="nil"/>
            </w:tcBorders>
            <w:shd w:val="clear" w:color="auto" w:fill="auto"/>
            <w:hideMark/>
          </w:tcPr>
          <w:p w:rsidR="00541C94" w:rsidRPr="00A73343" w:rsidRDefault="00541C94" w:rsidP="00541C94">
            <w:pPr>
              <w:jc w:val="center"/>
              <w:rPr>
                <w:lang w:eastAsia="ru-RU"/>
              </w:rPr>
            </w:pPr>
          </w:p>
        </w:tc>
        <w:tc>
          <w:tcPr>
            <w:tcW w:w="709"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567"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567"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567"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425"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567"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709"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567"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3119"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992"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850"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c>
          <w:tcPr>
            <w:tcW w:w="4756" w:type="dxa"/>
            <w:tcBorders>
              <w:top w:val="nil"/>
              <w:left w:val="nil"/>
              <w:bottom w:val="nil"/>
              <w:right w:val="nil"/>
            </w:tcBorders>
            <w:shd w:val="clear" w:color="auto" w:fill="auto"/>
            <w:noWrap/>
            <w:hideMark/>
          </w:tcPr>
          <w:p w:rsidR="00541C94" w:rsidRPr="00A73343" w:rsidRDefault="00541C94" w:rsidP="00541C94">
            <w:pPr>
              <w:jc w:val="center"/>
              <w:rPr>
                <w:lang w:eastAsia="ru-RU"/>
              </w:rPr>
            </w:pPr>
          </w:p>
        </w:tc>
      </w:tr>
      <w:tr w:rsidR="00541C94" w:rsidRPr="00A73343" w:rsidTr="00541C94">
        <w:trPr>
          <w:trHeight w:val="315"/>
        </w:trPr>
        <w:tc>
          <w:tcPr>
            <w:tcW w:w="426" w:type="dxa"/>
            <w:tcBorders>
              <w:top w:val="nil"/>
              <w:left w:val="nil"/>
              <w:bottom w:val="nil"/>
              <w:right w:val="nil"/>
            </w:tcBorders>
            <w:shd w:val="clear" w:color="auto" w:fill="auto"/>
            <w:noWrap/>
            <w:vAlign w:val="bottom"/>
            <w:hideMark/>
          </w:tcPr>
          <w:p w:rsidR="00541C94" w:rsidRPr="00A73343" w:rsidRDefault="00541C94" w:rsidP="00541C94">
            <w:pPr>
              <w:jc w:val="center"/>
              <w:rPr>
                <w:lang w:eastAsia="ru-RU"/>
              </w:rPr>
            </w:pPr>
          </w:p>
        </w:tc>
        <w:tc>
          <w:tcPr>
            <w:tcW w:w="709" w:type="dxa"/>
            <w:tcBorders>
              <w:top w:val="nil"/>
              <w:left w:val="nil"/>
              <w:bottom w:val="nil"/>
              <w:right w:val="nil"/>
            </w:tcBorders>
            <w:shd w:val="clear" w:color="auto" w:fill="auto"/>
            <w:noWrap/>
            <w:vAlign w:val="bottom"/>
            <w:hideMark/>
          </w:tcPr>
          <w:p w:rsidR="00541C94" w:rsidRPr="00A73343" w:rsidRDefault="00541C94" w:rsidP="00541C94">
            <w:pPr>
              <w:jc w:val="center"/>
              <w:rPr>
                <w:lang w:eastAsia="ru-RU"/>
              </w:rPr>
            </w:pPr>
          </w:p>
        </w:tc>
        <w:tc>
          <w:tcPr>
            <w:tcW w:w="567" w:type="dxa"/>
            <w:tcBorders>
              <w:top w:val="nil"/>
              <w:left w:val="nil"/>
              <w:bottom w:val="nil"/>
              <w:right w:val="nil"/>
            </w:tcBorders>
            <w:shd w:val="clear" w:color="auto" w:fill="auto"/>
            <w:noWrap/>
            <w:vAlign w:val="bottom"/>
            <w:hideMark/>
          </w:tcPr>
          <w:p w:rsidR="00541C94" w:rsidRPr="00A73343" w:rsidRDefault="00541C94" w:rsidP="00541C94">
            <w:pPr>
              <w:jc w:val="center"/>
              <w:rPr>
                <w:lang w:eastAsia="ru-RU"/>
              </w:rPr>
            </w:pPr>
          </w:p>
        </w:tc>
        <w:tc>
          <w:tcPr>
            <w:tcW w:w="567" w:type="dxa"/>
            <w:tcBorders>
              <w:top w:val="nil"/>
              <w:left w:val="nil"/>
              <w:bottom w:val="nil"/>
              <w:right w:val="nil"/>
            </w:tcBorders>
            <w:shd w:val="clear" w:color="auto" w:fill="auto"/>
            <w:noWrap/>
            <w:vAlign w:val="bottom"/>
            <w:hideMark/>
          </w:tcPr>
          <w:p w:rsidR="00541C94" w:rsidRPr="00A73343" w:rsidRDefault="00541C94" w:rsidP="00541C94">
            <w:pPr>
              <w:jc w:val="center"/>
              <w:rPr>
                <w:lang w:eastAsia="ru-RU"/>
              </w:rPr>
            </w:pPr>
          </w:p>
        </w:tc>
        <w:tc>
          <w:tcPr>
            <w:tcW w:w="567" w:type="dxa"/>
            <w:tcBorders>
              <w:top w:val="nil"/>
              <w:left w:val="nil"/>
              <w:bottom w:val="nil"/>
              <w:right w:val="nil"/>
            </w:tcBorders>
            <w:shd w:val="clear" w:color="auto" w:fill="auto"/>
            <w:noWrap/>
            <w:vAlign w:val="bottom"/>
            <w:hideMark/>
          </w:tcPr>
          <w:p w:rsidR="00541C94" w:rsidRPr="00A73343" w:rsidRDefault="00541C94" w:rsidP="00541C94">
            <w:pPr>
              <w:jc w:val="center"/>
              <w:rPr>
                <w:lang w:eastAsia="ru-RU"/>
              </w:rPr>
            </w:pPr>
          </w:p>
        </w:tc>
        <w:tc>
          <w:tcPr>
            <w:tcW w:w="11985" w:type="dxa"/>
            <w:gridSpan w:val="8"/>
            <w:tcBorders>
              <w:top w:val="nil"/>
              <w:left w:val="nil"/>
              <w:bottom w:val="nil"/>
              <w:right w:val="nil"/>
            </w:tcBorders>
            <w:shd w:val="clear" w:color="auto" w:fill="auto"/>
            <w:noWrap/>
            <w:hideMark/>
          </w:tcPr>
          <w:p w:rsidR="00541C94" w:rsidRPr="00A73343" w:rsidRDefault="00541C94" w:rsidP="00541C94">
            <w:pPr>
              <w:rPr>
                <w:color w:val="000000"/>
                <w:lang w:eastAsia="ru-RU"/>
              </w:rPr>
            </w:pPr>
            <w:r>
              <w:rPr>
                <w:color w:val="000000"/>
                <w:lang w:eastAsia="ru-RU"/>
              </w:rPr>
              <w:t xml:space="preserve">                                                                                                    </w:t>
            </w:r>
            <w:r w:rsidRPr="00A73343">
              <w:rPr>
                <w:color w:val="000000"/>
                <w:lang w:eastAsia="ru-RU"/>
              </w:rPr>
              <w:t>Приложение  №2</w:t>
            </w:r>
          </w:p>
        </w:tc>
      </w:tr>
      <w:tr w:rsidR="00541C94" w:rsidRPr="00A73343" w:rsidTr="00541C94">
        <w:trPr>
          <w:trHeight w:val="315"/>
        </w:trPr>
        <w:tc>
          <w:tcPr>
            <w:tcW w:w="426" w:type="dxa"/>
            <w:tcBorders>
              <w:top w:val="nil"/>
              <w:left w:val="nil"/>
              <w:bottom w:val="nil"/>
              <w:right w:val="nil"/>
            </w:tcBorders>
            <w:shd w:val="clear" w:color="auto" w:fill="auto"/>
            <w:noWrap/>
            <w:vAlign w:val="bottom"/>
            <w:hideMark/>
          </w:tcPr>
          <w:p w:rsidR="00541C94" w:rsidRPr="00A73343" w:rsidRDefault="00541C94" w:rsidP="00541C94">
            <w:pPr>
              <w:jc w:val="right"/>
              <w:rPr>
                <w:color w:val="000000"/>
                <w:lang w:eastAsia="ru-RU"/>
              </w:rPr>
            </w:pPr>
          </w:p>
        </w:tc>
        <w:tc>
          <w:tcPr>
            <w:tcW w:w="709"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567" w:type="dxa"/>
            <w:tcBorders>
              <w:top w:val="nil"/>
              <w:left w:val="nil"/>
              <w:bottom w:val="nil"/>
              <w:right w:val="nil"/>
            </w:tcBorders>
            <w:shd w:val="clear" w:color="auto" w:fill="auto"/>
            <w:noWrap/>
            <w:vAlign w:val="bottom"/>
            <w:hideMark/>
          </w:tcPr>
          <w:p w:rsidR="00541C94" w:rsidRPr="00A73343" w:rsidRDefault="00541C94" w:rsidP="00541C94">
            <w:pPr>
              <w:jc w:val="right"/>
              <w:rPr>
                <w:lang w:eastAsia="ru-RU"/>
              </w:rPr>
            </w:pPr>
          </w:p>
        </w:tc>
        <w:tc>
          <w:tcPr>
            <w:tcW w:w="567" w:type="dxa"/>
            <w:tcBorders>
              <w:top w:val="nil"/>
              <w:left w:val="nil"/>
              <w:bottom w:val="nil"/>
              <w:right w:val="nil"/>
            </w:tcBorders>
            <w:shd w:val="clear" w:color="auto" w:fill="auto"/>
            <w:noWrap/>
            <w:vAlign w:val="bottom"/>
            <w:hideMark/>
          </w:tcPr>
          <w:p w:rsidR="00541C94" w:rsidRPr="00A73343" w:rsidRDefault="00541C94" w:rsidP="00541C94">
            <w:pPr>
              <w:jc w:val="right"/>
              <w:rPr>
                <w:lang w:eastAsia="ru-RU"/>
              </w:rPr>
            </w:pPr>
          </w:p>
        </w:tc>
        <w:tc>
          <w:tcPr>
            <w:tcW w:w="12552" w:type="dxa"/>
            <w:gridSpan w:val="9"/>
            <w:tcBorders>
              <w:top w:val="nil"/>
              <w:left w:val="nil"/>
              <w:bottom w:val="nil"/>
              <w:right w:val="nil"/>
            </w:tcBorders>
            <w:shd w:val="clear" w:color="auto" w:fill="auto"/>
            <w:noWrap/>
            <w:hideMark/>
          </w:tcPr>
          <w:p w:rsidR="00541C94" w:rsidRPr="00A73343" w:rsidRDefault="00541C94" w:rsidP="00541C94">
            <w:pPr>
              <w:rPr>
                <w:color w:val="000000"/>
                <w:lang w:eastAsia="ru-RU"/>
              </w:rPr>
            </w:pPr>
            <w:r>
              <w:rPr>
                <w:color w:val="000000"/>
                <w:lang w:eastAsia="ru-RU"/>
              </w:rPr>
              <w:t xml:space="preserve">                                                                                                                </w:t>
            </w:r>
            <w:r w:rsidRPr="00A73343">
              <w:rPr>
                <w:color w:val="000000"/>
                <w:lang w:eastAsia="ru-RU"/>
              </w:rPr>
              <w:t>к решению сельского Совета депутатов</w:t>
            </w:r>
          </w:p>
        </w:tc>
      </w:tr>
      <w:tr w:rsidR="00541C94" w:rsidRPr="00A73343" w:rsidTr="00541C94">
        <w:trPr>
          <w:trHeight w:val="315"/>
        </w:trPr>
        <w:tc>
          <w:tcPr>
            <w:tcW w:w="426" w:type="dxa"/>
            <w:tcBorders>
              <w:top w:val="nil"/>
              <w:left w:val="nil"/>
              <w:bottom w:val="nil"/>
              <w:right w:val="nil"/>
            </w:tcBorders>
            <w:shd w:val="clear" w:color="auto" w:fill="auto"/>
            <w:noWrap/>
            <w:vAlign w:val="bottom"/>
            <w:hideMark/>
          </w:tcPr>
          <w:p w:rsidR="00541C94" w:rsidRPr="00A73343" w:rsidRDefault="00541C94" w:rsidP="00541C94">
            <w:pPr>
              <w:jc w:val="right"/>
              <w:rPr>
                <w:color w:val="000000"/>
                <w:lang w:eastAsia="ru-RU"/>
              </w:rPr>
            </w:pPr>
          </w:p>
        </w:tc>
        <w:tc>
          <w:tcPr>
            <w:tcW w:w="709"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567" w:type="dxa"/>
            <w:tcBorders>
              <w:top w:val="nil"/>
              <w:left w:val="nil"/>
              <w:bottom w:val="nil"/>
              <w:right w:val="nil"/>
            </w:tcBorders>
            <w:shd w:val="clear" w:color="auto" w:fill="auto"/>
            <w:noWrap/>
            <w:vAlign w:val="bottom"/>
            <w:hideMark/>
          </w:tcPr>
          <w:p w:rsidR="00541C94" w:rsidRPr="00A73343" w:rsidRDefault="00541C94" w:rsidP="00541C94">
            <w:pPr>
              <w:jc w:val="right"/>
              <w:rPr>
                <w:lang w:eastAsia="ru-RU"/>
              </w:rPr>
            </w:pPr>
          </w:p>
        </w:tc>
        <w:tc>
          <w:tcPr>
            <w:tcW w:w="567" w:type="dxa"/>
            <w:tcBorders>
              <w:top w:val="nil"/>
              <w:left w:val="nil"/>
              <w:bottom w:val="nil"/>
              <w:right w:val="nil"/>
            </w:tcBorders>
            <w:shd w:val="clear" w:color="auto" w:fill="auto"/>
            <w:noWrap/>
            <w:vAlign w:val="bottom"/>
            <w:hideMark/>
          </w:tcPr>
          <w:p w:rsidR="00541C94" w:rsidRPr="00A73343" w:rsidRDefault="00541C94" w:rsidP="00541C94">
            <w:pPr>
              <w:jc w:val="right"/>
              <w:rPr>
                <w:lang w:eastAsia="ru-RU"/>
              </w:rPr>
            </w:pPr>
          </w:p>
        </w:tc>
        <w:tc>
          <w:tcPr>
            <w:tcW w:w="12552" w:type="dxa"/>
            <w:gridSpan w:val="9"/>
            <w:tcBorders>
              <w:top w:val="nil"/>
              <w:left w:val="nil"/>
              <w:bottom w:val="nil"/>
              <w:right w:val="nil"/>
            </w:tcBorders>
            <w:shd w:val="clear" w:color="auto" w:fill="auto"/>
            <w:noWrap/>
            <w:hideMark/>
          </w:tcPr>
          <w:p w:rsidR="00541C94" w:rsidRPr="00A73343" w:rsidRDefault="00541C94" w:rsidP="00541C94">
            <w:pPr>
              <w:jc w:val="right"/>
              <w:rPr>
                <w:color w:val="000000"/>
                <w:lang w:eastAsia="ru-RU"/>
              </w:rPr>
            </w:pPr>
            <w:r w:rsidRPr="00A73343">
              <w:rPr>
                <w:color w:val="000000"/>
                <w:lang w:eastAsia="ru-RU"/>
              </w:rPr>
              <w:t>от  00.12.2024 г.   № 00-00-р</w:t>
            </w:r>
          </w:p>
        </w:tc>
      </w:tr>
      <w:tr w:rsidR="00541C94" w:rsidRPr="00A73343" w:rsidTr="00541C94">
        <w:trPr>
          <w:trHeight w:val="885"/>
        </w:trPr>
        <w:tc>
          <w:tcPr>
            <w:tcW w:w="426" w:type="dxa"/>
            <w:tcBorders>
              <w:top w:val="nil"/>
              <w:left w:val="nil"/>
              <w:bottom w:val="nil"/>
              <w:right w:val="nil"/>
            </w:tcBorders>
            <w:shd w:val="clear" w:color="auto" w:fill="auto"/>
            <w:noWrap/>
            <w:vAlign w:val="bottom"/>
            <w:hideMark/>
          </w:tcPr>
          <w:p w:rsidR="00541C94" w:rsidRPr="00A73343" w:rsidRDefault="00541C94" w:rsidP="00541C94">
            <w:pPr>
              <w:jc w:val="right"/>
              <w:rPr>
                <w:color w:val="000000"/>
                <w:lang w:eastAsia="ru-RU"/>
              </w:rPr>
            </w:pPr>
          </w:p>
        </w:tc>
        <w:tc>
          <w:tcPr>
            <w:tcW w:w="14395" w:type="dxa"/>
            <w:gridSpan w:val="12"/>
            <w:tcBorders>
              <w:top w:val="nil"/>
              <w:left w:val="nil"/>
              <w:bottom w:val="nil"/>
              <w:right w:val="nil"/>
            </w:tcBorders>
            <w:shd w:val="clear" w:color="auto" w:fill="auto"/>
            <w:hideMark/>
          </w:tcPr>
          <w:p w:rsidR="00541C94" w:rsidRPr="00A73343" w:rsidRDefault="00541C94" w:rsidP="00541C94">
            <w:pPr>
              <w:rPr>
                <w:color w:val="000000"/>
                <w:lang w:eastAsia="ru-RU"/>
              </w:rPr>
            </w:pPr>
            <w:r>
              <w:rPr>
                <w:color w:val="000000"/>
                <w:lang w:eastAsia="ru-RU"/>
              </w:rPr>
              <w:t xml:space="preserve">                                                                                                                                                 </w:t>
            </w:r>
            <w:r w:rsidRPr="00A73343">
              <w:rPr>
                <w:color w:val="000000"/>
                <w:lang w:eastAsia="ru-RU"/>
              </w:rPr>
              <w:t>"О бюджете муниципального образования</w:t>
            </w:r>
            <w:r w:rsidRPr="00A73343">
              <w:rPr>
                <w:color w:val="000000"/>
                <w:lang w:eastAsia="ru-RU"/>
              </w:rPr>
              <w:br/>
            </w:r>
            <w:r>
              <w:rPr>
                <w:color w:val="000000"/>
                <w:lang w:eastAsia="ru-RU"/>
              </w:rPr>
              <w:t xml:space="preserve">                                                                                                                                                   </w:t>
            </w:r>
            <w:r w:rsidRPr="00A73343">
              <w:rPr>
                <w:color w:val="000000"/>
                <w:lang w:eastAsia="ru-RU"/>
              </w:rPr>
              <w:t xml:space="preserve">Кочергинский  сельсовет на 2025 год и </w:t>
            </w:r>
            <w:r w:rsidRPr="00A73343">
              <w:rPr>
                <w:color w:val="000000"/>
                <w:lang w:eastAsia="ru-RU"/>
              </w:rPr>
              <w:br/>
            </w:r>
            <w:r>
              <w:rPr>
                <w:color w:val="000000"/>
                <w:lang w:eastAsia="ru-RU"/>
              </w:rPr>
              <w:t xml:space="preserve">                                                                                                                                                    </w:t>
            </w:r>
            <w:r w:rsidRPr="00A73343">
              <w:rPr>
                <w:color w:val="000000"/>
                <w:lang w:eastAsia="ru-RU"/>
              </w:rPr>
              <w:t>плановый период 2026-2027 годов"</w:t>
            </w:r>
          </w:p>
        </w:tc>
      </w:tr>
      <w:tr w:rsidR="00541C94" w:rsidRPr="00A73343" w:rsidTr="00541C94">
        <w:trPr>
          <w:trHeight w:val="315"/>
        </w:trPr>
        <w:tc>
          <w:tcPr>
            <w:tcW w:w="426" w:type="dxa"/>
            <w:tcBorders>
              <w:top w:val="nil"/>
              <w:left w:val="nil"/>
              <w:bottom w:val="nil"/>
              <w:right w:val="nil"/>
            </w:tcBorders>
            <w:shd w:val="clear" w:color="auto" w:fill="auto"/>
            <w:noWrap/>
            <w:vAlign w:val="bottom"/>
            <w:hideMark/>
          </w:tcPr>
          <w:p w:rsidR="00541C94" w:rsidRPr="00A73343" w:rsidRDefault="00541C94" w:rsidP="00541C94">
            <w:pPr>
              <w:jc w:val="right"/>
              <w:rPr>
                <w:color w:val="000000"/>
                <w:lang w:eastAsia="ru-RU"/>
              </w:rPr>
            </w:pPr>
          </w:p>
        </w:tc>
        <w:tc>
          <w:tcPr>
            <w:tcW w:w="709"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567"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567"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567"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425" w:type="dxa"/>
            <w:tcBorders>
              <w:top w:val="nil"/>
              <w:left w:val="nil"/>
              <w:bottom w:val="nil"/>
              <w:right w:val="nil"/>
            </w:tcBorders>
            <w:shd w:val="clear" w:color="auto" w:fill="auto"/>
            <w:noWrap/>
            <w:vAlign w:val="bottom"/>
            <w:hideMark/>
          </w:tcPr>
          <w:p w:rsidR="00541C94" w:rsidRPr="00A73343" w:rsidRDefault="00541C94" w:rsidP="00541C94">
            <w:pPr>
              <w:rPr>
                <w:lang w:eastAsia="ru-RU"/>
              </w:rPr>
            </w:pPr>
          </w:p>
        </w:tc>
        <w:tc>
          <w:tcPr>
            <w:tcW w:w="567" w:type="dxa"/>
            <w:tcBorders>
              <w:top w:val="nil"/>
              <w:left w:val="nil"/>
              <w:bottom w:val="nil"/>
              <w:right w:val="nil"/>
            </w:tcBorders>
            <w:shd w:val="clear" w:color="auto" w:fill="auto"/>
            <w:noWrap/>
            <w:hideMark/>
          </w:tcPr>
          <w:p w:rsidR="00541C94" w:rsidRPr="00A73343" w:rsidRDefault="00541C94" w:rsidP="00541C94">
            <w:pPr>
              <w:rPr>
                <w:lang w:eastAsia="ru-RU"/>
              </w:rPr>
            </w:pPr>
          </w:p>
        </w:tc>
        <w:tc>
          <w:tcPr>
            <w:tcW w:w="709" w:type="dxa"/>
            <w:tcBorders>
              <w:top w:val="nil"/>
              <w:left w:val="nil"/>
              <w:bottom w:val="nil"/>
              <w:right w:val="nil"/>
            </w:tcBorders>
            <w:shd w:val="clear" w:color="auto" w:fill="auto"/>
            <w:noWrap/>
            <w:hideMark/>
          </w:tcPr>
          <w:p w:rsidR="00541C94" w:rsidRPr="00A73343" w:rsidRDefault="00541C94" w:rsidP="00541C94">
            <w:pPr>
              <w:jc w:val="right"/>
              <w:rPr>
                <w:lang w:eastAsia="ru-RU"/>
              </w:rPr>
            </w:pPr>
          </w:p>
        </w:tc>
        <w:tc>
          <w:tcPr>
            <w:tcW w:w="567" w:type="dxa"/>
            <w:tcBorders>
              <w:top w:val="nil"/>
              <w:left w:val="nil"/>
              <w:bottom w:val="nil"/>
              <w:right w:val="nil"/>
            </w:tcBorders>
            <w:shd w:val="clear" w:color="auto" w:fill="auto"/>
            <w:noWrap/>
            <w:hideMark/>
          </w:tcPr>
          <w:p w:rsidR="00541C94" w:rsidRPr="00A73343" w:rsidRDefault="00541C94" w:rsidP="00541C94">
            <w:pPr>
              <w:jc w:val="right"/>
              <w:rPr>
                <w:lang w:eastAsia="ru-RU"/>
              </w:rPr>
            </w:pPr>
          </w:p>
        </w:tc>
        <w:tc>
          <w:tcPr>
            <w:tcW w:w="3119" w:type="dxa"/>
            <w:tcBorders>
              <w:top w:val="nil"/>
              <w:left w:val="nil"/>
              <w:bottom w:val="nil"/>
              <w:right w:val="nil"/>
            </w:tcBorders>
            <w:shd w:val="clear" w:color="auto" w:fill="auto"/>
            <w:noWrap/>
            <w:hideMark/>
          </w:tcPr>
          <w:p w:rsidR="00541C94" w:rsidRPr="00A73343" w:rsidRDefault="00541C94" w:rsidP="00541C94">
            <w:pPr>
              <w:jc w:val="right"/>
              <w:rPr>
                <w:lang w:eastAsia="ru-RU"/>
              </w:rPr>
            </w:pPr>
          </w:p>
        </w:tc>
        <w:tc>
          <w:tcPr>
            <w:tcW w:w="992" w:type="dxa"/>
            <w:tcBorders>
              <w:top w:val="nil"/>
              <w:left w:val="nil"/>
              <w:bottom w:val="nil"/>
              <w:right w:val="nil"/>
            </w:tcBorders>
            <w:shd w:val="clear" w:color="auto" w:fill="auto"/>
            <w:noWrap/>
            <w:hideMark/>
          </w:tcPr>
          <w:p w:rsidR="00541C94" w:rsidRPr="00A73343" w:rsidRDefault="00541C94" w:rsidP="00541C94">
            <w:pPr>
              <w:rPr>
                <w:lang w:eastAsia="ru-RU"/>
              </w:rPr>
            </w:pPr>
          </w:p>
        </w:tc>
        <w:tc>
          <w:tcPr>
            <w:tcW w:w="850" w:type="dxa"/>
            <w:tcBorders>
              <w:top w:val="nil"/>
              <w:left w:val="nil"/>
              <w:bottom w:val="nil"/>
              <w:right w:val="nil"/>
            </w:tcBorders>
            <w:shd w:val="clear" w:color="auto" w:fill="auto"/>
            <w:noWrap/>
            <w:hideMark/>
          </w:tcPr>
          <w:p w:rsidR="00541C94" w:rsidRPr="00A73343" w:rsidRDefault="00541C94" w:rsidP="00541C94">
            <w:pPr>
              <w:rPr>
                <w:lang w:eastAsia="ru-RU"/>
              </w:rPr>
            </w:pPr>
          </w:p>
        </w:tc>
        <w:tc>
          <w:tcPr>
            <w:tcW w:w="4756" w:type="dxa"/>
            <w:tcBorders>
              <w:top w:val="nil"/>
              <w:left w:val="nil"/>
              <w:bottom w:val="nil"/>
              <w:right w:val="nil"/>
            </w:tcBorders>
            <w:shd w:val="clear" w:color="auto" w:fill="auto"/>
            <w:noWrap/>
            <w:hideMark/>
          </w:tcPr>
          <w:p w:rsidR="00541C94" w:rsidRPr="00A73343" w:rsidRDefault="00541C94" w:rsidP="00541C94">
            <w:pPr>
              <w:rPr>
                <w:lang w:eastAsia="ru-RU"/>
              </w:rPr>
            </w:pPr>
          </w:p>
        </w:tc>
      </w:tr>
      <w:tr w:rsidR="00541C94" w:rsidRPr="00A73343" w:rsidTr="00541C94">
        <w:trPr>
          <w:trHeight w:val="315"/>
        </w:trPr>
        <w:tc>
          <w:tcPr>
            <w:tcW w:w="14821" w:type="dxa"/>
            <w:gridSpan w:val="13"/>
            <w:tcBorders>
              <w:top w:val="nil"/>
              <w:left w:val="nil"/>
              <w:bottom w:val="nil"/>
              <w:right w:val="nil"/>
            </w:tcBorders>
            <w:shd w:val="clear" w:color="auto" w:fill="auto"/>
            <w:noWrap/>
            <w:vAlign w:val="bottom"/>
            <w:hideMark/>
          </w:tcPr>
          <w:p w:rsidR="00541C94" w:rsidRPr="00A73343" w:rsidRDefault="00541C94" w:rsidP="00541C94">
            <w:pPr>
              <w:jc w:val="center"/>
              <w:rPr>
                <w:b/>
                <w:bCs/>
                <w:color w:val="000000"/>
                <w:lang w:eastAsia="ru-RU"/>
              </w:rPr>
            </w:pPr>
            <w:r w:rsidRPr="00A73343">
              <w:rPr>
                <w:b/>
                <w:bCs/>
                <w:color w:val="000000"/>
                <w:lang w:eastAsia="ru-RU"/>
              </w:rPr>
              <w:t>Доходы местного бюджета на 2025 год и плановый период  2026 - 2027 годов</w:t>
            </w:r>
          </w:p>
        </w:tc>
      </w:tr>
      <w:tr w:rsidR="00541C94" w:rsidRPr="00A73343" w:rsidTr="00541C94">
        <w:trPr>
          <w:trHeight w:val="315"/>
        </w:trPr>
        <w:tc>
          <w:tcPr>
            <w:tcW w:w="14821" w:type="dxa"/>
            <w:gridSpan w:val="13"/>
            <w:tcBorders>
              <w:top w:val="nil"/>
              <w:left w:val="nil"/>
              <w:bottom w:val="single" w:sz="4" w:space="0" w:color="auto"/>
              <w:right w:val="nil"/>
            </w:tcBorders>
            <w:shd w:val="clear" w:color="auto" w:fill="auto"/>
            <w:noWrap/>
            <w:hideMark/>
          </w:tcPr>
          <w:p w:rsidR="00541C94" w:rsidRPr="00A73343" w:rsidRDefault="00541C94" w:rsidP="00541C94">
            <w:pPr>
              <w:jc w:val="right"/>
              <w:rPr>
                <w:color w:val="000000"/>
                <w:lang w:eastAsia="ru-RU"/>
              </w:rPr>
            </w:pPr>
            <w:r w:rsidRPr="00A73343">
              <w:rPr>
                <w:color w:val="000000"/>
                <w:lang w:eastAsia="ru-RU"/>
              </w:rPr>
              <w:t>(тыс.руб.)</w:t>
            </w:r>
          </w:p>
        </w:tc>
      </w:tr>
      <w:tr w:rsidR="00541C94" w:rsidRPr="00A73343" w:rsidTr="00541C94">
        <w:trPr>
          <w:trHeight w:val="315"/>
        </w:trPr>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41C94" w:rsidRPr="00A73343" w:rsidRDefault="00541C94" w:rsidP="00541C94">
            <w:pPr>
              <w:jc w:val="center"/>
              <w:rPr>
                <w:lang w:eastAsia="ru-RU"/>
              </w:rPr>
            </w:pPr>
            <w:r w:rsidRPr="00A73343">
              <w:rPr>
                <w:lang w:eastAsia="ru-RU"/>
              </w:rPr>
              <w:t>№ строки</w:t>
            </w:r>
          </w:p>
        </w:tc>
        <w:tc>
          <w:tcPr>
            <w:tcW w:w="4678" w:type="dxa"/>
            <w:gridSpan w:val="8"/>
            <w:tcBorders>
              <w:top w:val="single" w:sz="4" w:space="0" w:color="auto"/>
              <w:left w:val="nil"/>
              <w:bottom w:val="single" w:sz="4" w:space="0" w:color="auto"/>
              <w:right w:val="single" w:sz="4" w:space="0" w:color="000000"/>
            </w:tcBorders>
            <w:shd w:val="clear" w:color="auto" w:fill="auto"/>
            <w:vAlign w:val="center"/>
            <w:hideMark/>
          </w:tcPr>
          <w:p w:rsidR="00541C94" w:rsidRPr="00A73343" w:rsidRDefault="00541C94" w:rsidP="00541C94">
            <w:pPr>
              <w:jc w:val="center"/>
              <w:rPr>
                <w:lang w:eastAsia="ru-RU"/>
              </w:rPr>
            </w:pPr>
            <w:r w:rsidRPr="00A73343">
              <w:rPr>
                <w:lang w:eastAsia="ru-RU"/>
              </w:rPr>
              <w:t>Код классификации доходов бюджета</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 xml:space="preserve">Наименование кода </w:t>
            </w:r>
            <w:r w:rsidRPr="00A73343">
              <w:rPr>
                <w:lang w:eastAsia="ru-RU"/>
              </w:rPr>
              <w:lastRenderedPageBreak/>
              <w:t>классификации доходов бюджета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lastRenderedPageBreak/>
              <w:t xml:space="preserve">Доходы </w:t>
            </w:r>
            <w:r w:rsidRPr="00A73343">
              <w:rPr>
                <w:lang w:eastAsia="ru-RU"/>
              </w:rPr>
              <w:br/>
            </w:r>
            <w:r w:rsidRPr="00A73343">
              <w:rPr>
                <w:lang w:eastAsia="ru-RU"/>
              </w:rPr>
              <w:lastRenderedPageBreak/>
              <w:t xml:space="preserve">местного </w:t>
            </w:r>
            <w:r w:rsidRPr="00A73343">
              <w:rPr>
                <w:lang w:eastAsia="ru-RU"/>
              </w:rPr>
              <w:br/>
              <w:t xml:space="preserve">бюджета </w:t>
            </w:r>
            <w:r w:rsidRPr="00A73343">
              <w:rPr>
                <w:lang w:eastAsia="ru-RU"/>
              </w:rPr>
              <w:br/>
              <w:t>2025 года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lastRenderedPageBreak/>
              <w:t>Доход</w:t>
            </w:r>
            <w:r w:rsidRPr="00A73343">
              <w:rPr>
                <w:lang w:eastAsia="ru-RU"/>
              </w:rPr>
              <w:lastRenderedPageBreak/>
              <w:t xml:space="preserve">ы </w:t>
            </w:r>
            <w:r w:rsidRPr="00A73343">
              <w:rPr>
                <w:lang w:eastAsia="ru-RU"/>
              </w:rPr>
              <w:br/>
              <w:t xml:space="preserve">местного </w:t>
            </w:r>
            <w:r w:rsidRPr="00A73343">
              <w:rPr>
                <w:lang w:eastAsia="ru-RU"/>
              </w:rPr>
              <w:br/>
              <w:t xml:space="preserve">бюджета </w:t>
            </w:r>
            <w:r w:rsidRPr="00A73343">
              <w:rPr>
                <w:lang w:eastAsia="ru-RU"/>
              </w:rPr>
              <w:br/>
              <w:t>2026 года</w:t>
            </w:r>
          </w:p>
        </w:tc>
        <w:tc>
          <w:tcPr>
            <w:tcW w:w="4756" w:type="dxa"/>
            <w:vMerge w:val="restart"/>
            <w:tcBorders>
              <w:top w:val="nil"/>
              <w:left w:val="single" w:sz="4" w:space="0" w:color="auto"/>
              <w:bottom w:val="single" w:sz="4" w:space="0" w:color="auto"/>
              <w:right w:val="single" w:sz="4" w:space="0" w:color="auto"/>
            </w:tcBorders>
            <w:shd w:val="clear" w:color="auto" w:fill="auto"/>
            <w:vAlign w:val="center"/>
            <w:hideMark/>
          </w:tcPr>
          <w:p w:rsidR="00541C94" w:rsidRPr="00A73343" w:rsidRDefault="00541C94" w:rsidP="00541C94">
            <w:pPr>
              <w:rPr>
                <w:lang w:eastAsia="ru-RU"/>
              </w:rPr>
            </w:pPr>
            <w:r w:rsidRPr="00A73343">
              <w:rPr>
                <w:lang w:eastAsia="ru-RU"/>
              </w:rPr>
              <w:lastRenderedPageBreak/>
              <w:t xml:space="preserve">Доходы </w:t>
            </w:r>
            <w:r w:rsidRPr="00A73343">
              <w:rPr>
                <w:lang w:eastAsia="ru-RU"/>
              </w:rPr>
              <w:br/>
            </w:r>
            <w:r w:rsidRPr="00A73343">
              <w:rPr>
                <w:lang w:eastAsia="ru-RU"/>
              </w:rPr>
              <w:lastRenderedPageBreak/>
              <w:t xml:space="preserve">местного </w:t>
            </w:r>
            <w:r w:rsidRPr="00A73343">
              <w:rPr>
                <w:lang w:eastAsia="ru-RU"/>
              </w:rPr>
              <w:br/>
              <w:t xml:space="preserve">бюджета </w:t>
            </w:r>
            <w:r w:rsidRPr="00A73343">
              <w:rPr>
                <w:lang w:eastAsia="ru-RU"/>
              </w:rPr>
              <w:br/>
              <w:t>2027 года</w:t>
            </w:r>
          </w:p>
        </w:tc>
      </w:tr>
      <w:tr w:rsidR="00541C94" w:rsidRPr="00A73343" w:rsidTr="00541C94">
        <w:trPr>
          <w:trHeight w:val="3480"/>
        </w:trPr>
        <w:tc>
          <w:tcPr>
            <w:tcW w:w="426" w:type="dxa"/>
            <w:vMerge/>
            <w:tcBorders>
              <w:top w:val="nil"/>
              <w:left w:val="single" w:sz="4" w:space="0" w:color="auto"/>
              <w:bottom w:val="single" w:sz="4" w:space="0" w:color="auto"/>
              <w:right w:val="single" w:sz="4" w:space="0" w:color="auto"/>
            </w:tcBorders>
            <w:vAlign w:val="center"/>
            <w:hideMark/>
          </w:tcPr>
          <w:p w:rsidR="00541C94" w:rsidRPr="00A73343" w:rsidRDefault="00541C94" w:rsidP="00541C94">
            <w:pPr>
              <w:rPr>
                <w:lang w:eastAsia="ru-RU"/>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41C94" w:rsidRPr="00A73343" w:rsidRDefault="00541C94" w:rsidP="00541C94">
            <w:pPr>
              <w:jc w:val="center"/>
              <w:rPr>
                <w:lang w:eastAsia="ru-RU"/>
              </w:rPr>
            </w:pPr>
            <w:r w:rsidRPr="00A73343">
              <w:rPr>
                <w:lang w:eastAsia="ru-RU"/>
              </w:rPr>
              <w:t>код главного администратора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41C94" w:rsidRPr="00A73343" w:rsidRDefault="00541C94" w:rsidP="00541C94">
            <w:pPr>
              <w:jc w:val="center"/>
              <w:rPr>
                <w:lang w:eastAsia="ru-RU"/>
              </w:rPr>
            </w:pPr>
            <w:r w:rsidRPr="00A73343">
              <w:rPr>
                <w:lang w:eastAsia="ru-RU"/>
              </w:rPr>
              <w:t>код группы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41C94" w:rsidRPr="00A73343" w:rsidRDefault="00541C94" w:rsidP="00541C94">
            <w:pPr>
              <w:jc w:val="center"/>
              <w:rPr>
                <w:lang w:eastAsia="ru-RU"/>
              </w:rPr>
            </w:pPr>
            <w:r w:rsidRPr="00A73343">
              <w:rPr>
                <w:lang w:eastAsia="ru-RU"/>
              </w:rPr>
              <w:t>код подгруппы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41C94" w:rsidRPr="00A73343" w:rsidRDefault="00541C94" w:rsidP="00541C94">
            <w:pPr>
              <w:jc w:val="center"/>
              <w:rPr>
                <w:lang w:eastAsia="ru-RU"/>
              </w:rPr>
            </w:pPr>
            <w:r w:rsidRPr="00A73343">
              <w:rPr>
                <w:lang w:eastAsia="ru-RU"/>
              </w:rPr>
              <w:t>код статьи</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41C94" w:rsidRPr="00A73343" w:rsidRDefault="00541C94" w:rsidP="00541C94">
            <w:pPr>
              <w:jc w:val="center"/>
              <w:rPr>
                <w:lang w:eastAsia="ru-RU"/>
              </w:rPr>
            </w:pPr>
            <w:r w:rsidRPr="00A73343">
              <w:rPr>
                <w:lang w:eastAsia="ru-RU"/>
              </w:rPr>
              <w:t>код подстатьи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41C94" w:rsidRPr="00A73343" w:rsidRDefault="00541C94" w:rsidP="00541C94">
            <w:pPr>
              <w:jc w:val="center"/>
              <w:rPr>
                <w:lang w:eastAsia="ru-RU"/>
              </w:rPr>
            </w:pPr>
            <w:r w:rsidRPr="00A73343">
              <w:rPr>
                <w:lang w:eastAsia="ru-RU"/>
              </w:rPr>
              <w:t>код элемента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41C94" w:rsidRPr="00A73343" w:rsidRDefault="00541C94" w:rsidP="00541C94">
            <w:pPr>
              <w:jc w:val="center"/>
              <w:rPr>
                <w:lang w:eastAsia="ru-RU"/>
              </w:rPr>
            </w:pPr>
            <w:r w:rsidRPr="00A73343">
              <w:rPr>
                <w:lang w:eastAsia="ru-RU"/>
              </w:rPr>
              <w:t>код группы подвида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41C94" w:rsidRPr="00A73343" w:rsidRDefault="00541C94" w:rsidP="00541C94">
            <w:pPr>
              <w:jc w:val="center"/>
              <w:rPr>
                <w:lang w:eastAsia="ru-RU"/>
              </w:rPr>
            </w:pPr>
            <w:r w:rsidRPr="00A73343">
              <w:rPr>
                <w:lang w:eastAsia="ru-RU"/>
              </w:rPr>
              <w:t>код аналитической группы подвида</w:t>
            </w:r>
          </w:p>
        </w:tc>
        <w:tc>
          <w:tcPr>
            <w:tcW w:w="3119" w:type="dxa"/>
            <w:vMerge/>
            <w:tcBorders>
              <w:top w:val="nil"/>
              <w:left w:val="single" w:sz="4" w:space="0" w:color="auto"/>
              <w:bottom w:val="single" w:sz="4" w:space="0" w:color="auto"/>
              <w:right w:val="single" w:sz="4" w:space="0" w:color="auto"/>
            </w:tcBorders>
            <w:vAlign w:val="center"/>
            <w:hideMark/>
          </w:tcPr>
          <w:p w:rsidR="00541C94" w:rsidRPr="00A73343" w:rsidRDefault="00541C94" w:rsidP="00541C94">
            <w:pPr>
              <w:rPr>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1C94" w:rsidRPr="00A73343" w:rsidRDefault="00541C94" w:rsidP="00541C94">
            <w:pPr>
              <w:rPr>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1C94" w:rsidRPr="00A73343" w:rsidRDefault="00541C94" w:rsidP="00541C94">
            <w:pPr>
              <w:rPr>
                <w:lang w:eastAsia="ru-RU"/>
              </w:rPr>
            </w:pPr>
          </w:p>
        </w:tc>
        <w:tc>
          <w:tcPr>
            <w:tcW w:w="4756" w:type="dxa"/>
            <w:vMerge/>
            <w:tcBorders>
              <w:top w:val="nil"/>
              <w:left w:val="single" w:sz="4" w:space="0" w:color="auto"/>
              <w:bottom w:val="single" w:sz="4" w:space="0" w:color="auto"/>
              <w:right w:val="single" w:sz="4" w:space="0" w:color="auto"/>
            </w:tcBorders>
            <w:vAlign w:val="center"/>
            <w:hideMark/>
          </w:tcPr>
          <w:p w:rsidR="00541C94" w:rsidRPr="00A73343" w:rsidRDefault="00541C94" w:rsidP="00541C94">
            <w:pPr>
              <w:rPr>
                <w:lang w:eastAsia="ru-RU"/>
              </w:rPr>
            </w:pPr>
          </w:p>
        </w:tc>
      </w:tr>
      <w:tr w:rsidR="00541C94" w:rsidRPr="00A73343" w:rsidTr="00541C94">
        <w:trPr>
          <w:trHeight w:val="31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541C94" w:rsidRPr="00A73343" w:rsidRDefault="00541C94" w:rsidP="00541C94">
            <w:pPr>
              <w:rPr>
                <w:rFonts w:ascii="Arial CYR" w:hAnsi="Arial CYR" w:cs="Calibri"/>
                <w:b/>
                <w:bCs/>
                <w:lang w:eastAsia="ru-RU"/>
              </w:rPr>
            </w:pPr>
            <w:r w:rsidRPr="00A73343">
              <w:rPr>
                <w:rFonts w:ascii="Arial CYR" w:hAnsi="Arial CYR" w:cs="Calibri"/>
                <w:b/>
                <w:bCs/>
                <w:lang w:eastAsia="ru-RU"/>
              </w:rPr>
              <w:lastRenderedPageBreak/>
              <w:t> </w:t>
            </w:r>
          </w:p>
        </w:tc>
        <w:tc>
          <w:tcPr>
            <w:tcW w:w="709"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1</w:t>
            </w:r>
          </w:p>
        </w:tc>
        <w:tc>
          <w:tcPr>
            <w:tcW w:w="567"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2</w:t>
            </w:r>
          </w:p>
        </w:tc>
        <w:tc>
          <w:tcPr>
            <w:tcW w:w="567"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3</w:t>
            </w:r>
          </w:p>
        </w:tc>
        <w:tc>
          <w:tcPr>
            <w:tcW w:w="567"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4</w:t>
            </w:r>
          </w:p>
        </w:tc>
        <w:tc>
          <w:tcPr>
            <w:tcW w:w="425"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5</w:t>
            </w:r>
          </w:p>
        </w:tc>
        <w:tc>
          <w:tcPr>
            <w:tcW w:w="567"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6</w:t>
            </w:r>
          </w:p>
        </w:tc>
        <w:tc>
          <w:tcPr>
            <w:tcW w:w="709"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7</w:t>
            </w:r>
          </w:p>
        </w:tc>
        <w:tc>
          <w:tcPr>
            <w:tcW w:w="567"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8</w:t>
            </w:r>
          </w:p>
        </w:tc>
        <w:tc>
          <w:tcPr>
            <w:tcW w:w="3119"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9</w:t>
            </w:r>
          </w:p>
        </w:tc>
        <w:tc>
          <w:tcPr>
            <w:tcW w:w="992"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10</w:t>
            </w:r>
          </w:p>
        </w:tc>
        <w:tc>
          <w:tcPr>
            <w:tcW w:w="850" w:type="dxa"/>
            <w:tcBorders>
              <w:top w:val="nil"/>
              <w:left w:val="nil"/>
              <w:bottom w:val="nil"/>
              <w:right w:val="single" w:sz="4" w:space="0" w:color="auto"/>
            </w:tcBorders>
            <w:shd w:val="clear" w:color="auto" w:fill="auto"/>
            <w:vAlign w:val="center"/>
            <w:hideMark/>
          </w:tcPr>
          <w:p w:rsidR="00541C94" w:rsidRPr="00A73343" w:rsidRDefault="00541C94" w:rsidP="00541C94">
            <w:pPr>
              <w:jc w:val="center"/>
              <w:rPr>
                <w:lang w:eastAsia="ru-RU"/>
              </w:rPr>
            </w:pPr>
            <w:r w:rsidRPr="00A73343">
              <w:rPr>
                <w:lang w:eastAsia="ru-RU"/>
              </w:rPr>
              <w:t>11</w:t>
            </w:r>
          </w:p>
        </w:tc>
        <w:tc>
          <w:tcPr>
            <w:tcW w:w="4756" w:type="dxa"/>
            <w:tcBorders>
              <w:top w:val="nil"/>
              <w:left w:val="nil"/>
              <w:bottom w:val="nil"/>
              <w:right w:val="single" w:sz="4" w:space="0" w:color="auto"/>
            </w:tcBorders>
            <w:shd w:val="clear" w:color="auto" w:fill="auto"/>
            <w:vAlign w:val="center"/>
            <w:hideMark/>
          </w:tcPr>
          <w:p w:rsidR="00541C94" w:rsidRPr="00A73343" w:rsidRDefault="00541C94" w:rsidP="00541C94">
            <w:pPr>
              <w:rPr>
                <w:lang w:eastAsia="ru-RU"/>
              </w:rPr>
            </w:pPr>
            <w:r w:rsidRPr="00A73343">
              <w:rPr>
                <w:lang w:eastAsia="ru-RU"/>
              </w:rPr>
              <w:t>12</w:t>
            </w:r>
          </w:p>
        </w:tc>
      </w:tr>
      <w:tr w:rsidR="00541C94" w:rsidRPr="00A73343" w:rsidTr="00541C94">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w:t>
            </w:r>
          </w:p>
        </w:tc>
        <w:tc>
          <w:tcPr>
            <w:tcW w:w="709"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425"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3119" w:type="dxa"/>
            <w:tcBorders>
              <w:top w:val="single" w:sz="4" w:space="0" w:color="auto"/>
              <w:left w:val="nil"/>
              <w:bottom w:val="single" w:sz="4" w:space="0" w:color="auto"/>
              <w:right w:val="single" w:sz="4" w:space="0" w:color="auto"/>
            </w:tcBorders>
            <w:shd w:val="clear" w:color="auto" w:fill="auto"/>
            <w:hideMark/>
          </w:tcPr>
          <w:p w:rsidR="00541C94" w:rsidRPr="00A73343" w:rsidRDefault="00541C94" w:rsidP="00541C94">
            <w:pPr>
              <w:rPr>
                <w:color w:val="000000"/>
                <w:lang w:eastAsia="ru-RU"/>
              </w:rPr>
            </w:pPr>
            <w:r w:rsidRPr="00A73343">
              <w:rPr>
                <w:color w:val="000000"/>
                <w:lang w:eastAsia="ru-RU"/>
              </w:rPr>
              <w:t>НАЛОГОВЫЕ И НЕНАЛОГОВЫЕ ДОХОДЫ</w:t>
            </w:r>
          </w:p>
        </w:tc>
        <w:tc>
          <w:tcPr>
            <w:tcW w:w="992"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jc w:val="right"/>
              <w:rPr>
                <w:color w:val="000000"/>
                <w:lang w:eastAsia="ru-RU"/>
              </w:rPr>
            </w:pPr>
            <w:r w:rsidRPr="00A73343">
              <w:rPr>
                <w:color w:val="000000"/>
                <w:lang w:eastAsia="ru-RU"/>
              </w:rPr>
              <w:t>1 126,2</w:t>
            </w:r>
          </w:p>
        </w:tc>
        <w:tc>
          <w:tcPr>
            <w:tcW w:w="850"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jc w:val="right"/>
              <w:rPr>
                <w:color w:val="000000"/>
                <w:lang w:eastAsia="ru-RU"/>
              </w:rPr>
            </w:pPr>
            <w:r w:rsidRPr="00A73343">
              <w:rPr>
                <w:color w:val="000000"/>
                <w:lang w:eastAsia="ru-RU"/>
              </w:rPr>
              <w:t>1 140,5</w:t>
            </w:r>
          </w:p>
        </w:tc>
        <w:tc>
          <w:tcPr>
            <w:tcW w:w="4756" w:type="dxa"/>
            <w:tcBorders>
              <w:top w:val="single" w:sz="4" w:space="0" w:color="auto"/>
              <w:left w:val="nil"/>
              <w:bottom w:val="single" w:sz="4" w:space="0" w:color="auto"/>
              <w:right w:val="single" w:sz="4" w:space="0" w:color="auto"/>
            </w:tcBorders>
            <w:shd w:val="clear" w:color="auto" w:fill="auto"/>
            <w:noWrap/>
            <w:hideMark/>
          </w:tcPr>
          <w:p w:rsidR="00541C94" w:rsidRPr="00A73343" w:rsidRDefault="00541C94" w:rsidP="00541C94">
            <w:pPr>
              <w:rPr>
                <w:color w:val="000000"/>
                <w:lang w:eastAsia="ru-RU"/>
              </w:rPr>
            </w:pPr>
            <w:r w:rsidRPr="00A73343">
              <w:rPr>
                <w:color w:val="000000"/>
                <w:lang w:eastAsia="ru-RU"/>
              </w:rPr>
              <w:t>1 152,4</w:t>
            </w:r>
          </w:p>
        </w:tc>
      </w:tr>
      <w:tr w:rsidR="00541C94" w:rsidRPr="00A73343" w:rsidTr="00541C94">
        <w:trPr>
          <w:trHeight w:val="37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541C94" w:rsidRPr="00A73343" w:rsidRDefault="00541C94" w:rsidP="00541C94">
            <w:pPr>
              <w:jc w:val="center"/>
              <w:rPr>
                <w:color w:val="000000"/>
                <w:lang w:eastAsia="ru-RU"/>
              </w:rPr>
            </w:pPr>
            <w:r w:rsidRPr="00A73343">
              <w:rPr>
                <w:color w:val="000000"/>
                <w:lang w:eastAsia="ru-RU"/>
              </w:rPr>
              <w:t>182</w:t>
            </w:r>
          </w:p>
        </w:tc>
        <w:tc>
          <w:tcPr>
            <w:tcW w:w="567" w:type="dxa"/>
            <w:tcBorders>
              <w:top w:val="nil"/>
              <w:left w:val="nil"/>
              <w:bottom w:val="single" w:sz="4" w:space="0" w:color="auto"/>
              <w:right w:val="single" w:sz="4" w:space="0" w:color="auto"/>
            </w:tcBorders>
            <w:shd w:val="clear" w:color="auto" w:fill="auto"/>
            <w:vAlign w:val="center"/>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41C94" w:rsidRPr="00A73343" w:rsidRDefault="00541C94" w:rsidP="00541C94">
            <w:pPr>
              <w:jc w:val="center"/>
              <w:rPr>
                <w:color w:val="000000"/>
                <w:lang w:eastAsia="ru-RU"/>
              </w:rPr>
            </w:pPr>
            <w:r w:rsidRPr="00A73343">
              <w:rPr>
                <w:color w:val="00000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541C94" w:rsidRPr="00A73343" w:rsidRDefault="00541C94" w:rsidP="00541C94">
            <w:pPr>
              <w:jc w:val="center"/>
              <w:rPr>
                <w:color w:val="000000"/>
                <w:lang w:eastAsia="ru-RU"/>
              </w:rPr>
            </w:pPr>
            <w:r w:rsidRPr="00A73343">
              <w:rPr>
                <w:color w:val="000000"/>
                <w:lang w:eastAsia="ru-RU"/>
              </w:rPr>
              <w:t>00</w:t>
            </w:r>
          </w:p>
        </w:tc>
        <w:tc>
          <w:tcPr>
            <w:tcW w:w="425" w:type="dxa"/>
            <w:tcBorders>
              <w:top w:val="nil"/>
              <w:left w:val="nil"/>
              <w:bottom w:val="single" w:sz="4" w:space="0" w:color="auto"/>
              <w:right w:val="single" w:sz="4" w:space="0" w:color="auto"/>
            </w:tcBorders>
            <w:shd w:val="clear" w:color="auto" w:fill="auto"/>
            <w:noWrap/>
            <w:vAlign w:val="center"/>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НАЛОГИ НА ПРИБЫЛЬ, ДОХОДЫ</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41C94" w:rsidRPr="00A73343" w:rsidRDefault="00541C94" w:rsidP="00541C94">
            <w:pPr>
              <w:jc w:val="right"/>
              <w:rPr>
                <w:color w:val="000000"/>
                <w:lang w:eastAsia="ru-RU"/>
              </w:rPr>
            </w:pPr>
            <w:r w:rsidRPr="00A73343">
              <w:rPr>
                <w:color w:val="000000"/>
                <w:lang w:eastAsia="ru-RU"/>
              </w:rPr>
              <w:t>455,0</w:t>
            </w:r>
          </w:p>
        </w:tc>
        <w:tc>
          <w:tcPr>
            <w:tcW w:w="850" w:type="dxa"/>
            <w:tcBorders>
              <w:top w:val="nil"/>
              <w:left w:val="nil"/>
              <w:bottom w:val="single" w:sz="4" w:space="0" w:color="auto"/>
              <w:right w:val="single" w:sz="4" w:space="0" w:color="auto"/>
            </w:tcBorders>
            <w:shd w:val="clear" w:color="auto" w:fill="auto"/>
            <w:noWrap/>
            <w:vAlign w:val="center"/>
            <w:hideMark/>
          </w:tcPr>
          <w:p w:rsidR="00541C94" w:rsidRPr="00A73343" w:rsidRDefault="00541C94" w:rsidP="00541C94">
            <w:pPr>
              <w:jc w:val="right"/>
              <w:rPr>
                <w:color w:val="000000"/>
                <w:lang w:eastAsia="ru-RU"/>
              </w:rPr>
            </w:pPr>
            <w:r w:rsidRPr="00A73343">
              <w:rPr>
                <w:color w:val="000000"/>
                <w:lang w:eastAsia="ru-RU"/>
              </w:rPr>
              <w:t>455,0</w:t>
            </w:r>
          </w:p>
        </w:tc>
        <w:tc>
          <w:tcPr>
            <w:tcW w:w="4756" w:type="dxa"/>
            <w:tcBorders>
              <w:top w:val="nil"/>
              <w:left w:val="nil"/>
              <w:bottom w:val="single" w:sz="4" w:space="0" w:color="auto"/>
              <w:right w:val="single" w:sz="4" w:space="0" w:color="auto"/>
            </w:tcBorders>
            <w:shd w:val="clear" w:color="auto" w:fill="auto"/>
            <w:noWrap/>
            <w:vAlign w:val="center"/>
            <w:hideMark/>
          </w:tcPr>
          <w:p w:rsidR="00541C94" w:rsidRPr="00A73343" w:rsidRDefault="00541C94" w:rsidP="00541C94">
            <w:pPr>
              <w:rPr>
                <w:color w:val="000000"/>
                <w:lang w:eastAsia="ru-RU"/>
              </w:rPr>
            </w:pPr>
            <w:r w:rsidRPr="00A73343">
              <w:rPr>
                <w:color w:val="000000"/>
                <w:lang w:eastAsia="ru-RU"/>
              </w:rPr>
              <w:t>455,0</w:t>
            </w:r>
          </w:p>
        </w:tc>
      </w:tr>
      <w:tr w:rsidR="00541C94" w:rsidRPr="00A73343" w:rsidTr="00541C94">
        <w:trPr>
          <w:trHeight w:val="28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3</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182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01</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02</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Налог на доходы физических лиц</w:t>
            </w:r>
          </w:p>
        </w:tc>
        <w:tc>
          <w:tcPr>
            <w:tcW w:w="992"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right"/>
              <w:rPr>
                <w:color w:val="000000"/>
                <w:lang w:eastAsia="ru-RU"/>
              </w:rPr>
            </w:pPr>
            <w:r w:rsidRPr="00A73343">
              <w:rPr>
                <w:color w:val="000000"/>
                <w:lang w:eastAsia="ru-RU"/>
              </w:rPr>
              <w:t>455,0</w:t>
            </w:r>
          </w:p>
        </w:tc>
        <w:tc>
          <w:tcPr>
            <w:tcW w:w="850"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right"/>
              <w:rPr>
                <w:color w:val="000000"/>
                <w:lang w:eastAsia="ru-RU"/>
              </w:rPr>
            </w:pPr>
            <w:r w:rsidRPr="00A73343">
              <w:rPr>
                <w:color w:val="000000"/>
                <w:lang w:eastAsia="ru-RU"/>
              </w:rPr>
              <w:t>455,0</w:t>
            </w:r>
          </w:p>
        </w:tc>
        <w:tc>
          <w:tcPr>
            <w:tcW w:w="475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rPr>
                <w:color w:val="000000"/>
                <w:lang w:eastAsia="ru-RU"/>
              </w:rPr>
            </w:pPr>
            <w:r w:rsidRPr="00A73343">
              <w:rPr>
                <w:color w:val="000000"/>
                <w:lang w:eastAsia="ru-RU"/>
              </w:rPr>
              <w:t>455,0</w:t>
            </w:r>
          </w:p>
        </w:tc>
      </w:tr>
      <w:tr w:rsidR="00541C94" w:rsidRPr="00A73343" w:rsidTr="00541C94">
        <w:trPr>
          <w:trHeight w:val="306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4</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182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01</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02</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4" w:space="0" w:color="auto"/>
              <w:bottom w:val="single" w:sz="4" w:space="0" w:color="auto"/>
              <w:right w:val="single" w:sz="4" w:space="0" w:color="auto"/>
            </w:tcBorders>
            <w:shd w:val="clear" w:color="auto" w:fill="auto"/>
            <w:noWrap/>
            <w:hideMark/>
          </w:tcPr>
          <w:p w:rsidR="00541C94" w:rsidRPr="00A73343" w:rsidRDefault="00541C94" w:rsidP="00541C94">
            <w:pPr>
              <w:jc w:val="right"/>
              <w:rPr>
                <w:color w:val="000000"/>
                <w:lang w:eastAsia="ru-RU"/>
              </w:rPr>
            </w:pPr>
            <w:r w:rsidRPr="00A73343">
              <w:rPr>
                <w:color w:val="000000"/>
                <w:lang w:eastAsia="ru-RU"/>
              </w:rPr>
              <w:t>455,0</w:t>
            </w:r>
          </w:p>
        </w:tc>
        <w:tc>
          <w:tcPr>
            <w:tcW w:w="850"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right"/>
              <w:rPr>
                <w:color w:val="000000"/>
                <w:lang w:eastAsia="ru-RU"/>
              </w:rPr>
            </w:pPr>
            <w:r w:rsidRPr="00A73343">
              <w:rPr>
                <w:color w:val="000000"/>
                <w:lang w:eastAsia="ru-RU"/>
              </w:rPr>
              <w:t>455,0</w:t>
            </w:r>
          </w:p>
        </w:tc>
        <w:tc>
          <w:tcPr>
            <w:tcW w:w="4756"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rPr>
                <w:color w:val="000000"/>
                <w:lang w:eastAsia="ru-RU"/>
              </w:rPr>
            </w:pPr>
            <w:r w:rsidRPr="00A73343">
              <w:rPr>
                <w:color w:val="000000"/>
                <w:lang w:eastAsia="ru-RU"/>
              </w:rPr>
              <w:t>455,0</w:t>
            </w:r>
          </w:p>
        </w:tc>
      </w:tr>
      <w:tr w:rsidR="00541C94" w:rsidRPr="00A73343" w:rsidTr="00541C94">
        <w:trPr>
          <w:trHeight w:val="88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5</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03</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НАЛОГИ НА ТОВАРЫ (РАБОТЫ, УСЛУГИ), РЕАЛИЗУЕМЫЕ НА ТЕРРИТОРИИ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236,2</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248,5</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258,4</w:t>
            </w:r>
          </w:p>
        </w:tc>
      </w:tr>
      <w:tr w:rsidR="00541C94" w:rsidRPr="00A73343" w:rsidTr="00541C94">
        <w:trPr>
          <w:trHeight w:val="76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lastRenderedPageBreak/>
              <w:t>6</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100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03</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02</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Акцизы по подакцизным товарам (продукции), производимым на территории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236,2</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248,5</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258,4</w:t>
            </w:r>
          </w:p>
        </w:tc>
      </w:tr>
      <w:tr w:rsidR="00541C94" w:rsidRPr="00A73343" w:rsidTr="00541C94">
        <w:trPr>
          <w:trHeight w:val="255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7</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100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03</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02</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230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125,9</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130,8</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136,0</w:t>
            </w:r>
          </w:p>
        </w:tc>
      </w:tr>
      <w:tr w:rsidR="00541C94" w:rsidRPr="00A73343" w:rsidTr="00541C94">
        <w:trPr>
          <w:trHeight w:val="306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100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03</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02</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240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0,6</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0,6</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0,7</w:t>
            </w:r>
          </w:p>
        </w:tc>
      </w:tr>
      <w:tr w:rsidR="00541C94" w:rsidRPr="00A73343" w:rsidTr="00541C94">
        <w:trPr>
          <w:trHeight w:val="255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lastRenderedPageBreak/>
              <w:t>9</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100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03</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02</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250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129,3</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137,1</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142,5</w:t>
            </w:r>
          </w:p>
        </w:tc>
      </w:tr>
      <w:tr w:rsidR="00541C94" w:rsidRPr="00A73343" w:rsidTr="00541C94">
        <w:trPr>
          <w:trHeight w:val="255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10</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100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03</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02</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260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-19,6</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-20,0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-20,8</w:t>
            </w:r>
          </w:p>
        </w:tc>
      </w:tr>
      <w:tr w:rsidR="00541C94" w:rsidRPr="00A73343" w:rsidTr="00541C94">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11</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06</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lang w:eastAsia="ru-RU"/>
              </w:rPr>
            </w:pPr>
            <w:r w:rsidRPr="00A73343">
              <w:rPr>
                <w:lang w:eastAsia="ru-RU"/>
              </w:rPr>
              <w:t>НАЛОГИ НА ИМУЩЕСТВО</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55,0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56,0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56,0</w:t>
            </w:r>
          </w:p>
        </w:tc>
      </w:tr>
      <w:tr w:rsidR="00541C94" w:rsidRPr="00A73343" w:rsidTr="00541C94">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12</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182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06</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lang w:eastAsia="ru-RU"/>
              </w:rPr>
            </w:pPr>
            <w:r w:rsidRPr="00A73343">
              <w:rPr>
                <w:lang w:eastAsia="ru-RU"/>
              </w:rPr>
              <w:t>Налог на имущество физических лиц</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55,0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56,0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56,0</w:t>
            </w:r>
          </w:p>
        </w:tc>
      </w:tr>
      <w:tr w:rsidR="00541C94" w:rsidRPr="00A73343" w:rsidTr="00541C94">
        <w:trPr>
          <w:trHeight w:val="178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lang w:eastAsia="ru-RU"/>
              </w:rPr>
            </w:pPr>
            <w:r w:rsidRPr="00A73343">
              <w:rPr>
                <w:lang w:eastAsia="ru-RU"/>
              </w:rPr>
              <w:t>13</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182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06</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030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lang w:eastAsia="ru-RU"/>
              </w:rPr>
            </w:pPr>
            <w:r w:rsidRPr="00A73343">
              <w:rPr>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w:t>
            </w:r>
            <w:r w:rsidRPr="00A73343">
              <w:rPr>
                <w:lang w:eastAsia="ru-RU"/>
              </w:rPr>
              <w:lastRenderedPageBreak/>
              <w:t>соответствующему платежу, в том числе по отмененному)</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lastRenderedPageBreak/>
              <w:t>55,0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56,0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56,0</w:t>
            </w:r>
          </w:p>
        </w:tc>
      </w:tr>
      <w:tr w:rsidR="00541C94" w:rsidRPr="00A73343" w:rsidTr="00541C94">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lang w:eastAsia="ru-RU"/>
              </w:rPr>
            </w:pPr>
            <w:r w:rsidRPr="00A73343">
              <w:rPr>
                <w:lang w:eastAsia="ru-RU"/>
              </w:rPr>
              <w:lastRenderedPageBreak/>
              <w:t>14</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182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06</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06</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lang w:eastAsia="ru-RU"/>
              </w:rPr>
            </w:pPr>
            <w:r w:rsidRPr="00A73343">
              <w:rPr>
                <w:lang w:eastAsia="ru-RU"/>
              </w:rPr>
              <w:t>Земельный налог</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370,0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371,0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373,0</w:t>
            </w:r>
          </w:p>
        </w:tc>
      </w:tr>
      <w:tr w:rsidR="00541C94" w:rsidRPr="00A73343" w:rsidTr="00541C94">
        <w:trPr>
          <w:trHeight w:val="78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lang w:eastAsia="ru-RU"/>
              </w:rPr>
            </w:pPr>
            <w:r w:rsidRPr="00A73343">
              <w:rPr>
                <w:lang w:eastAsia="ru-RU"/>
              </w:rPr>
              <w:t>15</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182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06</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06</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033</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vAlign w:val="bottom"/>
            <w:hideMark/>
          </w:tcPr>
          <w:p w:rsidR="00541C94" w:rsidRPr="00A73343" w:rsidRDefault="00541C94" w:rsidP="00541C94">
            <w:pPr>
              <w:rPr>
                <w:lang w:eastAsia="ru-RU"/>
              </w:rPr>
            </w:pPr>
            <w:r w:rsidRPr="00A73343">
              <w:rPr>
                <w:lang w:eastAsia="ru-RU"/>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230,0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230,0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230,0</w:t>
            </w:r>
          </w:p>
        </w:tc>
      </w:tr>
      <w:tr w:rsidR="00541C94" w:rsidRPr="00A73343" w:rsidTr="00541C94">
        <w:trPr>
          <w:trHeight w:val="153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lang w:eastAsia="ru-RU"/>
              </w:rPr>
            </w:pPr>
            <w:r w:rsidRPr="00A73343">
              <w:rPr>
                <w:lang w:eastAsia="ru-RU"/>
              </w:rPr>
              <w:t>16</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182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06</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06</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033</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lang w:eastAsia="ru-RU"/>
              </w:rPr>
            </w:pPr>
            <w:r w:rsidRPr="00A73343">
              <w:rPr>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230,0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230,0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230,0</w:t>
            </w:r>
          </w:p>
        </w:tc>
      </w:tr>
      <w:tr w:rsidR="00541C94" w:rsidRPr="00A73343" w:rsidTr="00541C94">
        <w:trPr>
          <w:trHeight w:val="85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541C94" w:rsidRPr="00A73343" w:rsidRDefault="00541C94" w:rsidP="00541C94">
            <w:pPr>
              <w:jc w:val="center"/>
              <w:rPr>
                <w:lang w:eastAsia="ru-RU"/>
              </w:rPr>
            </w:pPr>
            <w:r w:rsidRPr="00A73343">
              <w:rPr>
                <w:lang w:eastAsia="ru-RU"/>
              </w:rPr>
              <w:t>17</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182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06</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06</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043</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vAlign w:val="bottom"/>
            <w:hideMark/>
          </w:tcPr>
          <w:p w:rsidR="00541C94" w:rsidRPr="00A73343" w:rsidRDefault="00541C94" w:rsidP="00541C94">
            <w:pPr>
              <w:rPr>
                <w:lang w:eastAsia="ru-RU"/>
              </w:rPr>
            </w:pPr>
            <w:r w:rsidRPr="00A73343">
              <w:rPr>
                <w:lang w:eastAsia="ru-RU"/>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140,0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141,0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143,0</w:t>
            </w:r>
          </w:p>
        </w:tc>
      </w:tr>
      <w:tr w:rsidR="00541C94" w:rsidRPr="00A73343" w:rsidTr="00541C94">
        <w:trPr>
          <w:trHeight w:val="1703"/>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lang w:eastAsia="ru-RU"/>
              </w:rPr>
            </w:pPr>
            <w:r w:rsidRPr="00A73343">
              <w:rPr>
                <w:lang w:eastAsia="ru-RU"/>
              </w:rPr>
              <w:t>18</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182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06</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06</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043</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lang w:eastAsia="ru-RU"/>
              </w:rPr>
            </w:pPr>
            <w:r w:rsidRPr="00A73343">
              <w:rPr>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140,0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141,0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143,0</w:t>
            </w:r>
          </w:p>
        </w:tc>
      </w:tr>
      <w:tr w:rsidR="00541C94" w:rsidRPr="00A73343" w:rsidTr="00541C94">
        <w:trPr>
          <w:trHeight w:val="31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541C94" w:rsidRPr="00A73343" w:rsidRDefault="00541C94" w:rsidP="00541C94">
            <w:pPr>
              <w:jc w:val="center"/>
              <w:rPr>
                <w:lang w:eastAsia="ru-RU"/>
              </w:rPr>
            </w:pPr>
            <w:r w:rsidRPr="00A73343">
              <w:rPr>
                <w:lang w:eastAsia="ru-RU"/>
              </w:rPr>
              <w:t>19</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08</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ГОСУДАРСТВЕННАЯ ПОШЛИНА</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10,0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10,0</w:t>
            </w:r>
          </w:p>
        </w:tc>
      </w:tr>
      <w:tr w:rsidR="00541C94" w:rsidRPr="00A73343" w:rsidTr="00541C94">
        <w:trPr>
          <w:trHeight w:val="102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lang w:eastAsia="ru-RU"/>
              </w:rPr>
            </w:pPr>
            <w:r w:rsidRPr="00A73343">
              <w:rPr>
                <w:lang w:eastAsia="ru-RU"/>
              </w:rPr>
              <w:t>20</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08</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04</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lang w:eastAsia="ru-RU"/>
              </w:rPr>
            </w:pPr>
            <w:r w:rsidRPr="00A73343">
              <w:rPr>
                <w:lang w:eastAsia="ru-RU"/>
              </w:rPr>
              <w:t xml:space="preserve">Государственная пошлина за совершение нотариальных действий (за исключением действий, совершаемых консульскими учреждениями </w:t>
            </w:r>
            <w:r w:rsidRPr="00A73343">
              <w:rPr>
                <w:lang w:eastAsia="ru-RU"/>
              </w:rPr>
              <w:lastRenderedPageBreak/>
              <w:t>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lastRenderedPageBreak/>
              <w:t>10,0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10,0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10,0</w:t>
            </w:r>
          </w:p>
        </w:tc>
      </w:tr>
      <w:tr w:rsidR="00541C94" w:rsidRPr="00A73343" w:rsidTr="00541C94">
        <w:trPr>
          <w:trHeight w:val="178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lastRenderedPageBreak/>
              <w:t>21</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1</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08</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04</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020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01</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lang w:eastAsia="ru-RU"/>
              </w:rPr>
            </w:pPr>
            <w:r w:rsidRPr="00A73343">
              <w:rPr>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10,0</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10,0</w:t>
            </w:r>
          </w:p>
        </w:tc>
      </w:tr>
      <w:tr w:rsidR="00541C94" w:rsidRPr="00A73343" w:rsidTr="00541C94">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26</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БЕЗВОЗМЕЗДНЫЕ ПОСТУПЛЕНИЯ</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6 634,0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5 205,7</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4 976,3</w:t>
            </w:r>
          </w:p>
        </w:tc>
      </w:tr>
      <w:tr w:rsidR="00541C94" w:rsidRPr="00A73343" w:rsidTr="00541C94">
        <w:trPr>
          <w:trHeight w:val="76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27</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БЕЗВОЗМЕЗДНЫЕ ПОСТУПЛЕНИЯ ОТ ДРУГИХ БЮДЖЕТОВ БЮДЖЕТНОЙ СИСТЕМЫ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6 634,0</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5 205,7</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4 976,3</w:t>
            </w:r>
          </w:p>
        </w:tc>
      </w:tr>
      <w:tr w:rsidR="00541C94" w:rsidRPr="00A73343" w:rsidTr="00541C94">
        <w:trPr>
          <w:trHeight w:val="51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28</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Дотации бюджетам субъектов Российской Федерации и муниципальных образований</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3 314,5</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2 632,8</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2 632,8</w:t>
            </w:r>
          </w:p>
        </w:tc>
      </w:tr>
      <w:tr w:rsidR="00541C94" w:rsidRPr="00A73343" w:rsidTr="00541C94">
        <w:trPr>
          <w:trHeight w:val="51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29</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001</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Дотации на выравнивание бюджетной обеспеченности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3 314,5</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2 632,8</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2 632,8</w:t>
            </w:r>
          </w:p>
        </w:tc>
      </w:tr>
      <w:tr w:rsidR="00541C94" w:rsidRPr="00A73343" w:rsidTr="00541C94">
        <w:trPr>
          <w:trHeight w:val="76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30</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001</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3 314,5</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2 632,8</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2 632,8</w:t>
            </w:r>
          </w:p>
        </w:tc>
      </w:tr>
      <w:tr w:rsidR="00541C94" w:rsidRPr="00A73343" w:rsidTr="00541C94">
        <w:trPr>
          <w:trHeight w:val="51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31</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35</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Субвенции бюджетам субъектов Российской Федерации и муниципальных образований</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208,4</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229,4</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0,0</w:t>
            </w:r>
          </w:p>
        </w:tc>
      </w:tr>
      <w:tr w:rsidR="00541C94" w:rsidRPr="00A73343" w:rsidTr="00541C94">
        <w:trPr>
          <w:trHeight w:val="96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32</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35</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118</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208,4</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229,4</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0,0</w:t>
            </w:r>
          </w:p>
        </w:tc>
      </w:tr>
      <w:tr w:rsidR="00541C94" w:rsidRPr="00A73343" w:rsidTr="00541C94">
        <w:trPr>
          <w:trHeight w:val="1163"/>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lastRenderedPageBreak/>
              <w:t>33</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35</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118</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208,4</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229,4</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0,0</w:t>
            </w:r>
          </w:p>
        </w:tc>
      </w:tr>
      <w:tr w:rsidR="00541C94" w:rsidRPr="00A73343" w:rsidTr="00541C94">
        <w:trPr>
          <w:trHeight w:val="76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34</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30</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024</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Субвенции бюджетам поселений на выполнение передаваемых полномочий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6,2</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6,2</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6,2</w:t>
            </w:r>
          </w:p>
        </w:tc>
      </w:tr>
      <w:tr w:rsidR="00541C94" w:rsidRPr="00A73343" w:rsidTr="00541C94">
        <w:trPr>
          <w:trHeight w:val="153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35</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30</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024</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7514</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color w:val="000000"/>
                <w:lang w:eastAsia="ru-RU"/>
              </w:rPr>
            </w:pPr>
            <w:r w:rsidRPr="00A73343">
              <w:rPr>
                <w:color w:val="000000"/>
                <w:lang w:eastAsia="ru-RU"/>
              </w:rPr>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6,2</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6,2</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6,2</w:t>
            </w:r>
          </w:p>
        </w:tc>
      </w:tr>
      <w:tr w:rsidR="00541C94" w:rsidRPr="00A73343" w:rsidTr="00541C94">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36</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49</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lang w:eastAsia="ru-RU"/>
              </w:rPr>
            </w:pPr>
            <w:r w:rsidRPr="00A73343">
              <w:rPr>
                <w:lang w:eastAsia="ru-RU"/>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3 104,9</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2 337,3</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2 337,3</w:t>
            </w:r>
          </w:p>
        </w:tc>
      </w:tr>
      <w:tr w:rsidR="00541C94" w:rsidRPr="00A73343" w:rsidTr="00541C94">
        <w:trPr>
          <w:trHeight w:val="630"/>
        </w:trPr>
        <w:tc>
          <w:tcPr>
            <w:tcW w:w="426" w:type="dxa"/>
            <w:tcBorders>
              <w:top w:val="nil"/>
              <w:left w:val="single" w:sz="4" w:space="0" w:color="auto"/>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37</w:t>
            </w:r>
          </w:p>
        </w:tc>
        <w:tc>
          <w:tcPr>
            <w:tcW w:w="709"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single" w:sz="4" w:space="0" w:color="auto"/>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49</w:t>
            </w:r>
          </w:p>
        </w:tc>
        <w:tc>
          <w:tcPr>
            <w:tcW w:w="425"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999</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w:t>
            </w:r>
          </w:p>
        </w:tc>
        <w:tc>
          <w:tcPr>
            <w:tcW w:w="709"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single" w:sz="4" w:space="0" w:color="auto"/>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single" w:sz="4" w:space="0" w:color="000000"/>
              <w:right w:val="nil"/>
            </w:tcBorders>
            <w:shd w:val="clear" w:color="auto" w:fill="auto"/>
            <w:hideMark/>
          </w:tcPr>
          <w:p w:rsidR="00541C94" w:rsidRPr="00A73343" w:rsidRDefault="00541C94" w:rsidP="00541C94">
            <w:pPr>
              <w:rPr>
                <w:lang w:eastAsia="ru-RU"/>
              </w:rPr>
            </w:pPr>
            <w:r w:rsidRPr="00A73343">
              <w:rPr>
                <w:lang w:eastAsia="ru-RU"/>
              </w:rPr>
              <w:t>Прочие межбюджетные трансферты, передаваемые бюджетам</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3 104,9</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2 337,3</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2 337,3</w:t>
            </w:r>
          </w:p>
        </w:tc>
      </w:tr>
      <w:tr w:rsidR="00541C94" w:rsidRPr="00A73343" w:rsidTr="00541C94">
        <w:trPr>
          <w:trHeight w:val="510"/>
        </w:trPr>
        <w:tc>
          <w:tcPr>
            <w:tcW w:w="426" w:type="dxa"/>
            <w:tcBorders>
              <w:top w:val="nil"/>
              <w:left w:val="single" w:sz="4" w:space="0" w:color="auto"/>
              <w:bottom w:val="nil"/>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38</w:t>
            </w:r>
          </w:p>
        </w:tc>
        <w:tc>
          <w:tcPr>
            <w:tcW w:w="709" w:type="dxa"/>
            <w:tcBorders>
              <w:top w:val="nil"/>
              <w:left w:val="nil"/>
              <w:bottom w:val="nil"/>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820</w:t>
            </w:r>
          </w:p>
        </w:tc>
        <w:tc>
          <w:tcPr>
            <w:tcW w:w="567" w:type="dxa"/>
            <w:tcBorders>
              <w:top w:val="nil"/>
              <w:left w:val="nil"/>
              <w:bottom w:val="nil"/>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2</w:t>
            </w:r>
          </w:p>
        </w:tc>
        <w:tc>
          <w:tcPr>
            <w:tcW w:w="567" w:type="dxa"/>
            <w:tcBorders>
              <w:top w:val="nil"/>
              <w:left w:val="nil"/>
              <w:bottom w:val="nil"/>
              <w:right w:val="single" w:sz="4" w:space="0" w:color="auto"/>
            </w:tcBorders>
            <w:shd w:val="clear" w:color="auto" w:fill="auto"/>
            <w:hideMark/>
          </w:tcPr>
          <w:p w:rsidR="00541C94" w:rsidRPr="00A73343" w:rsidRDefault="00541C94" w:rsidP="00541C94">
            <w:pPr>
              <w:jc w:val="center"/>
              <w:rPr>
                <w:color w:val="000000"/>
                <w:lang w:eastAsia="ru-RU"/>
              </w:rPr>
            </w:pPr>
            <w:r w:rsidRPr="00A73343">
              <w:rPr>
                <w:color w:val="000000"/>
                <w:lang w:eastAsia="ru-RU"/>
              </w:rPr>
              <w:t>02</w:t>
            </w:r>
          </w:p>
        </w:tc>
        <w:tc>
          <w:tcPr>
            <w:tcW w:w="567" w:type="dxa"/>
            <w:tcBorders>
              <w:top w:val="nil"/>
              <w:left w:val="nil"/>
              <w:bottom w:val="nil"/>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49</w:t>
            </w:r>
          </w:p>
        </w:tc>
        <w:tc>
          <w:tcPr>
            <w:tcW w:w="425" w:type="dxa"/>
            <w:tcBorders>
              <w:top w:val="nil"/>
              <w:left w:val="nil"/>
              <w:bottom w:val="nil"/>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999</w:t>
            </w:r>
          </w:p>
        </w:tc>
        <w:tc>
          <w:tcPr>
            <w:tcW w:w="567" w:type="dxa"/>
            <w:tcBorders>
              <w:top w:val="nil"/>
              <w:left w:val="nil"/>
              <w:bottom w:val="nil"/>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10</w:t>
            </w:r>
          </w:p>
        </w:tc>
        <w:tc>
          <w:tcPr>
            <w:tcW w:w="709" w:type="dxa"/>
            <w:tcBorders>
              <w:top w:val="nil"/>
              <w:left w:val="nil"/>
              <w:bottom w:val="nil"/>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0000</w:t>
            </w:r>
          </w:p>
        </w:tc>
        <w:tc>
          <w:tcPr>
            <w:tcW w:w="567" w:type="dxa"/>
            <w:tcBorders>
              <w:top w:val="nil"/>
              <w:left w:val="nil"/>
              <w:bottom w:val="nil"/>
              <w:right w:val="single" w:sz="4" w:space="0" w:color="auto"/>
            </w:tcBorders>
            <w:shd w:val="clear" w:color="auto" w:fill="auto"/>
            <w:noWrap/>
            <w:hideMark/>
          </w:tcPr>
          <w:p w:rsidR="00541C94" w:rsidRPr="00A73343" w:rsidRDefault="00541C94" w:rsidP="00541C94">
            <w:pPr>
              <w:jc w:val="center"/>
              <w:rPr>
                <w:color w:val="000000"/>
                <w:lang w:eastAsia="ru-RU"/>
              </w:rPr>
            </w:pPr>
            <w:r w:rsidRPr="00A73343">
              <w:rPr>
                <w:color w:val="000000"/>
                <w:lang w:eastAsia="ru-RU"/>
              </w:rPr>
              <w:t>150</w:t>
            </w:r>
          </w:p>
        </w:tc>
        <w:tc>
          <w:tcPr>
            <w:tcW w:w="3119" w:type="dxa"/>
            <w:tcBorders>
              <w:top w:val="nil"/>
              <w:left w:val="nil"/>
              <w:bottom w:val="nil"/>
              <w:right w:val="nil"/>
            </w:tcBorders>
            <w:shd w:val="clear" w:color="auto" w:fill="auto"/>
            <w:hideMark/>
          </w:tcPr>
          <w:p w:rsidR="00541C94" w:rsidRPr="00A73343" w:rsidRDefault="00541C94" w:rsidP="00541C94">
            <w:pPr>
              <w:rPr>
                <w:lang w:eastAsia="ru-RU"/>
              </w:rPr>
            </w:pPr>
            <w:r w:rsidRPr="00A73343">
              <w:rPr>
                <w:lang w:eastAsia="ru-RU"/>
              </w:rPr>
              <w:t>Прочие межбюджетные трансферты, передаваемые бюджетам сельских поселений</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3 104,9</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2 337,3</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2 337,3</w:t>
            </w:r>
          </w:p>
        </w:tc>
      </w:tr>
      <w:tr w:rsidR="00541C94" w:rsidRPr="00A73343" w:rsidTr="00541C94">
        <w:trPr>
          <w:trHeight w:val="315"/>
        </w:trPr>
        <w:tc>
          <w:tcPr>
            <w:tcW w:w="82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541C94" w:rsidRPr="00A73343" w:rsidRDefault="00541C94" w:rsidP="00541C94">
            <w:pPr>
              <w:rPr>
                <w:lang w:eastAsia="ru-RU"/>
              </w:rPr>
            </w:pPr>
            <w:r w:rsidRPr="00A73343">
              <w:rPr>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7 760,2</w:t>
            </w:r>
          </w:p>
        </w:tc>
        <w:tc>
          <w:tcPr>
            <w:tcW w:w="850"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jc w:val="right"/>
              <w:rPr>
                <w:color w:val="000000"/>
                <w:lang w:eastAsia="ru-RU"/>
              </w:rPr>
            </w:pPr>
            <w:r w:rsidRPr="00A73343">
              <w:rPr>
                <w:color w:val="000000"/>
                <w:lang w:eastAsia="ru-RU"/>
              </w:rPr>
              <w:t>6 346,2</w:t>
            </w:r>
          </w:p>
        </w:tc>
        <w:tc>
          <w:tcPr>
            <w:tcW w:w="4756" w:type="dxa"/>
            <w:tcBorders>
              <w:top w:val="nil"/>
              <w:left w:val="nil"/>
              <w:bottom w:val="single" w:sz="4" w:space="0" w:color="auto"/>
              <w:right w:val="single" w:sz="4" w:space="0" w:color="auto"/>
            </w:tcBorders>
            <w:shd w:val="clear" w:color="auto" w:fill="auto"/>
            <w:noWrap/>
            <w:vAlign w:val="bottom"/>
            <w:hideMark/>
          </w:tcPr>
          <w:p w:rsidR="00541C94" w:rsidRPr="00A73343" w:rsidRDefault="00541C94" w:rsidP="00541C94">
            <w:pPr>
              <w:rPr>
                <w:color w:val="000000"/>
                <w:lang w:eastAsia="ru-RU"/>
              </w:rPr>
            </w:pPr>
            <w:r w:rsidRPr="00A73343">
              <w:rPr>
                <w:color w:val="000000"/>
                <w:lang w:eastAsia="ru-RU"/>
              </w:rPr>
              <w:t>6 128,7</w:t>
            </w:r>
          </w:p>
        </w:tc>
      </w:tr>
    </w:tbl>
    <w:p w:rsidR="00541C94" w:rsidRPr="00A73343" w:rsidRDefault="00541C94" w:rsidP="00541C94">
      <w:pPr>
        <w:autoSpaceDE w:val="0"/>
        <w:jc w:val="both"/>
      </w:pPr>
    </w:p>
    <w:p w:rsidR="00541C94" w:rsidRPr="00A73343" w:rsidRDefault="00541C94" w:rsidP="00541C94">
      <w:pPr>
        <w:autoSpaceDE w:val="0"/>
        <w:jc w:val="both"/>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tbl>
      <w:tblPr>
        <w:tblW w:w="9080" w:type="dxa"/>
        <w:tblInd w:w="108" w:type="dxa"/>
        <w:tblLook w:val="04A0" w:firstRow="1" w:lastRow="0" w:firstColumn="1" w:lastColumn="0" w:noHBand="0" w:noVBand="1"/>
      </w:tblPr>
      <w:tblGrid>
        <w:gridCol w:w="2366"/>
        <w:gridCol w:w="1228"/>
        <w:gridCol w:w="719"/>
        <w:gridCol w:w="719"/>
        <w:gridCol w:w="4711"/>
      </w:tblGrid>
      <w:tr w:rsidR="00541C94" w:rsidRPr="003E3C5C" w:rsidTr="00541C94">
        <w:trPr>
          <w:trHeight w:val="315"/>
        </w:trPr>
        <w:tc>
          <w:tcPr>
            <w:tcW w:w="2110" w:type="dxa"/>
            <w:tcBorders>
              <w:top w:val="nil"/>
              <w:left w:val="nil"/>
              <w:bottom w:val="nil"/>
              <w:right w:val="nil"/>
            </w:tcBorders>
            <w:shd w:val="clear" w:color="auto" w:fill="auto"/>
            <w:noWrap/>
            <w:vAlign w:val="bottom"/>
            <w:hideMark/>
          </w:tcPr>
          <w:p w:rsidR="00541C94" w:rsidRPr="003E3C5C" w:rsidRDefault="00541C94" w:rsidP="00541C94">
            <w:pPr>
              <w:rPr>
                <w:sz w:val="24"/>
                <w:szCs w:val="24"/>
                <w:lang w:eastAsia="ru-RU"/>
              </w:rPr>
            </w:pPr>
          </w:p>
        </w:tc>
        <w:tc>
          <w:tcPr>
            <w:tcW w:w="915"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315"/>
        </w:trPr>
        <w:tc>
          <w:tcPr>
            <w:tcW w:w="211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915"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Приложение 3</w:t>
            </w:r>
          </w:p>
        </w:tc>
      </w:tr>
      <w:tr w:rsidR="00541C94" w:rsidRPr="003E3C5C" w:rsidTr="00541C94">
        <w:trPr>
          <w:trHeight w:val="315"/>
        </w:trPr>
        <w:tc>
          <w:tcPr>
            <w:tcW w:w="2110"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p>
        </w:tc>
        <w:tc>
          <w:tcPr>
            <w:tcW w:w="915"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к решению сельского Совета депутатов </w:t>
            </w:r>
          </w:p>
        </w:tc>
      </w:tr>
      <w:tr w:rsidR="00541C94" w:rsidRPr="003E3C5C" w:rsidTr="00541C94">
        <w:trPr>
          <w:trHeight w:val="315"/>
        </w:trPr>
        <w:tc>
          <w:tcPr>
            <w:tcW w:w="211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915"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от  </w:t>
            </w:r>
            <w:r>
              <w:rPr>
                <w:lang w:eastAsia="ru-RU"/>
              </w:rPr>
              <w:t>25.12.2024 г.   № 49</w:t>
            </w:r>
            <w:r w:rsidRPr="003E3C5C">
              <w:rPr>
                <w:lang w:eastAsia="ru-RU"/>
              </w:rPr>
              <w:t>-</w:t>
            </w:r>
            <w:r>
              <w:rPr>
                <w:lang w:eastAsia="ru-RU"/>
              </w:rPr>
              <w:t>1</w:t>
            </w:r>
            <w:r w:rsidRPr="003E3C5C">
              <w:rPr>
                <w:lang w:eastAsia="ru-RU"/>
              </w:rPr>
              <w:t>0</w:t>
            </w:r>
            <w:r>
              <w:rPr>
                <w:lang w:eastAsia="ru-RU"/>
              </w:rPr>
              <w:t>9</w:t>
            </w:r>
            <w:r w:rsidRPr="003E3C5C">
              <w:rPr>
                <w:lang w:eastAsia="ru-RU"/>
              </w:rPr>
              <w:t>-р</w:t>
            </w:r>
          </w:p>
        </w:tc>
      </w:tr>
      <w:tr w:rsidR="00541C94" w:rsidRPr="003E3C5C" w:rsidTr="00541C94">
        <w:trPr>
          <w:trHeight w:val="315"/>
        </w:trPr>
        <w:tc>
          <w:tcPr>
            <w:tcW w:w="211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915"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 О  бюджете МО Кочергинский сельсовет на 2025 год </w:t>
            </w:r>
          </w:p>
        </w:tc>
      </w:tr>
      <w:tr w:rsidR="00541C94" w:rsidRPr="003E3C5C" w:rsidTr="00541C94">
        <w:trPr>
          <w:trHeight w:val="315"/>
        </w:trPr>
        <w:tc>
          <w:tcPr>
            <w:tcW w:w="211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915"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и плановый период 2026-2027 годов"</w:t>
            </w:r>
          </w:p>
        </w:tc>
      </w:tr>
      <w:tr w:rsidR="00541C94" w:rsidRPr="003E3C5C" w:rsidTr="00541C94">
        <w:trPr>
          <w:trHeight w:val="315"/>
        </w:trPr>
        <w:tc>
          <w:tcPr>
            <w:tcW w:w="211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915"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960"/>
        </w:trPr>
        <w:tc>
          <w:tcPr>
            <w:tcW w:w="9080" w:type="dxa"/>
            <w:gridSpan w:val="5"/>
            <w:tcBorders>
              <w:top w:val="nil"/>
              <w:left w:val="nil"/>
              <w:bottom w:val="nil"/>
              <w:right w:val="nil"/>
            </w:tcBorders>
            <w:shd w:val="clear" w:color="auto" w:fill="auto"/>
            <w:vAlign w:val="center"/>
            <w:hideMark/>
          </w:tcPr>
          <w:p w:rsidR="00541C94" w:rsidRPr="003E3C5C" w:rsidRDefault="00541C94" w:rsidP="00541C94">
            <w:pPr>
              <w:jc w:val="center"/>
              <w:rPr>
                <w:b/>
                <w:bCs/>
                <w:lang w:eastAsia="ru-RU"/>
              </w:rPr>
            </w:pPr>
            <w:r w:rsidRPr="003E3C5C">
              <w:rPr>
                <w:b/>
                <w:bCs/>
                <w:lang w:eastAsia="ru-RU"/>
              </w:rPr>
              <w:t xml:space="preserve">Распределение бюджетных ассигнований по разделам </w:t>
            </w:r>
            <w:r w:rsidRPr="003E3C5C">
              <w:rPr>
                <w:b/>
                <w:bCs/>
                <w:lang w:eastAsia="ru-RU"/>
              </w:rPr>
              <w:br/>
              <w:t>и подразделам бюджетной классификации расходов бюджетов Российской Федерации на 2025 год и плановый период 2026-2027 годов</w:t>
            </w:r>
          </w:p>
        </w:tc>
      </w:tr>
      <w:tr w:rsidR="00541C94" w:rsidRPr="003E3C5C" w:rsidTr="00541C94">
        <w:trPr>
          <w:trHeight w:val="315"/>
        </w:trPr>
        <w:tc>
          <w:tcPr>
            <w:tcW w:w="2110" w:type="dxa"/>
            <w:tcBorders>
              <w:top w:val="nil"/>
              <w:left w:val="nil"/>
              <w:bottom w:val="nil"/>
              <w:right w:val="nil"/>
            </w:tcBorders>
            <w:shd w:val="clear" w:color="auto" w:fill="auto"/>
            <w:noWrap/>
            <w:vAlign w:val="bottom"/>
            <w:hideMark/>
          </w:tcPr>
          <w:p w:rsidR="00541C94" w:rsidRPr="003E3C5C" w:rsidRDefault="00541C94" w:rsidP="00541C94">
            <w:pPr>
              <w:jc w:val="center"/>
              <w:rPr>
                <w:b/>
                <w:bCs/>
                <w:lang w:eastAsia="ru-RU"/>
              </w:rPr>
            </w:pPr>
          </w:p>
        </w:tc>
        <w:tc>
          <w:tcPr>
            <w:tcW w:w="915"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center"/>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center"/>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center"/>
            <w:hideMark/>
          </w:tcPr>
          <w:p w:rsidR="00541C94" w:rsidRPr="003E3C5C" w:rsidRDefault="00541C94" w:rsidP="00541C94">
            <w:pPr>
              <w:rPr>
                <w:lang w:eastAsia="ru-RU"/>
              </w:rPr>
            </w:pPr>
          </w:p>
        </w:tc>
      </w:tr>
      <w:tr w:rsidR="00541C94" w:rsidRPr="003E3C5C" w:rsidTr="00541C94">
        <w:trPr>
          <w:trHeight w:val="270"/>
        </w:trPr>
        <w:tc>
          <w:tcPr>
            <w:tcW w:w="211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15"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7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r w:rsidRPr="003E3C5C">
              <w:rPr>
                <w:lang w:eastAsia="ru-RU"/>
              </w:rPr>
              <w:t>(тыс.руб</w:t>
            </w:r>
          </w:p>
        </w:tc>
      </w:tr>
      <w:tr w:rsidR="00541C94" w:rsidRPr="003E3C5C" w:rsidTr="00541C94">
        <w:trPr>
          <w:trHeight w:val="509"/>
        </w:trPr>
        <w:tc>
          <w:tcPr>
            <w:tcW w:w="2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Наименование показателя</w:t>
            </w:r>
          </w:p>
        </w:tc>
        <w:tc>
          <w:tcPr>
            <w:tcW w:w="9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Раздел, подраздел</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2025 год</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2026 год</w:t>
            </w:r>
          </w:p>
        </w:tc>
        <w:tc>
          <w:tcPr>
            <w:tcW w:w="4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2027 год</w:t>
            </w:r>
          </w:p>
        </w:tc>
      </w:tr>
      <w:tr w:rsidR="00541C94" w:rsidRPr="003E3C5C" w:rsidTr="00541C94">
        <w:trPr>
          <w:trHeight w:val="509"/>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541C94" w:rsidRPr="003E3C5C" w:rsidRDefault="00541C94" w:rsidP="00541C94">
            <w:pPr>
              <w:rPr>
                <w:lang w:eastAsia="ru-RU"/>
              </w:rPr>
            </w:pPr>
          </w:p>
        </w:tc>
        <w:tc>
          <w:tcPr>
            <w:tcW w:w="915" w:type="dxa"/>
            <w:vMerge/>
            <w:tcBorders>
              <w:top w:val="single" w:sz="4" w:space="0" w:color="auto"/>
              <w:left w:val="single" w:sz="4" w:space="0" w:color="auto"/>
              <w:bottom w:val="single" w:sz="4" w:space="0" w:color="000000"/>
              <w:right w:val="single" w:sz="4" w:space="0" w:color="auto"/>
            </w:tcBorders>
            <w:vAlign w:val="center"/>
            <w:hideMark/>
          </w:tcPr>
          <w:p w:rsidR="00541C94" w:rsidRPr="003E3C5C" w:rsidRDefault="00541C94" w:rsidP="00541C94">
            <w:pPr>
              <w:rPr>
                <w:lang w:eastAsia="ru-RU"/>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541C94" w:rsidRPr="003E3C5C" w:rsidRDefault="00541C94" w:rsidP="00541C94">
            <w:pPr>
              <w:rPr>
                <w:lang w:eastAsia="ru-RU"/>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541C94" w:rsidRPr="003E3C5C" w:rsidRDefault="00541C94" w:rsidP="00541C94">
            <w:pPr>
              <w:rPr>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541C94" w:rsidRPr="003E3C5C" w:rsidRDefault="00541C94" w:rsidP="00541C94">
            <w:pPr>
              <w:rPr>
                <w:lang w:eastAsia="ru-RU"/>
              </w:rPr>
            </w:pPr>
          </w:p>
        </w:tc>
      </w:tr>
      <w:tr w:rsidR="00541C94" w:rsidRPr="003E3C5C" w:rsidTr="00541C94">
        <w:trPr>
          <w:trHeight w:val="315"/>
        </w:trPr>
        <w:tc>
          <w:tcPr>
            <w:tcW w:w="2110" w:type="dxa"/>
            <w:tcBorders>
              <w:top w:val="nil"/>
              <w:left w:val="single" w:sz="4" w:space="0" w:color="auto"/>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w:t>
            </w:r>
          </w:p>
        </w:tc>
        <w:tc>
          <w:tcPr>
            <w:tcW w:w="91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w:t>
            </w:r>
          </w:p>
        </w:tc>
        <w:tc>
          <w:tcPr>
            <w:tcW w:w="67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3</w:t>
            </w:r>
          </w:p>
        </w:tc>
        <w:tc>
          <w:tcPr>
            <w:tcW w:w="67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4</w:t>
            </w:r>
          </w:p>
        </w:tc>
        <w:tc>
          <w:tcPr>
            <w:tcW w:w="4711"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5</w:t>
            </w:r>
          </w:p>
        </w:tc>
      </w:tr>
      <w:tr w:rsidR="00541C94" w:rsidRPr="003E3C5C" w:rsidTr="00541C94">
        <w:trPr>
          <w:trHeight w:val="315"/>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Общегосударственные вопросы</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4 352,9</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4 061,7</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3 860,0</w:t>
            </w:r>
          </w:p>
        </w:tc>
      </w:tr>
      <w:tr w:rsidR="00541C94" w:rsidRPr="003E3C5C" w:rsidTr="00541C94">
        <w:trPr>
          <w:trHeight w:val="765"/>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Функционирование высшего должностного лица субъекта Российской Федерации и муниципального образования</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0102</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r>
      <w:tr w:rsidR="00541C94" w:rsidRPr="003E3C5C" w:rsidTr="00541C94">
        <w:trPr>
          <w:trHeight w:val="1275"/>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3 168,3</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2 877,1</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2 677,4</w:t>
            </w:r>
          </w:p>
        </w:tc>
      </w:tr>
      <w:tr w:rsidR="00541C94" w:rsidRPr="003E3C5C" w:rsidTr="00541C94">
        <w:trPr>
          <w:trHeight w:val="315"/>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Резервные фонды</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0111</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360"/>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 xml:space="preserve">Другие общегосударственные </w:t>
            </w:r>
            <w:r w:rsidRPr="003E3C5C">
              <w:rPr>
                <w:lang w:eastAsia="ru-RU"/>
              </w:rPr>
              <w:lastRenderedPageBreak/>
              <w:t>вопросы</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lastRenderedPageBreak/>
              <w:t>0113</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21,4</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21,4</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19,4</w:t>
            </w:r>
          </w:p>
        </w:tc>
      </w:tr>
      <w:tr w:rsidR="00541C94" w:rsidRPr="003E3C5C" w:rsidTr="00541C94">
        <w:trPr>
          <w:trHeight w:val="315"/>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lastRenderedPageBreak/>
              <w:t>Национальная оборона</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0200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208,4</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229,4</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0,0</w:t>
            </w:r>
          </w:p>
        </w:tc>
      </w:tr>
      <w:tr w:rsidR="00541C94" w:rsidRPr="003E3C5C" w:rsidTr="00541C94">
        <w:trPr>
          <w:trHeight w:val="510"/>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Мобилизационная  и вневойсковая подготовка</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0203</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208,4</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229,4</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0,0</w:t>
            </w:r>
          </w:p>
        </w:tc>
      </w:tr>
      <w:tr w:rsidR="00541C94" w:rsidRPr="003E3C5C" w:rsidTr="00541C94">
        <w:trPr>
          <w:trHeight w:val="315"/>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Национальная экономика</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0400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1 006,3</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249,0</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258,4</w:t>
            </w:r>
          </w:p>
        </w:tc>
      </w:tr>
      <w:tr w:rsidR="00541C94" w:rsidRPr="003E3C5C" w:rsidTr="00541C94">
        <w:trPr>
          <w:trHeight w:val="300"/>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Дорожное хозяйство</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0409</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1 004,3</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249,0</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258,4</w:t>
            </w:r>
          </w:p>
        </w:tc>
      </w:tr>
      <w:tr w:rsidR="00541C94" w:rsidRPr="003E3C5C" w:rsidTr="00541C94">
        <w:trPr>
          <w:trHeight w:val="600"/>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Другие вопросы в области национальной экономики</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0412</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0,0</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0,0</w:t>
            </w:r>
          </w:p>
        </w:tc>
      </w:tr>
      <w:tr w:rsidR="00541C94" w:rsidRPr="003E3C5C" w:rsidTr="00541C94">
        <w:trPr>
          <w:trHeight w:val="315"/>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Жилищно-коммунальное хозяйство</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0500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487,2</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r>
      <w:tr w:rsidR="00541C94" w:rsidRPr="003E3C5C" w:rsidTr="00541C94">
        <w:trPr>
          <w:trHeight w:val="315"/>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Благоустройство</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0503</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487,2</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r>
      <w:tr w:rsidR="00541C94" w:rsidRPr="003E3C5C" w:rsidTr="00541C94">
        <w:trPr>
          <w:trHeight w:val="315"/>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Культура и кинематография</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0800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1 702,4</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1 280,0</w:t>
            </w:r>
          </w:p>
        </w:tc>
      </w:tr>
      <w:tr w:rsidR="00541C94" w:rsidRPr="003E3C5C" w:rsidTr="00541C94">
        <w:trPr>
          <w:trHeight w:val="315"/>
        </w:trPr>
        <w:tc>
          <w:tcPr>
            <w:tcW w:w="211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Культура</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0801</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1 702,4</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1 280,0</w:t>
            </w:r>
          </w:p>
        </w:tc>
      </w:tr>
      <w:tr w:rsidR="00541C94" w:rsidRPr="003E3C5C" w:rsidTr="00541C94">
        <w:trPr>
          <w:trHeight w:val="315"/>
        </w:trPr>
        <w:tc>
          <w:tcPr>
            <w:tcW w:w="2110"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ФИЗИЧЕСКАЯ КУЛЬТУРА И СПОРТ</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1100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510"/>
        </w:trPr>
        <w:tc>
          <w:tcPr>
            <w:tcW w:w="2110"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Другие вопросы в области физической культуры и спорта</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1105</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315"/>
        </w:trPr>
        <w:tc>
          <w:tcPr>
            <w:tcW w:w="2110" w:type="dxa"/>
            <w:tcBorders>
              <w:top w:val="nil"/>
              <w:left w:val="single" w:sz="4" w:space="0" w:color="000000"/>
              <w:bottom w:val="single" w:sz="4" w:space="0" w:color="000000"/>
              <w:right w:val="single" w:sz="4" w:space="0" w:color="000000"/>
            </w:tcBorders>
            <w:shd w:val="clear" w:color="auto" w:fill="auto"/>
            <w:hideMark/>
          </w:tcPr>
          <w:p w:rsidR="00541C94" w:rsidRPr="003E3C5C" w:rsidRDefault="00541C94" w:rsidP="00541C94">
            <w:pPr>
              <w:rPr>
                <w:color w:val="000000"/>
                <w:lang w:eastAsia="ru-RU"/>
              </w:rPr>
            </w:pPr>
            <w:r w:rsidRPr="003E3C5C">
              <w:rPr>
                <w:color w:val="000000"/>
                <w:lang w:eastAsia="ru-RU"/>
              </w:rPr>
              <w:t>Условно утвержденные расходы</w:t>
            </w:r>
          </w:p>
        </w:tc>
        <w:tc>
          <w:tcPr>
            <w:tcW w:w="915"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0,0</w:t>
            </w:r>
          </w:p>
        </w:tc>
        <w:tc>
          <w:tcPr>
            <w:tcW w:w="67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152,8</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306,1</w:t>
            </w:r>
          </w:p>
        </w:tc>
      </w:tr>
      <w:tr w:rsidR="00541C94" w:rsidRPr="003E3C5C" w:rsidTr="00541C94">
        <w:trPr>
          <w:trHeight w:val="315"/>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541C94" w:rsidRPr="003E3C5C" w:rsidRDefault="00541C94" w:rsidP="00541C94">
            <w:pPr>
              <w:rPr>
                <w:b/>
                <w:bCs/>
                <w:lang w:eastAsia="ru-RU"/>
              </w:rPr>
            </w:pPr>
            <w:r w:rsidRPr="003E3C5C">
              <w:rPr>
                <w:b/>
                <w:bCs/>
                <w:lang w:eastAsia="ru-RU"/>
              </w:rPr>
              <w:t>ВСЕГО:</w:t>
            </w:r>
          </w:p>
        </w:tc>
        <w:tc>
          <w:tcPr>
            <w:tcW w:w="915"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b/>
                <w:bCs/>
                <w:lang w:eastAsia="ru-RU"/>
              </w:rPr>
            </w:pPr>
            <w:r w:rsidRPr="003E3C5C">
              <w:rPr>
                <w:b/>
                <w:bCs/>
                <w:lang w:eastAsia="ru-RU"/>
              </w:rPr>
              <w:t> </w:t>
            </w:r>
          </w:p>
        </w:tc>
        <w:tc>
          <w:tcPr>
            <w:tcW w:w="67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7 760,2</w:t>
            </w:r>
          </w:p>
        </w:tc>
        <w:tc>
          <w:tcPr>
            <w:tcW w:w="67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6 346,2</w:t>
            </w:r>
          </w:p>
        </w:tc>
        <w:tc>
          <w:tcPr>
            <w:tcW w:w="4711"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6 128,7</w:t>
            </w:r>
          </w:p>
        </w:tc>
      </w:tr>
    </w:tbl>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tbl>
      <w:tblPr>
        <w:tblpPr w:leftFromText="180" w:rightFromText="180" w:horzAnchor="margin" w:tblpXSpec="center" w:tblpY="-241"/>
        <w:tblW w:w="10486" w:type="dxa"/>
        <w:tblLook w:val="04A0" w:firstRow="1" w:lastRow="0" w:firstColumn="1" w:lastColumn="0" w:noHBand="0" w:noVBand="1"/>
      </w:tblPr>
      <w:tblGrid>
        <w:gridCol w:w="3276"/>
        <w:gridCol w:w="1634"/>
        <w:gridCol w:w="753"/>
        <w:gridCol w:w="1332"/>
        <w:gridCol w:w="595"/>
        <w:gridCol w:w="2896"/>
      </w:tblGrid>
      <w:tr w:rsidR="00541C94" w:rsidRPr="003E3C5C" w:rsidTr="00280264">
        <w:trPr>
          <w:trHeight w:val="315"/>
        </w:trPr>
        <w:tc>
          <w:tcPr>
            <w:tcW w:w="3276" w:type="dxa"/>
            <w:tcBorders>
              <w:top w:val="nil"/>
              <w:left w:val="nil"/>
              <w:bottom w:val="nil"/>
              <w:right w:val="nil"/>
            </w:tcBorders>
            <w:shd w:val="clear" w:color="auto" w:fill="auto"/>
            <w:noWrap/>
            <w:vAlign w:val="bottom"/>
            <w:hideMark/>
          </w:tcPr>
          <w:p w:rsidR="00541C94" w:rsidRPr="003E3C5C" w:rsidRDefault="00541C94" w:rsidP="00280264">
            <w:pPr>
              <w:rPr>
                <w:sz w:val="24"/>
                <w:szCs w:val="24"/>
                <w:lang w:eastAsia="ru-RU"/>
              </w:rPr>
            </w:pPr>
          </w:p>
        </w:tc>
        <w:tc>
          <w:tcPr>
            <w:tcW w:w="1634"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753"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1332"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595"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2896"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r>
      <w:tr w:rsidR="00541C94" w:rsidRPr="003E3C5C" w:rsidTr="00280264">
        <w:trPr>
          <w:trHeight w:val="315"/>
        </w:trPr>
        <w:tc>
          <w:tcPr>
            <w:tcW w:w="3276" w:type="dxa"/>
            <w:tcBorders>
              <w:top w:val="nil"/>
              <w:left w:val="nil"/>
              <w:bottom w:val="nil"/>
              <w:right w:val="nil"/>
            </w:tcBorders>
            <w:shd w:val="clear" w:color="auto" w:fill="auto"/>
            <w:noWrap/>
            <w:vAlign w:val="bottom"/>
            <w:hideMark/>
          </w:tcPr>
          <w:p w:rsidR="00541C94" w:rsidRPr="003E3C5C" w:rsidRDefault="00541C94" w:rsidP="00280264">
            <w:pPr>
              <w:jc w:val="right"/>
              <w:rPr>
                <w:lang w:eastAsia="ru-RU"/>
              </w:rPr>
            </w:pPr>
          </w:p>
        </w:tc>
        <w:tc>
          <w:tcPr>
            <w:tcW w:w="1634"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753"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1332"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595"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2896" w:type="dxa"/>
            <w:tcBorders>
              <w:top w:val="nil"/>
              <w:left w:val="nil"/>
              <w:bottom w:val="nil"/>
              <w:right w:val="nil"/>
            </w:tcBorders>
            <w:shd w:val="clear" w:color="auto" w:fill="auto"/>
            <w:noWrap/>
            <w:vAlign w:val="bottom"/>
            <w:hideMark/>
          </w:tcPr>
          <w:p w:rsidR="00541C94" w:rsidRPr="003E3C5C" w:rsidRDefault="00541C94" w:rsidP="00280264">
            <w:pPr>
              <w:jc w:val="right"/>
              <w:rPr>
                <w:b/>
                <w:bCs/>
                <w:lang w:eastAsia="ru-RU"/>
              </w:rPr>
            </w:pPr>
            <w:r w:rsidRPr="003E3C5C">
              <w:rPr>
                <w:b/>
                <w:bCs/>
                <w:lang w:eastAsia="ru-RU"/>
              </w:rPr>
              <w:t>Приложение № 4</w:t>
            </w:r>
          </w:p>
        </w:tc>
      </w:tr>
      <w:tr w:rsidR="00541C94" w:rsidRPr="003E3C5C" w:rsidTr="00280264">
        <w:trPr>
          <w:trHeight w:val="315"/>
        </w:trPr>
        <w:tc>
          <w:tcPr>
            <w:tcW w:w="3276" w:type="dxa"/>
            <w:tcBorders>
              <w:top w:val="nil"/>
              <w:left w:val="nil"/>
              <w:bottom w:val="nil"/>
              <w:right w:val="nil"/>
            </w:tcBorders>
            <w:shd w:val="clear" w:color="auto" w:fill="auto"/>
            <w:noWrap/>
            <w:vAlign w:val="bottom"/>
            <w:hideMark/>
          </w:tcPr>
          <w:p w:rsidR="00541C94" w:rsidRPr="003E3C5C" w:rsidRDefault="00541C94" w:rsidP="00280264">
            <w:pPr>
              <w:jc w:val="right"/>
              <w:rPr>
                <w:b/>
                <w:bCs/>
                <w:lang w:eastAsia="ru-RU"/>
              </w:rPr>
            </w:pPr>
          </w:p>
        </w:tc>
        <w:tc>
          <w:tcPr>
            <w:tcW w:w="1634"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753"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1332"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595"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2896" w:type="dxa"/>
            <w:tcBorders>
              <w:top w:val="nil"/>
              <w:left w:val="nil"/>
              <w:bottom w:val="nil"/>
              <w:right w:val="nil"/>
            </w:tcBorders>
            <w:shd w:val="clear" w:color="auto" w:fill="auto"/>
            <w:noWrap/>
            <w:vAlign w:val="bottom"/>
            <w:hideMark/>
          </w:tcPr>
          <w:p w:rsidR="00541C94" w:rsidRPr="003E3C5C" w:rsidRDefault="00541C94" w:rsidP="00280264">
            <w:pPr>
              <w:jc w:val="right"/>
              <w:rPr>
                <w:lang w:eastAsia="ru-RU"/>
              </w:rPr>
            </w:pPr>
            <w:r w:rsidRPr="003E3C5C">
              <w:rPr>
                <w:lang w:eastAsia="ru-RU"/>
              </w:rPr>
              <w:t xml:space="preserve">к решению сельского Совета депутатов </w:t>
            </w:r>
          </w:p>
        </w:tc>
      </w:tr>
      <w:tr w:rsidR="00541C94" w:rsidRPr="003E3C5C" w:rsidTr="00280264">
        <w:trPr>
          <w:trHeight w:val="315"/>
        </w:trPr>
        <w:tc>
          <w:tcPr>
            <w:tcW w:w="3276" w:type="dxa"/>
            <w:tcBorders>
              <w:top w:val="nil"/>
              <w:left w:val="nil"/>
              <w:bottom w:val="nil"/>
              <w:right w:val="nil"/>
            </w:tcBorders>
            <w:shd w:val="clear" w:color="auto" w:fill="auto"/>
            <w:noWrap/>
            <w:vAlign w:val="bottom"/>
            <w:hideMark/>
          </w:tcPr>
          <w:p w:rsidR="00541C94" w:rsidRPr="003E3C5C" w:rsidRDefault="00541C94" w:rsidP="00280264">
            <w:pPr>
              <w:jc w:val="right"/>
              <w:rPr>
                <w:lang w:eastAsia="ru-RU"/>
              </w:rPr>
            </w:pPr>
          </w:p>
        </w:tc>
        <w:tc>
          <w:tcPr>
            <w:tcW w:w="1634"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753"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1332"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595"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2896" w:type="dxa"/>
            <w:tcBorders>
              <w:top w:val="nil"/>
              <w:left w:val="nil"/>
              <w:bottom w:val="nil"/>
              <w:right w:val="nil"/>
            </w:tcBorders>
            <w:shd w:val="clear" w:color="auto" w:fill="auto"/>
            <w:noWrap/>
            <w:vAlign w:val="bottom"/>
            <w:hideMark/>
          </w:tcPr>
          <w:p w:rsidR="00541C94" w:rsidRPr="003E3C5C" w:rsidRDefault="00541C94" w:rsidP="00280264">
            <w:pPr>
              <w:jc w:val="right"/>
              <w:rPr>
                <w:lang w:eastAsia="ru-RU"/>
              </w:rPr>
            </w:pPr>
            <w:r w:rsidRPr="003E3C5C">
              <w:rPr>
                <w:lang w:eastAsia="ru-RU"/>
              </w:rPr>
              <w:t xml:space="preserve">от  </w:t>
            </w:r>
            <w:r>
              <w:rPr>
                <w:lang w:eastAsia="ru-RU"/>
              </w:rPr>
              <w:t>25</w:t>
            </w:r>
            <w:r w:rsidRPr="003E3C5C">
              <w:rPr>
                <w:lang w:eastAsia="ru-RU"/>
              </w:rPr>
              <w:t xml:space="preserve">.12.2024 г.   № </w:t>
            </w:r>
            <w:r>
              <w:rPr>
                <w:lang w:eastAsia="ru-RU"/>
              </w:rPr>
              <w:t>49</w:t>
            </w:r>
            <w:r w:rsidRPr="003E3C5C">
              <w:rPr>
                <w:lang w:eastAsia="ru-RU"/>
              </w:rPr>
              <w:t>-</w:t>
            </w:r>
            <w:r>
              <w:rPr>
                <w:lang w:eastAsia="ru-RU"/>
              </w:rPr>
              <w:t>1</w:t>
            </w:r>
            <w:r w:rsidRPr="003E3C5C">
              <w:rPr>
                <w:lang w:eastAsia="ru-RU"/>
              </w:rPr>
              <w:t>0</w:t>
            </w:r>
            <w:r>
              <w:rPr>
                <w:lang w:eastAsia="ru-RU"/>
              </w:rPr>
              <w:t>9</w:t>
            </w:r>
            <w:r w:rsidRPr="003E3C5C">
              <w:rPr>
                <w:lang w:eastAsia="ru-RU"/>
              </w:rPr>
              <w:t>-р</w:t>
            </w:r>
          </w:p>
        </w:tc>
      </w:tr>
      <w:tr w:rsidR="00541C94" w:rsidRPr="003E3C5C" w:rsidTr="00280264">
        <w:trPr>
          <w:trHeight w:val="315"/>
        </w:trPr>
        <w:tc>
          <w:tcPr>
            <w:tcW w:w="3276" w:type="dxa"/>
            <w:tcBorders>
              <w:top w:val="nil"/>
              <w:left w:val="nil"/>
              <w:bottom w:val="nil"/>
              <w:right w:val="nil"/>
            </w:tcBorders>
            <w:shd w:val="clear" w:color="auto" w:fill="auto"/>
            <w:noWrap/>
            <w:vAlign w:val="bottom"/>
            <w:hideMark/>
          </w:tcPr>
          <w:p w:rsidR="00541C94" w:rsidRPr="003E3C5C" w:rsidRDefault="00541C94" w:rsidP="00280264">
            <w:pPr>
              <w:jc w:val="right"/>
              <w:rPr>
                <w:lang w:eastAsia="ru-RU"/>
              </w:rPr>
            </w:pPr>
          </w:p>
        </w:tc>
        <w:tc>
          <w:tcPr>
            <w:tcW w:w="1634"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753"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1332"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595"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2896" w:type="dxa"/>
            <w:tcBorders>
              <w:top w:val="nil"/>
              <w:left w:val="nil"/>
              <w:bottom w:val="nil"/>
              <w:right w:val="nil"/>
            </w:tcBorders>
            <w:shd w:val="clear" w:color="auto" w:fill="auto"/>
            <w:noWrap/>
            <w:vAlign w:val="bottom"/>
            <w:hideMark/>
          </w:tcPr>
          <w:p w:rsidR="00541C94" w:rsidRPr="003E3C5C" w:rsidRDefault="00541C94" w:rsidP="00280264">
            <w:pPr>
              <w:jc w:val="right"/>
              <w:rPr>
                <w:lang w:eastAsia="ru-RU"/>
              </w:rPr>
            </w:pPr>
            <w:r w:rsidRPr="003E3C5C">
              <w:rPr>
                <w:lang w:eastAsia="ru-RU"/>
              </w:rPr>
              <w:t xml:space="preserve">" О   бюджете МО Кочергинский сельсовет на 2025 год </w:t>
            </w:r>
          </w:p>
        </w:tc>
      </w:tr>
      <w:tr w:rsidR="00541C94" w:rsidRPr="003E3C5C" w:rsidTr="00280264">
        <w:trPr>
          <w:trHeight w:val="315"/>
        </w:trPr>
        <w:tc>
          <w:tcPr>
            <w:tcW w:w="3276" w:type="dxa"/>
            <w:tcBorders>
              <w:top w:val="nil"/>
              <w:left w:val="nil"/>
              <w:bottom w:val="nil"/>
              <w:right w:val="nil"/>
            </w:tcBorders>
            <w:shd w:val="clear" w:color="auto" w:fill="auto"/>
            <w:noWrap/>
            <w:vAlign w:val="bottom"/>
            <w:hideMark/>
          </w:tcPr>
          <w:p w:rsidR="00541C94" w:rsidRPr="003E3C5C" w:rsidRDefault="00541C94" w:rsidP="00280264">
            <w:pPr>
              <w:jc w:val="right"/>
              <w:rPr>
                <w:lang w:eastAsia="ru-RU"/>
              </w:rPr>
            </w:pPr>
          </w:p>
        </w:tc>
        <w:tc>
          <w:tcPr>
            <w:tcW w:w="1634"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753"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1332"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595"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2896" w:type="dxa"/>
            <w:tcBorders>
              <w:top w:val="nil"/>
              <w:left w:val="nil"/>
              <w:bottom w:val="nil"/>
              <w:right w:val="nil"/>
            </w:tcBorders>
            <w:shd w:val="clear" w:color="auto" w:fill="auto"/>
            <w:noWrap/>
            <w:vAlign w:val="bottom"/>
            <w:hideMark/>
          </w:tcPr>
          <w:p w:rsidR="00541C94" w:rsidRPr="003E3C5C" w:rsidRDefault="00541C94" w:rsidP="00280264">
            <w:pPr>
              <w:jc w:val="right"/>
              <w:rPr>
                <w:lang w:eastAsia="ru-RU"/>
              </w:rPr>
            </w:pPr>
            <w:r w:rsidRPr="003E3C5C">
              <w:rPr>
                <w:lang w:eastAsia="ru-RU"/>
              </w:rPr>
              <w:t>и плановый период 2026-2027 годов"</w:t>
            </w:r>
          </w:p>
        </w:tc>
      </w:tr>
      <w:tr w:rsidR="00541C94" w:rsidRPr="003E3C5C" w:rsidTr="00280264">
        <w:trPr>
          <w:trHeight w:val="315"/>
        </w:trPr>
        <w:tc>
          <w:tcPr>
            <w:tcW w:w="3276" w:type="dxa"/>
            <w:tcBorders>
              <w:top w:val="nil"/>
              <w:left w:val="nil"/>
              <w:bottom w:val="nil"/>
              <w:right w:val="nil"/>
            </w:tcBorders>
            <w:shd w:val="clear" w:color="auto" w:fill="auto"/>
            <w:noWrap/>
            <w:vAlign w:val="bottom"/>
            <w:hideMark/>
          </w:tcPr>
          <w:p w:rsidR="00541C94" w:rsidRPr="003E3C5C" w:rsidRDefault="00541C94" w:rsidP="00280264">
            <w:pPr>
              <w:jc w:val="right"/>
              <w:rPr>
                <w:lang w:eastAsia="ru-RU"/>
              </w:rPr>
            </w:pPr>
          </w:p>
        </w:tc>
        <w:tc>
          <w:tcPr>
            <w:tcW w:w="1634"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753"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1332"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595"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2896"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r>
      <w:tr w:rsidR="00541C94" w:rsidRPr="003E3C5C" w:rsidTr="00280264">
        <w:trPr>
          <w:trHeight w:val="315"/>
        </w:trPr>
        <w:tc>
          <w:tcPr>
            <w:tcW w:w="10486" w:type="dxa"/>
            <w:gridSpan w:val="6"/>
            <w:tcBorders>
              <w:top w:val="nil"/>
              <w:left w:val="nil"/>
              <w:bottom w:val="nil"/>
              <w:right w:val="nil"/>
            </w:tcBorders>
            <w:shd w:val="clear" w:color="auto" w:fill="auto"/>
            <w:noWrap/>
            <w:vAlign w:val="bottom"/>
            <w:hideMark/>
          </w:tcPr>
          <w:p w:rsidR="00541C94" w:rsidRPr="003E3C5C" w:rsidRDefault="00541C94" w:rsidP="00280264">
            <w:pPr>
              <w:jc w:val="center"/>
              <w:rPr>
                <w:b/>
                <w:bCs/>
                <w:lang w:eastAsia="ru-RU"/>
              </w:rPr>
            </w:pPr>
            <w:r w:rsidRPr="003E3C5C">
              <w:rPr>
                <w:b/>
                <w:bCs/>
                <w:lang w:eastAsia="ru-RU"/>
              </w:rPr>
              <w:t>Ведомственная структура расходов местного бюджета на 2025 год</w:t>
            </w:r>
          </w:p>
        </w:tc>
      </w:tr>
      <w:tr w:rsidR="00541C94" w:rsidRPr="003E3C5C" w:rsidTr="00280264">
        <w:trPr>
          <w:trHeight w:val="315"/>
        </w:trPr>
        <w:tc>
          <w:tcPr>
            <w:tcW w:w="4910" w:type="dxa"/>
            <w:gridSpan w:val="2"/>
            <w:tcBorders>
              <w:top w:val="nil"/>
              <w:left w:val="nil"/>
              <w:bottom w:val="nil"/>
              <w:right w:val="nil"/>
            </w:tcBorders>
            <w:shd w:val="clear" w:color="auto" w:fill="auto"/>
            <w:noWrap/>
            <w:vAlign w:val="bottom"/>
            <w:hideMark/>
          </w:tcPr>
          <w:p w:rsidR="00541C94" w:rsidRPr="003E3C5C" w:rsidRDefault="00541C94" w:rsidP="00280264">
            <w:pPr>
              <w:jc w:val="center"/>
              <w:rPr>
                <w:b/>
                <w:bCs/>
                <w:lang w:eastAsia="ru-RU"/>
              </w:rPr>
            </w:pPr>
          </w:p>
        </w:tc>
        <w:tc>
          <w:tcPr>
            <w:tcW w:w="753"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1332" w:type="dxa"/>
            <w:tcBorders>
              <w:top w:val="nil"/>
              <w:left w:val="nil"/>
              <w:bottom w:val="nil"/>
              <w:right w:val="nil"/>
            </w:tcBorders>
            <w:shd w:val="clear" w:color="auto" w:fill="auto"/>
            <w:noWrap/>
            <w:vAlign w:val="center"/>
            <w:hideMark/>
          </w:tcPr>
          <w:p w:rsidR="00541C94" w:rsidRPr="003E3C5C" w:rsidRDefault="00541C94" w:rsidP="00280264">
            <w:pPr>
              <w:rPr>
                <w:lang w:eastAsia="ru-RU"/>
              </w:rPr>
            </w:pPr>
          </w:p>
        </w:tc>
        <w:tc>
          <w:tcPr>
            <w:tcW w:w="595" w:type="dxa"/>
            <w:tcBorders>
              <w:top w:val="nil"/>
              <w:left w:val="nil"/>
              <w:bottom w:val="nil"/>
              <w:right w:val="nil"/>
            </w:tcBorders>
            <w:shd w:val="clear" w:color="auto" w:fill="auto"/>
            <w:noWrap/>
            <w:vAlign w:val="center"/>
            <w:hideMark/>
          </w:tcPr>
          <w:p w:rsidR="00541C94" w:rsidRPr="003E3C5C" w:rsidRDefault="00541C94" w:rsidP="00280264">
            <w:pPr>
              <w:rPr>
                <w:lang w:eastAsia="ru-RU"/>
              </w:rPr>
            </w:pPr>
          </w:p>
        </w:tc>
        <w:tc>
          <w:tcPr>
            <w:tcW w:w="2896" w:type="dxa"/>
            <w:tcBorders>
              <w:top w:val="nil"/>
              <w:left w:val="nil"/>
              <w:bottom w:val="nil"/>
              <w:right w:val="nil"/>
            </w:tcBorders>
            <w:shd w:val="clear" w:color="auto" w:fill="auto"/>
            <w:noWrap/>
            <w:vAlign w:val="center"/>
            <w:hideMark/>
          </w:tcPr>
          <w:p w:rsidR="00541C94" w:rsidRPr="003E3C5C" w:rsidRDefault="00541C94" w:rsidP="00280264">
            <w:pPr>
              <w:rPr>
                <w:lang w:eastAsia="ru-RU"/>
              </w:rPr>
            </w:pPr>
          </w:p>
        </w:tc>
      </w:tr>
      <w:tr w:rsidR="00541C94" w:rsidRPr="003E3C5C" w:rsidTr="00280264">
        <w:trPr>
          <w:trHeight w:val="315"/>
        </w:trPr>
        <w:tc>
          <w:tcPr>
            <w:tcW w:w="4910" w:type="dxa"/>
            <w:gridSpan w:val="2"/>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753"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1332"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595" w:type="dxa"/>
            <w:tcBorders>
              <w:top w:val="nil"/>
              <w:left w:val="nil"/>
              <w:bottom w:val="nil"/>
              <w:right w:val="nil"/>
            </w:tcBorders>
            <w:shd w:val="clear" w:color="auto" w:fill="auto"/>
            <w:noWrap/>
            <w:vAlign w:val="bottom"/>
            <w:hideMark/>
          </w:tcPr>
          <w:p w:rsidR="00541C94" w:rsidRPr="003E3C5C" w:rsidRDefault="00541C94" w:rsidP="00280264">
            <w:pPr>
              <w:rPr>
                <w:lang w:eastAsia="ru-RU"/>
              </w:rPr>
            </w:pPr>
          </w:p>
        </w:tc>
        <w:tc>
          <w:tcPr>
            <w:tcW w:w="2896" w:type="dxa"/>
            <w:tcBorders>
              <w:top w:val="nil"/>
              <w:left w:val="nil"/>
              <w:bottom w:val="nil"/>
              <w:right w:val="nil"/>
            </w:tcBorders>
            <w:shd w:val="clear" w:color="auto" w:fill="auto"/>
            <w:noWrap/>
            <w:vAlign w:val="bottom"/>
            <w:hideMark/>
          </w:tcPr>
          <w:p w:rsidR="00541C94" w:rsidRPr="003E3C5C" w:rsidRDefault="00541C94" w:rsidP="00280264">
            <w:pPr>
              <w:jc w:val="right"/>
              <w:rPr>
                <w:lang w:eastAsia="ru-RU"/>
              </w:rPr>
            </w:pPr>
            <w:r w:rsidRPr="003E3C5C">
              <w:rPr>
                <w:lang w:eastAsia="ru-RU"/>
              </w:rPr>
              <w:t>(тыс.руб.)</w:t>
            </w:r>
          </w:p>
        </w:tc>
      </w:tr>
      <w:tr w:rsidR="00541C94" w:rsidRPr="003E3C5C" w:rsidTr="00280264">
        <w:trPr>
          <w:trHeight w:val="315"/>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Наименование показателя</w:t>
            </w:r>
          </w:p>
        </w:tc>
        <w:tc>
          <w:tcPr>
            <w:tcW w:w="4314" w:type="dxa"/>
            <w:gridSpan w:val="4"/>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КБК</w:t>
            </w:r>
          </w:p>
        </w:tc>
        <w:tc>
          <w:tcPr>
            <w:tcW w:w="2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Утверждено на 2025 год</w:t>
            </w:r>
          </w:p>
        </w:tc>
      </w:tr>
      <w:tr w:rsidR="00541C94" w:rsidRPr="003E3C5C" w:rsidTr="00280264">
        <w:trPr>
          <w:trHeight w:val="102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541C94" w:rsidRPr="003E3C5C" w:rsidRDefault="00541C94" w:rsidP="00280264">
            <w:pPr>
              <w:rPr>
                <w:lang w:eastAsia="ru-RU"/>
              </w:rPr>
            </w:pP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код главного распорядителя</w:t>
            </w:r>
          </w:p>
        </w:tc>
        <w:tc>
          <w:tcPr>
            <w:tcW w:w="753"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КФСР</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КЦСР</w:t>
            </w:r>
          </w:p>
        </w:tc>
        <w:tc>
          <w:tcPr>
            <w:tcW w:w="595"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КВР</w:t>
            </w:r>
          </w:p>
        </w:tc>
        <w:tc>
          <w:tcPr>
            <w:tcW w:w="2896" w:type="dxa"/>
            <w:vMerge/>
            <w:tcBorders>
              <w:top w:val="single" w:sz="4" w:space="0" w:color="auto"/>
              <w:left w:val="single" w:sz="4" w:space="0" w:color="auto"/>
              <w:bottom w:val="single" w:sz="4" w:space="0" w:color="auto"/>
              <w:right w:val="single" w:sz="4" w:space="0" w:color="auto"/>
            </w:tcBorders>
            <w:vAlign w:val="center"/>
            <w:hideMark/>
          </w:tcPr>
          <w:p w:rsidR="00541C94" w:rsidRPr="003E3C5C" w:rsidRDefault="00541C94" w:rsidP="00280264">
            <w:pPr>
              <w:rPr>
                <w:lang w:eastAsia="ru-RU"/>
              </w:rPr>
            </w:pP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1</w:t>
            </w:r>
          </w:p>
        </w:tc>
        <w:tc>
          <w:tcPr>
            <w:tcW w:w="1634"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4</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5</w:t>
            </w:r>
          </w:p>
        </w:tc>
        <w:tc>
          <w:tcPr>
            <w:tcW w:w="289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6</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Администрация Кочергинского сельсовета</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7 760,2</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Общегосударственные вопросы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0100</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4 352,9</w:t>
            </w:r>
          </w:p>
        </w:tc>
      </w:tr>
      <w:tr w:rsidR="00541C94" w:rsidRPr="003E3C5C" w:rsidTr="00280264">
        <w:trPr>
          <w:trHeight w:val="76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Функционирование высшего должностного лица субъекта Российской Федерации и муниципального образования</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0102</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1 160,2</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Непрограммные направления деятельности</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0102</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9000000000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1 160,2</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Руководство и управление в сфере установленных функций</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0102</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9010000000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1 160,2</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Глава муниципального образования</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0102</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9010080250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1 160,2</w:t>
            </w:r>
          </w:p>
        </w:tc>
      </w:tr>
      <w:tr w:rsidR="00541C94" w:rsidRPr="003E3C5C" w:rsidTr="00280264">
        <w:trPr>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color w:val="000000"/>
                <w:lang w:eastAsia="ru-RU"/>
              </w:rPr>
            </w:pPr>
            <w:r w:rsidRPr="003E3C5C">
              <w:rPr>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E3C5C">
              <w:rPr>
                <w:color w:val="000000"/>
                <w:lang w:eastAsia="ru-RU"/>
              </w:rPr>
              <w:lastRenderedPageBreak/>
              <w:t xml:space="preserve">органами управления государственными внебюджетными фондами </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lastRenderedPageBreak/>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0102</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9010080250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1 160,2</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color w:val="000000"/>
                <w:lang w:eastAsia="ru-RU"/>
              </w:rPr>
            </w:pPr>
            <w:r w:rsidRPr="003E3C5C">
              <w:rPr>
                <w:color w:val="000000"/>
                <w:lang w:eastAsia="ru-RU"/>
              </w:rPr>
              <w:lastRenderedPageBreak/>
              <w:t>Расходы на выплаты персоналу государственных (муниципальных) органов</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0102</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9010080250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120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1 160,2</w:t>
            </w:r>
          </w:p>
        </w:tc>
      </w:tr>
      <w:tr w:rsidR="00541C94" w:rsidRPr="003E3C5C" w:rsidTr="00280264">
        <w:trPr>
          <w:trHeight w:val="1140"/>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3 168,3</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Непрограммные направления деятельности</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9000000000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3 168,3</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Руководство и управление в сфере установленных функций</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9010000000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3 168,3</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Центральный аппарат</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9010080210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2 446,8</w:t>
            </w:r>
          </w:p>
        </w:tc>
      </w:tr>
      <w:tr w:rsidR="00541C94" w:rsidRPr="003E3C5C" w:rsidTr="00280264">
        <w:trPr>
          <w:trHeight w:val="127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color w:val="000000"/>
                <w:lang w:eastAsia="ru-RU"/>
              </w:rPr>
            </w:pPr>
            <w:r w:rsidRPr="003E3C5C">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9010080210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2 020,2</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color w:val="000000"/>
                <w:lang w:eastAsia="ru-RU"/>
              </w:rPr>
            </w:pPr>
            <w:r w:rsidRPr="003E3C5C">
              <w:rPr>
                <w:color w:val="000000"/>
                <w:lang w:eastAsia="ru-RU"/>
              </w:rPr>
              <w:t>Расходы на выплаты персоналу государственных (муниципальных) органов</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9010080210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120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2 020,2</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color w:val="000000"/>
                <w:lang w:eastAsia="ru-RU"/>
              </w:rPr>
            </w:pPr>
            <w:r w:rsidRPr="003E3C5C">
              <w:rPr>
                <w:color w:val="000000"/>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9010080210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422,7</w:t>
            </w:r>
          </w:p>
        </w:tc>
      </w:tr>
      <w:tr w:rsidR="00541C94" w:rsidRPr="003E3C5C" w:rsidTr="00280264">
        <w:trPr>
          <w:trHeight w:val="623"/>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9010080210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422,7</w:t>
            </w:r>
          </w:p>
        </w:tc>
      </w:tr>
      <w:tr w:rsidR="00541C94" w:rsidRPr="003E3C5C" w:rsidTr="00280264">
        <w:trPr>
          <w:trHeight w:val="330"/>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Иные бюджетные ассигнования</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9010080210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800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3,9</w:t>
            </w:r>
          </w:p>
        </w:tc>
      </w:tr>
      <w:tr w:rsidR="00541C94" w:rsidRPr="003E3C5C" w:rsidTr="00280264">
        <w:trPr>
          <w:trHeight w:val="330"/>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lastRenderedPageBreak/>
              <w:t>Уплата налогов, сборов и иных платежей</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9010080210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850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3,9</w:t>
            </w:r>
          </w:p>
        </w:tc>
      </w:tr>
      <w:tr w:rsidR="00541C94" w:rsidRPr="003E3C5C" w:rsidTr="00280264">
        <w:trPr>
          <w:trHeight w:val="9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Заработная плата работников органов местного самоуправления, переведенных на новые системы оплаты труда</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9010080240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721,5</w:t>
            </w:r>
          </w:p>
        </w:tc>
      </w:tr>
      <w:tr w:rsidR="00541C94" w:rsidRPr="003E3C5C" w:rsidTr="00280264">
        <w:trPr>
          <w:trHeight w:val="152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9010080240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721,5</w:t>
            </w:r>
          </w:p>
        </w:tc>
      </w:tr>
      <w:tr w:rsidR="00541C94" w:rsidRPr="003E3C5C" w:rsidTr="00280264">
        <w:trPr>
          <w:trHeight w:val="660"/>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color w:val="000000"/>
                <w:lang w:eastAsia="ru-RU"/>
              </w:rPr>
            </w:pPr>
            <w:r w:rsidRPr="003E3C5C">
              <w:rPr>
                <w:color w:val="000000"/>
                <w:lang w:eastAsia="ru-RU"/>
              </w:rPr>
              <w:t>Расходы на выплаты персоналу государственных (муниципальных) органов</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0104</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9010080240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120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721,5</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Резервные фонды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0111</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Непрограммные направления деятельности</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0111</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9000000000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Руководство и управление в сфере установленных функций</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0111</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9010000000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Резервные фонды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0111</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9010080110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Иные бюджетные ассигнования</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0111</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9010080110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800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Резервные средства</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0111</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9010080110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870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Другие общегосударственные вопросы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21,4</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Другие общегосударственные вопросы (административные комиссии)</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9010075140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6,2</w:t>
            </w:r>
          </w:p>
        </w:tc>
      </w:tr>
      <w:tr w:rsidR="00541C94" w:rsidRPr="003E3C5C" w:rsidTr="00280264">
        <w:trPr>
          <w:trHeight w:val="578"/>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color w:val="000000"/>
                <w:lang w:eastAsia="ru-RU"/>
              </w:rPr>
            </w:pPr>
            <w:r w:rsidRPr="003E3C5C">
              <w:rPr>
                <w:color w:val="000000"/>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9010075140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6,2</w:t>
            </w:r>
          </w:p>
        </w:tc>
      </w:tr>
      <w:tr w:rsidR="00541C94" w:rsidRPr="003E3C5C" w:rsidTr="00280264">
        <w:trPr>
          <w:trHeight w:val="578"/>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9010075140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6,2</w:t>
            </w:r>
          </w:p>
        </w:tc>
      </w:tr>
      <w:tr w:rsidR="00541C94" w:rsidRPr="003E3C5C" w:rsidTr="00280264">
        <w:trPr>
          <w:trHeight w:val="829"/>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lastRenderedPageBreak/>
              <w:t>Другие общегосударственные вопросы (передача полномочий по внешнему муниципальному контролю)</w:t>
            </w:r>
          </w:p>
        </w:tc>
        <w:tc>
          <w:tcPr>
            <w:tcW w:w="1634"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9010083070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13,2</w:t>
            </w:r>
          </w:p>
        </w:tc>
      </w:tr>
      <w:tr w:rsidR="00541C94" w:rsidRPr="003E3C5C" w:rsidTr="00280264">
        <w:trPr>
          <w:trHeight w:val="34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Иные межбюджетные трансферты</w:t>
            </w:r>
          </w:p>
        </w:tc>
        <w:tc>
          <w:tcPr>
            <w:tcW w:w="1634"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9010083070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540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13,2</w:t>
            </w:r>
          </w:p>
        </w:tc>
      </w:tr>
      <w:tr w:rsidR="00541C94" w:rsidRPr="003E3C5C" w:rsidTr="00280264">
        <w:trPr>
          <w:trHeight w:val="8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Муниципальная программа "Развитие муниципального образования Кочергинский сельсовет на 2014-2027 годы".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0100000000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2,0</w:t>
            </w:r>
          </w:p>
        </w:tc>
      </w:tr>
      <w:tr w:rsidR="00541C94" w:rsidRPr="003E3C5C" w:rsidTr="00280264">
        <w:trPr>
          <w:trHeight w:val="82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Подпрограмма 1 "Благоустройство населенных пунктов муниципального образования Кочергинский сельсовет "</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1,0</w:t>
            </w:r>
          </w:p>
        </w:tc>
      </w:tr>
      <w:tr w:rsidR="00541C94" w:rsidRPr="003E3C5C" w:rsidTr="00280264">
        <w:trPr>
          <w:trHeight w:val="5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Другие общегосударственные вопросы (Энергосбережение)</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0110085020</w:t>
            </w:r>
          </w:p>
        </w:tc>
        <w:tc>
          <w:tcPr>
            <w:tcW w:w="595"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1,0</w:t>
            </w:r>
          </w:p>
        </w:tc>
      </w:tr>
      <w:tr w:rsidR="00541C94" w:rsidRPr="003E3C5C" w:rsidTr="00280264">
        <w:trPr>
          <w:trHeight w:val="68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0110085020</w:t>
            </w:r>
          </w:p>
        </w:tc>
        <w:tc>
          <w:tcPr>
            <w:tcW w:w="595"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1,0</w:t>
            </w:r>
          </w:p>
        </w:tc>
      </w:tr>
      <w:tr w:rsidR="00541C94" w:rsidRPr="003E3C5C" w:rsidTr="00280264">
        <w:trPr>
          <w:trHeight w:val="61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0110085020</w:t>
            </w:r>
          </w:p>
        </w:tc>
        <w:tc>
          <w:tcPr>
            <w:tcW w:w="595"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1,0</w:t>
            </w:r>
          </w:p>
        </w:tc>
      </w:tr>
      <w:tr w:rsidR="00541C94" w:rsidRPr="003E3C5C" w:rsidTr="00280264">
        <w:trPr>
          <w:trHeight w:val="79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0120000000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1,0</w:t>
            </w:r>
          </w:p>
        </w:tc>
      </w:tr>
      <w:tr w:rsidR="00541C94" w:rsidRPr="003E3C5C" w:rsidTr="00280264">
        <w:trPr>
          <w:trHeight w:val="10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Организация проведения пропаганды в местах проведения досуга несовершеннолетних и молодежи с целью разъяснения сущности экстремизма, его истоков и последствий</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0120082050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0,5</w:t>
            </w:r>
          </w:p>
        </w:tc>
      </w:tr>
      <w:tr w:rsidR="00541C94" w:rsidRPr="003E3C5C" w:rsidTr="00280264">
        <w:trPr>
          <w:trHeight w:val="57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0120082050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0,5</w:t>
            </w:r>
          </w:p>
        </w:tc>
      </w:tr>
      <w:tr w:rsidR="00541C94" w:rsidRPr="003E3C5C" w:rsidTr="00280264">
        <w:trPr>
          <w:trHeight w:val="63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lastRenderedPageBreak/>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0120082050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0,5</w:t>
            </w:r>
          </w:p>
        </w:tc>
      </w:tr>
      <w:tr w:rsidR="00541C94" w:rsidRPr="003E3C5C" w:rsidTr="00280264">
        <w:trPr>
          <w:trHeight w:val="6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Формирование антикоррупционного общественного сознания к противодействию коррупции</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0120082060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0,3</w:t>
            </w:r>
          </w:p>
        </w:tc>
      </w:tr>
      <w:tr w:rsidR="00541C94" w:rsidRPr="003E3C5C" w:rsidTr="00280264">
        <w:trPr>
          <w:trHeight w:val="62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0120082060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0,3</w:t>
            </w:r>
          </w:p>
        </w:tc>
      </w:tr>
      <w:tr w:rsidR="00541C94" w:rsidRPr="003E3C5C" w:rsidTr="00280264">
        <w:trPr>
          <w:trHeight w:val="68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0120082060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0,3</w:t>
            </w:r>
          </w:p>
        </w:tc>
      </w:tr>
      <w:tr w:rsidR="00541C94" w:rsidRPr="003E3C5C" w:rsidTr="00280264">
        <w:trPr>
          <w:trHeight w:val="7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Укрепление межнационального и межконфессионального согласия</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0120082070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0,3</w:t>
            </w:r>
          </w:p>
        </w:tc>
      </w:tr>
      <w:tr w:rsidR="00541C94" w:rsidRPr="003E3C5C" w:rsidTr="00280264">
        <w:trPr>
          <w:trHeight w:val="64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0120082070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0,3</w:t>
            </w:r>
          </w:p>
        </w:tc>
      </w:tr>
      <w:tr w:rsidR="00541C94" w:rsidRPr="003E3C5C" w:rsidTr="00280264">
        <w:trPr>
          <w:trHeight w:val="64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0120082070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0,3</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Национальная оборона</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0200</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208,4</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Мобилизационная  и вневойсковая подготовка</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0203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208,4</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Национальная оборона в рамках непрограммных расходов</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0203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9020000000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208,4</w:t>
            </w:r>
          </w:p>
        </w:tc>
      </w:tr>
      <w:tr w:rsidR="00541C94" w:rsidRPr="003E3C5C" w:rsidTr="00280264">
        <w:trPr>
          <w:trHeight w:val="563"/>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 xml:space="preserve">Осуществление первичного воинского учета на территориях, где отсутствуют военные комиссариаты </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0203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9020051180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208,4</w:t>
            </w:r>
          </w:p>
        </w:tc>
      </w:tr>
      <w:tr w:rsidR="00541C94" w:rsidRPr="003E3C5C" w:rsidTr="00280264">
        <w:trPr>
          <w:trHeight w:val="142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 xml:space="preserve">Расходы на выплаты персоналу в целях обеспечения выполнения функций государственными </w:t>
            </w:r>
            <w:r w:rsidRPr="003E3C5C">
              <w:rPr>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lastRenderedPageBreak/>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0203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9020051180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168,3</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color w:val="000000"/>
                <w:lang w:eastAsia="ru-RU"/>
              </w:rPr>
            </w:pPr>
            <w:r w:rsidRPr="003E3C5C">
              <w:rPr>
                <w:color w:val="000000"/>
                <w:lang w:eastAsia="ru-RU"/>
              </w:rPr>
              <w:lastRenderedPageBreak/>
              <w:t>Расходы на выплаты персоналу государственных (муниципальных) органов</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0203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9020051180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120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168,3</w:t>
            </w:r>
          </w:p>
        </w:tc>
      </w:tr>
      <w:tr w:rsidR="00541C94" w:rsidRPr="003E3C5C" w:rsidTr="00280264">
        <w:trPr>
          <w:trHeight w:val="563"/>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color w:val="000000"/>
                <w:lang w:eastAsia="ru-RU"/>
              </w:rPr>
            </w:pPr>
            <w:r w:rsidRPr="003E3C5C">
              <w:rPr>
                <w:color w:val="000000"/>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0203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9020051180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40,1</w:t>
            </w:r>
          </w:p>
        </w:tc>
      </w:tr>
      <w:tr w:rsidR="00541C94" w:rsidRPr="003E3C5C" w:rsidTr="00280264">
        <w:trPr>
          <w:trHeight w:val="552"/>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0203</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9020051180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40,1</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Национальная экономика</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0400</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1 006,3</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Дорожное хозяйство (дорожные фонды)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1 004,3</w:t>
            </w:r>
          </w:p>
        </w:tc>
      </w:tr>
      <w:tr w:rsidR="00541C94" w:rsidRPr="003E3C5C" w:rsidTr="00280264">
        <w:trPr>
          <w:trHeight w:val="7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Муниципальная программа "Развитие муниципального образования Кочергинский сельсовет на 2014-2027 годы".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0100000000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1 004,3</w:t>
            </w:r>
          </w:p>
        </w:tc>
      </w:tr>
      <w:tr w:rsidR="00541C94" w:rsidRPr="003E3C5C" w:rsidTr="00280264">
        <w:trPr>
          <w:trHeight w:val="7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Подпрограмма 1 "Благоустройство населенных пунктов муниципального образования Кочергинский сельсовет "</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1 004,3</w:t>
            </w:r>
          </w:p>
        </w:tc>
      </w:tr>
      <w:tr w:rsidR="00541C94" w:rsidRPr="003E3C5C" w:rsidTr="00280264">
        <w:trPr>
          <w:trHeight w:val="6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Содержание автомобильных дорог общего пользования местного значения за счет акцизов</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0110081020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236,2</w:t>
            </w:r>
          </w:p>
        </w:tc>
      </w:tr>
      <w:tr w:rsidR="00541C94" w:rsidRPr="003E3C5C" w:rsidTr="00280264">
        <w:trPr>
          <w:trHeight w:val="7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0110081020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236,2</w:t>
            </w:r>
          </w:p>
        </w:tc>
      </w:tr>
      <w:tr w:rsidR="00541C94" w:rsidRPr="003E3C5C" w:rsidTr="00280264">
        <w:trPr>
          <w:trHeight w:val="63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0110081020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236,2</w:t>
            </w:r>
          </w:p>
        </w:tc>
      </w:tr>
      <w:tr w:rsidR="00541C94" w:rsidRPr="003E3C5C" w:rsidTr="00280264">
        <w:trPr>
          <w:trHeight w:val="69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lastRenderedPageBreak/>
              <w:t>Иные межбюджетные трансферты на формирование муниципальных дорожных фондов</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0110081021</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767,6</w:t>
            </w:r>
          </w:p>
        </w:tc>
      </w:tr>
      <w:tr w:rsidR="00541C94" w:rsidRPr="003E3C5C" w:rsidTr="00280264">
        <w:trPr>
          <w:trHeight w:val="67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0110081021</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767,6</w:t>
            </w:r>
          </w:p>
        </w:tc>
      </w:tr>
      <w:tr w:rsidR="00541C94" w:rsidRPr="003E3C5C" w:rsidTr="00280264">
        <w:trPr>
          <w:trHeight w:val="62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0110081021</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767,6</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Формирование законопослушного поведения участников дорожного движения</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0110082080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right"/>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0,5</w:t>
            </w:r>
          </w:p>
        </w:tc>
      </w:tr>
      <w:tr w:rsidR="00541C94" w:rsidRPr="003E3C5C" w:rsidTr="00280264">
        <w:trPr>
          <w:trHeight w:val="6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0110082080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right"/>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0,5</w:t>
            </w:r>
          </w:p>
        </w:tc>
      </w:tr>
      <w:tr w:rsidR="00541C94" w:rsidRPr="003E3C5C" w:rsidTr="00280264">
        <w:trPr>
          <w:trHeight w:val="51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0409</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0110082080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right"/>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0,5</w:t>
            </w:r>
          </w:p>
        </w:tc>
      </w:tr>
      <w:tr w:rsidR="00541C94" w:rsidRPr="003E3C5C" w:rsidTr="00280264">
        <w:trPr>
          <w:trHeight w:val="43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Другие вопросы в области национальной экономики</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0412</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right"/>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2,0</w:t>
            </w:r>
          </w:p>
        </w:tc>
      </w:tr>
      <w:tr w:rsidR="00541C94" w:rsidRPr="003E3C5C" w:rsidTr="00280264">
        <w:trPr>
          <w:trHeight w:val="7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Подпрограмма 1 "Благоустройство населенных пунктов муниципального образования Кочергинский сельсовет "</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0412</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right"/>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2,0</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Расходы по уничтожению сорняков дикорастущей конопли</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0412</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0110083090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right"/>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2,0</w:t>
            </w:r>
          </w:p>
        </w:tc>
      </w:tr>
      <w:tr w:rsidR="00541C94" w:rsidRPr="003E3C5C" w:rsidTr="00280264">
        <w:trPr>
          <w:trHeight w:val="68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0412</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0110083090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right"/>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2,0</w:t>
            </w:r>
          </w:p>
        </w:tc>
      </w:tr>
      <w:tr w:rsidR="00541C94" w:rsidRPr="003E3C5C" w:rsidTr="00280264">
        <w:trPr>
          <w:trHeight w:val="64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 xml:space="preserve">Иные закупки товаров, работ и услуг для обеспечения государственных </w:t>
            </w:r>
            <w:r w:rsidRPr="003E3C5C">
              <w:rPr>
                <w:lang w:eastAsia="ru-RU"/>
              </w:rPr>
              <w:lastRenderedPageBreak/>
              <w:t>(муниципальных)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lastRenderedPageBreak/>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0412</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0110083090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right"/>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2,0</w:t>
            </w:r>
          </w:p>
        </w:tc>
      </w:tr>
      <w:tr w:rsidR="00541C94" w:rsidRPr="003E3C5C" w:rsidTr="00280264">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lastRenderedPageBreak/>
              <w:t>Жилищно-коммунальное хозяйство</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0500</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487,2</w:t>
            </w:r>
          </w:p>
        </w:tc>
      </w:tr>
      <w:tr w:rsidR="00541C94" w:rsidRPr="003E3C5C" w:rsidTr="00280264">
        <w:trPr>
          <w:trHeight w:val="3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Благоустройство</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0503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487,2</w:t>
            </w:r>
          </w:p>
        </w:tc>
      </w:tr>
      <w:tr w:rsidR="00541C94" w:rsidRPr="003E3C5C" w:rsidTr="00280264">
        <w:trPr>
          <w:trHeight w:val="7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Муниципальная программа "Развитие муниципального образования Кочергинский сельсовет на 2014-2027 годы".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0503</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0100000000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487,2</w:t>
            </w:r>
          </w:p>
        </w:tc>
      </w:tr>
      <w:tr w:rsidR="00541C94" w:rsidRPr="003E3C5C" w:rsidTr="00280264">
        <w:trPr>
          <w:trHeight w:val="7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Подпрограмма 1 "Благоустройство населенных пунктов муниципального образования Кочергинский сельсовет "</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0503</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0110000000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487,2</w:t>
            </w:r>
          </w:p>
        </w:tc>
      </w:tr>
      <w:tr w:rsidR="00541C94" w:rsidRPr="003E3C5C" w:rsidTr="00280264">
        <w:trPr>
          <w:trHeight w:val="40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Уличное освещение</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0503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0110081030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421,2</w:t>
            </w:r>
          </w:p>
        </w:tc>
      </w:tr>
      <w:tr w:rsidR="00541C94" w:rsidRPr="003E3C5C" w:rsidTr="00280264">
        <w:trPr>
          <w:trHeight w:val="68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0503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0110081030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421,2</w:t>
            </w:r>
          </w:p>
        </w:tc>
      </w:tr>
      <w:tr w:rsidR="00541C94" w:rsidRPr="003E3C5C" w:rsidTr="00280264">
        <w:trPr>
          <w:trHeight w:val="62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0503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0110081030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421,2</w:t>
            </w:r>
          </w:p>
        </w:tc>
      </w:tr>
      <w:tr w:rsidR="00541C94" w:rsidRPr="003E3C5C" w:rsidTr="00280264">
        <w:trPr>
          <w:trHeight w:val="34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Прочие работы по благоустройству</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0503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0110081160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66,0</w:t>
            </w:r>
          </w:p>
        </w:tc>
      </w:tr>
      <w:tr w:rsidR="00541C94" w:rsidRPr="003E3C5C" w:rsidTr="00280264">
        <w:trPr>
          <w:trHeight w:val="67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0503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0110081160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66,0</w:t>
            </w:r>
          </w:p>
        </w:tc>
      </w:tr>
      <w:tr w:rsidR="00541C94" w:rsidRPr="003E3C5C" w:rsidTr="00280264">
        <w:trPr>
          <w:trHeight w:val="6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0503</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0110081160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66,0</w:t>
            </w:r>
          </w:p>
        </w:tc>
      </w:tr>
      <w:tr w:rsidR="00541C94" w:rsidRPr="003E3C5C" w:rsidTr="00280264">
        <w:trPr>
          <w:trHeight w:val="3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 xml:space="preserve">Культура, кинематография </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0800</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1 702,4</w:t>
            </w:r>
          </w:p>
        </w:tc>
      </w:tr>
      <w:tr w:rsidR="00541C94" w:rsidRPr="003E3C5C" w:rsidTr="00280264">
        <w:trPr>
          <w:trHeight w:val="3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Культура</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0801</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1 702,4</w:t>
            </w:r>
          </w:p>
        </w:tc>
      </w:tr>
      <w:tr w:rsidR="00541C94" w:rsidRPr="003E3C5C" w:rsidTr="00280264">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Культура и кинематография в рамках непрограммных расходов</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0801</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9080000000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1 702,4</w:t>
            </w:r>
          </w:p>
        </w:tc>
      </w:tr>
      <w:tr w:rsidR="00541C94" w:rsidRPr="003E3C5C" w:rsidTr="00280264">
        <w:trPr>
          <w:trHeight w:val="76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lastRenderedPageBreak/>
              <w:t>Передача полномочий на финансовое обеспечению деятельности (оказание услуг) подведомственных учреждений</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0801</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9080080620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1 702,4</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Межбюджетные трансферты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0801</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9080080620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500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1 702,4</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Иные межбюджетные трансферты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0801</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9080080620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540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1 702,4</w:t>
            </w:r>
          </w:p>
        </w:tc>
      </w:tr>
      <w:tr w:rsidR="00541C94" w:rsidRPr="003E3C5C" w:rsidTr="00280264">
        <w:trPr>
          <w:trHeight w:val="360"/>
        </w:trPr>
        <w:tc>
          <w:tcPr>
            <w:tcW w:w="3276"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280264">
            <w:pPr>
              <w:rPr>
                <w:lang w:eastAsia="ru-RU"/>
              </w:rPr>
            </w:pPr>
            <w:r w:rsidRPr="003E3C5C">
              <w:rPr>
                <w:lang w:eastAsia="ru-RU"/>
              </w:rPr>
              <w:t>Субсидии бюджетным учреждениям</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0801</w:t>
            </w:r>
          </w:p>
        </w:tc>
        <w:tc>
          <w:tcPr>
            <w:tcW w:w="1332"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9080080620</w:t>
            </w:r>
          </w:p>
        </w:tc>
        <w:tc>
          <w:tcPr>
            <w:tcW w:w="595"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540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1 702,4</w:t>
            </w:r>
          </w:p>
        </w:tc>
      </w:tr>
      <w:tr w:rsidR="00541C94" w:rsidRPr="003E3C5C" w:rsidTr="00280264">
        <w:trPr>
          <w:trHeight w:val="3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Физическая культура и спорт</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1100</w:t>
            </w:r>
          </w:p>
        </w:tc>
        <w:tc>
          <w:tcPr>
            <w:tcW w:w="1332"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3,0</w:t>
            </w:r>
          </w:p>
        </w:tc>
      </w:tr>
      <w:tr w:rsidR="00541C94" w:rsidRPr="003E3C5C" w:rsidTr="00280264">
        <w:trPr>
          <w:trHeight w:val="49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Другие вопросы в области физической культуры и спорта</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1105</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center"/>
              <w:rPr>
                <w:lang w:eastAsia="ru-RU"/>
              </w:rPr>
            </w:pPr>
            <w:r w:rsidRPr="003E3C5C">
              <w:rPr>
                <w:lang w:eastAsia="ru-RU"/>
              </w:rPr>
              <w:t>3,0</w:t>
            </w:r>
          </w:p>
        </w:tc>
      </w:tr>
      <w:tr w:rsidR="00541C94" w:rsidRPr="003E3C5C" w:rsidTr="00280264">
        <w:trPr>
          <w:trHeight w:val="115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Муниципальная программа «Развитие социальной инфраструктуры: культуры, физической культуры и спорта на территории муниципального образования Кочергинский сельсовет» на 2014 - 2027 годы"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1105</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200000000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93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Подпрограмма 2 «Развитие физической культуры и спорта на территории муниципального образования Кочергинский сельсовет» на 2014-2027 годы"</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1105</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220000000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58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Мероприятия в области физической культуры поселения</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1105</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220080810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 </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67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Закупка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1105</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220080810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200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74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28026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634"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280264">
            <w:pPr>
              <w:jc w:val="center"/>
              <w:rPr>
                <w:lang w:eastAsia="ru-RU"/>
              </w:rPr>
            </w:pPr>
            <w:r w:rsidRPr="003E3C5C">
              <w:rPr>
                <w:lang w:eastAsia="ru-RU"/>
              </w:rPr>
              <w:t>820</w:t>
            </w:r>
          </w:p>
        </w:tc>
        <w:tc>
          <w:tcPr>
            <w:tcW w:w="753"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1105</w:t>
            </w:r>
          </w:p>
        </w:tc>
        <w:tc>
          <w:tcPr>
            <w:tcW w:w="133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220080810</w:t>
            </w:r>
          </w:p>
        </w:tc>
        <w:tc>
          <w:tcPr>
            <w:tcW w:w="595"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280264">
            <w:pPr>
              <w:jc w:val="center"/>
              <w:rPr>
                <w:lang w:eastAsia="ru-RU"/>
              </w:rPr>
            </w:pPr>
            <w:r w:rsidRPr="003E3C5C">
              <w:rPr>
                <w:lang w:eastAsia="ru-RU"/>
              </w:rPr>
              <w:t>240</w:t>
            </w:r>
          </w:p>
        </w:tc>
        <w:tc>
          <w:tcPr>
            <w:tcW w:w="2896" w:type="dxa"/>
            <w:tcBorders>
              <w:top w:val="nil"/>
              <w:left w:val="nil"/>
              <w:bottom w:val="single" w:sz="4" w:space="0" w:color="auto"/>
              <w:right w:val="single" w:sz="4" w:space="0" w:color="auto"/>
            </w:tcBorders>
            <w:shd w:val="clear" w:color="auto" w:fill="auto"/>
            <w:hideMark/>
          </w:tcPr>
          <w:p w:rsidR="00541C94" w:rsidRPr="003E3C5C" w:rsidRDefault="00541C94" w:rsidP="00280264">
            <w:pPr>
              <w:jc w:val="right"/>
              <w:rPr>
                <w:lang w:eastAsia="ru-RU"/>
              </w:rPr>
            </w:pPr>
            <w:r w:rsidRPr="003E3C5C">
              <w:rPr>
                <w:lang w:eastAsia="ru-RU"/>
              </w:rPr>
              <w:t>3,0</w:t>
            </w:r>
          </w:p>
        </w:tc>
      </w:tr>
      <w:tr w:rsidR="00541C94" w:rsidRPr="003E3C5C" w:rsidTr="00280264">
        <w:trPr>
          <w:trHeight w:val="31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541C94" w:rsidRPr="003E3C5C" w:rsidRDefault="00541C94" w:rsidP="00280264">
            <w:pPr>
              <w:rPr>
                <w:b/>
                <w:bCs/>
                <w:lang w:eastAsia="ru-RU"/>
              </w:rPr>
            </w:pPr>
            <w:r w:rsidRPr="003E3C5C">
              <w:rPr>
                <w:b/>
                <w:bCs/>
                <w:lang w:eastAsia="ru-RU"/>
              </w:rPr>
              <w:t>ВСЕГО:</w:t>
            </w:r>
          </w:p>
        </w:tc>
        <w:tc>
          <w:tcPr>
            <w:tcW w:w="1634"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280264">
            <w:pPr>
              <w:jc w:val="center"/>
              <w:rPr>
                <w:b/>
                <w:bCs/>
                <w:lang w:eastAsia="ru-RU"/>
              </w:rPr>
            </w:pPr>
            <w:r w:rsidRPr="003E3C5C">
              <w:rPr>
                <w:b/>
                <w:bCs/>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280264">
            <w:pPr>
              <w:jc w:val="center"/>
              <w:rPr>
                <w:b/>
                <w:bCs/>
                <w:lang w:eastAsia="ru-RU"/>
              </w:rPr>
            </w:pPr>
            <w:r w:rsidRPr="003E3C5C">
              <w:rPr>
                <w:b/>
                <w:bCs/>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280264">
            <w:pPr>
              <w:jc w:val="center"/>
              <w:rPr>
                <w:b/>
                <w:bCs/>
                <w:lang w:eastAsia="ru-RU"/>
              </w:rPr>
            </w:pPr>
            <w:r w:rsidRPr="003E3C5C">
              <w:rPr>
                <w:b/>
                <w:bCs/>
                <w:lang w:eastAsia="ru-RU"/>
              </w:rPr>
              <w:t> </w:t>
            </w:r>
          </w:p>
        </w:tc>
        <w:tc>
          <w:tcPr>
            <w:tcW w:w="595"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280264">
            <w:pPr>
              <w:jc w:val="center"/>
              <w:rPr>
                <w:b/>
                <w:bCs/>
                <w:lang w:eastAsia="ru-RU"/>
              </w:rPr>
            </w:pPr>
            <w:r w:rsidRPr="003E3C5C">
              <w:rPr>
                <w:b/>
                <w:bCs/>
                <w:lang w:eastAsia="ru-RU"/>
              </w:rPr>
              <w:t> </w:t>
            </w:r>
          </w:p>
        </w:tc>
        <w:tc>
          <w:tcPr>
            <w:tcW w:w="2896" w:type="dxa"/>
            <w:tcBorders>
              <w:top w:val="nil"/>
              <w:left w:val="nil"/>
              <w:bottom w:val="single" w:sz="4" w:space="0" w:color="auto"/>
              <w:right w:val="single" w:sz="4" w:space="0" w:color="auto"/>
            </w:tcBorders>
            <w:shd w:val="clear" w:color="auto" w:fill="auto"/>
            <w:vAlign w:val="bottom"/>
            <w:hideMark/>
          </w:tcPr>
          <w:p w:rsidR="00541C94" w:rsidRPr="003E3C5C" w:rsidRDefault="00541C94" w:rsidP="00280264">
            <w:pPr>
              <w:jc w:val="right"/>
              <w:rPr>
                <w:b/>
                <w:bCs/>
                <w:lang w:eastAsia="ru-RU"/>
              </w:rPr>
            </w:pPr>
            <w:r w:rsidRPr="003E3C5C">
              <w:rPr>
                <w:b/>
                <w:bCs/>
                <w:lang w:eastAsia="ru-RU"/>
              </w:rPr>
              <w:t>7 760,2</w:t>
            </w:r>
          </w:p>
        </w:tc>
      </w:tr>
    </w:tbl>
    <w:p w:rsidR="00541C94" w:rsidRDefault="00541C94" w:rsidP="00541C94">
      <w:pPr>
        <w:autoSpaceDE w:val="0"/>
        <w:jc w:val="both"/>
        <w:rPr>
          <w:sz w:val="24"/>
          <w:szCs w:val="24"/>
        </w:rPr>
      </w:pPr>
    </w:p>
    <w:p w:rsidR="00541C94" w:rsidRDefault="00541C94" w:rsidP="00541C94">
      <w:pPr>
        <w:autoSpaceDE w:val="0"/>
        <w:jc w:val="both"/>
        <w:rPr>
          <w:sz w:val="24"/>
          <w:szCs w:val="24"/>
        </w:rPr>
      </w:pPr>
    </w:p>
    <w:tbl>
      <w:tblPr>
        <w:tblW w:w="11057" w:type="dxa"/>
        <w:tblInd w:w="-1026" w:type="dxa"/>
        <w:tblLayout w:type="fixed"/>
        <w:tblLook w:val="04A0" w:firstRow="1" w:lastRow="0" w:firstColumn="1" w:lastColumn="0" w:noHBand="0" w:noVBand="1"/>
      </w:tblPr>
      <w:tblGrid>
        <w:gridCol w:w="4678"/>
        <w:gridCol w:w="1470"/>
        <w:gridCol w:w="940"/>
        <w:gridCol w:w="1216"/>
        <w:gridCol w:w="627"/>
        <w:gridCol w:w="1134"/>
        <w:gridCol w:w="992"/>
      </w:tblGrid>
      <w:tr w:rsidR="00541C94" w:rsidRPr="003E3C5C" w:rsidTr="00280264">
        <w:trPr>
          <w:trHeight w:val="315"/>
        </w:trPr>
        <w:tc>
          <w:tcPr>
            <w:tcW w:w="4678" w:type="dxa"/>
            <w:tcBorders>
              <w:top w:val="nil"/>
              <w:left w:val="nil"/>
              <w:bottom w:val="nil"/>
              <w:right w:val="nil"/>
            </w:tcBorders>
            <w:shd w:val="clear" w:color="auto" w:fill="auto"/>
            <w:noWrap/>
            <w:vAlign w:val="bottom"/>
            <w:hideMark/>
          </w:tcPr>
          <w:p w:rsidR="00541C94" w:rsidRPr="003E3C5C" w:rsidRDefault="00541C94" w:rsidP="00541C94">
            <w:pPr>
              <w:rPr>
                <w:sz w:val="24"/>
                <w:szCs w:val="24"/>
                <w:lang w:eastAsia="ru-RU"/>
              </w:rPr>
            </w:pPr>
          </w:p>
        </w:tc>
        <w:tc>
          <w:tcPr>
            <w:tcW w:w="147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1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27"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1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r>
      <w:tr w:rsidR="00541C94" w:rsidRPr="003E3C5C" w:rsidTr="00280264">
        <w:trPr>
          <w:trHeight w:val="315"/>
        </w:trPr>
        <w:tc>
          <w:tcPr>
            <w:tcW w:w="4678"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47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1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27"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2126" w:type="dxa"/>
            <w:gridSpan w:val="2"/>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Приложение № 5</w:t>
            </w:r>
          </w:p>
        </w:tc>
      </w:tr>
      <w:tr w:rsidR="00541C94" w:rsidRPr="003E3C5C" w:rsidTr="00280264">
        <w:trPr>
          <w:trHeight w:val="315"/>
        </w:trPr>
        <w:tc>
          <w:tcPr>
            <w:tcW w:w="4678"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p>
        </w:tc>
        <w:tc>
          <w:tcPr>
            <w:tcW w:w="147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909" w:type="dxa"/>
            <w:gridSpan w:val="5"/>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к решению сельского Совета депутатов </w:t>
            </w:r>
          </w:p>
        </w:tc>
      </w:tr>
      <w:tr w:rsidR="00541C94" w:rsidRPr="003E3C5C" w:rsidTr="00280264">
        <w:trPr>
          <w:trHeight w:val="315"/>
        </w:trPr>
        <w:tc>
          <w:tcPr>
            <w:tcW w:w="4678"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147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909" w:type="dxa"/>
            <w:gridSpan w:val="5"/>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от   </w:t>
            </w:r>
            <w:r>
              <w:rPr>
                <w:lang w:eastAsia="ru-RU"/>
              </w:rPr>
              <w:t>25.12.2024 г.   № 49</w:t>
            </w:r>
            <w:r w:rsidRPr="003E3C5C">
              <w:rPr>
                <w:lang w:eastAsia="ru-RU"/>
              </w:rPr>
              <w:t>-</w:t>
            </w:r>
            <w:r>
              <w:rPr>
                <w:lang w:eastAsia="ru-RU"/>
              </w:rPr>
              <w:t>1</w:t>
            </w:r>
            <w:r w:rsidRPr="003E3C5C">
              <w:rPr>
                <w:lang w:eastAsia="ru-RU"/>
              </w:rPr>
              <w:t>0</w:t>
            </w:r>
            <w:r>
              <w:rPr>
                <w:lang w:eastAsia="ru-RU"/>
              </w:rPr>
              <w:t>9</w:t>
            </w:r>
            <w:r w:rsidRPr="003E3C5C">
              <w:rPr>
                <w:lang w:eastAsia="ru-RU"/>
              </w:rPr>
              <w:t>-р</w:t>
            </w:r>
          </w:p>
        </w:tc>
      </w:tr>
      <w:tr w:rsidR="00541C94" w:rsidRPr="003E3C5C" w:rsidTr="00280264">
        <w:trPr>
          <w:trHeight w:val="315"/>
        </w:trPr>
        <w:tc>
          <w:tcPr>
            <w:tcW w:w="4678"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6379" w:type="dxa"/>
            <w:gridSpan w:val="6"/>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 О   бюджете МО Кочергинский сельсовет на 2025 год </w:t>
            </w:r>
          </w:p>
        </w:tc>
      </w:tr>
      <w:tr w:rsidR="00541C94" w:rsidRPr="003E3C5C" w:rsidTr="00280264">
        <w:trPr>
          <w:trHeight w:val="315"/>
        </w:trPr>
        <w:tc>
          <w:tcPr>
            <w:tcW w:w="4678"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147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3969" w:type="dxa"/>
            <w:gridSpan w:val="4"/>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и плановый период 2026-2027 годов"</w:t>
            </w:r>
          </w:p>
        </w:tc>
      </w:tr>
      <w:tr w:rsidR="00541C94" w:rsidRPr="003E3C5C" w:rsidTr="00280264">
        <w:trPr>
          <w:trHeight w:val="315"/>
        </w:trPr>
        <w:tc>
          <w:tcPr>
            <w:tcW w:w="4678"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147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1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27"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1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280264">
        <w:trPr>
          <w:trHeight w:val="315"/>
        </w:trPr>
        <w:tc>
          <w:tcPr>
            <w:tcW w:w="10065" w:type="dxa"/>
            <w:gridSpan w:val="6"/>
            <w:tcBorders>
              <w:top w:val="nil"/>
              <w:left w:val="nil"/>
              <w:bottom w:val="nil"/>
              <w:right w:val="nil"/>
            </w:tcBorders>
            <w:shd w:val="clear" w:color="auto" w:fill="auto"/>
            <w:noWrap/>
            <w:vAlign w:val="bottom"/>
            <w:hideMark/>
          </w:tcPr>
          <w:p w:rsidR="00541C94" w:rsidRPr="003E3C5C" w:rsidRDefault="00541C94" w:rsidP="00541C94">
            <w:pPr>
              <w:jc w:val="center"/>
              <w:rPr>
                <w:b/>
                <w:bCs/>
                <w:lang w:eastAsia="ru-RU"/>
              </w:rPr>
            </w:pPr>
            <w:r w:rsidRPr="003E3C5C">
              <w:rPr>
                <w:b/>
                <w:bCs/>
                <w:lang w:eastAsia="ru-RU"/>
              </w:rPr>
              <w:t>Ведомственная структура расходов местного бюджета на плановый период 2026 - 2027 годы</w:t>
            </w:r>
          </w:p>
        </w:tc>
        <w:tc>
          <w:tcPr>
            <w:tcW w:w="992" w:type="dxa"/>
            <w:tcBorders>
              <w:top w:val="nil"/>
              <w:left w:val="nil"/>
              <w:bottom w:val="nil"/>
              <w:right w:val="nil"/>
            </w:tcBorders>
            <w:shd w:val="clear" w:color="auto" w:fill="auto"/>
            <w:noWrap/>
            <w:vAlign w:val="bottom"/>
            <w:hideMark/>
          </w:tcPr>
          <w:p w:rsidR="00541C94" w:rsidRPr="003E3C5C" w:rsidRDefault="00541C94" w:rsidP="00541C94">
            <w:pPr>
              <w:jc w:val="center"/>
              <w:rPr>
                <w:b/>
                <w:bCs/>
                <w:lang w:eastAsia="ru-RU"/>
              </w:rPr>
            </w:pPr>
          </w:p>
        </w:tc>
      </w:tr>
      <w:tr w:rsidR="00541C94" w:rsidRPr="003E3C5C" w:rsidTr="00280264">
        <w:trPr>
          <w:trHeight w:val="315"/>
        </w:trPr>
        <w:tc>
          <w:tcPr>
            <w:tcW w:w="6148" w:type="dxa"/>
            <w:gridSpan w:val="2"/>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16" w:type="dxa"/>
            <w:tcBorders>
              <w:top w:val="nil"/>
              <w:left w:val="nil"/>
              <w:bottom w:val="nil"/>
              <w:right w:val="nil"/>
            </w:tcBorders>
            <w:shd w:val="clear" w:color="auto" w:fill="auto"/>
            <w:noWrap/>
            <w:vAlign w:val="center"/>
            <w:hideMark/>
          </w:tcPr>
          <w:p w:rsidR="00541C94" w:rsidRPr="003E3C5C" w:rsidRDefault="00541C94" w:rsidP="00541C94">
            <w:pPr>
              <w:rPr>
                <w:lang w:eastAsia="ru-RU"/>
              </w:rPr>
            </w:pPr>
          </w:p>
        </w:tc>
        <w:tc>
          <w:tcPr>
            <w:tcW w:w="627" w:type="dxa"/>
            <w:tcBorders>
              <w:top w:val="nil"/>
              <w:left w:val="nil"/>
              <w:bottom w:val="nil"/>
              <w:right w:val="nil"/>
            </w:tcBorders>
            <w:shd w:val="clear" w:color="auto" w:fill="auto"/>
            <w:noWrap/>
            <w:vAlign w:val="center"/>
            <w:hideMark/>
          </w:tcPr>
          <w:p w:rsidR="00541C94" w:rsidRPr="003E3C5C" w:rsidRDefault="00541C94" w:rsidP="00541C94">
            <w:pPr>
              <w:rPr>
                <w:lang w:eastAsia="ru-RU"/>
              </w:rPr>
            </w:pPr>
          </w:p>
        </w:tc>
        <w:tc>
          <w:tcPr>
            <w:tcW w:w="1134" w:type="dxa"/>
            <w:tcBorders>
              <w:top w:val="nil"/>
              <w:left w:val="nil"/>
              <w:bottom w:val="nil"/>
              <w:right w:val="nil"/>
            </w:tcBorders>
            <w:shd w:val="clear" w:color="auto" w:fill="auto"/>
            <w:noWrap/>
            <w:vAlign w:val="center"/>
            <w:hideMark/>
          </w:tcPr>
          <w:p w:rsidR="00541C94" w:rsidRPr="003E3C5C" w:rsidRDefault="00541C94" w:rsidP="00541C94">
            <w:pPr>
              <w:rPr>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280264">
        <w:trPr>
          <w:trHeight w:val="315"/>
        </w:trPr>
        <w:tc>
          <w:tcPr>
            <w:tcW w:w="6148" w:type="dxa"/>
            <w:gridSpan w:val="2"/>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1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27"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134"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(тыс.руб.)</w:t>
            </w:r>
          </w:p>
        </w:tc>
        <w:tc>
          <w:tcPr>
            <w:tcW w:w="992"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r>
      <w:tr w:rsidR="00541C94" w:rsidRPr="003E3C5C" w:rsidTr="00280264">
        <w:trPr>
          <w:trHeight w:val="315"/>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Наименование показателя</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КБК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Утверждено на 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Утверждено на 2027 год</w:t>
            </w:r>
          </w:p>
        </w:tc>
      </w:tr>
      <w:tr w:rsidR="00541C94" w:rsidRPr="003E3C5C" w:rsidTr="00280264">
        <w:trPr>
          <w:trHeight w:val="102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541C94" w:rsidRPr="003E3C5C" w:rsidRDefault="00541C94" w:rsidP="00541C94">
            <w:pPr>
              <w:rPr>
                <w:lang w:eastAsia="ru-RU"/>
              </w:rPr>
            </w:pP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код главного распорядителя</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КФСР</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КЦСР</w:t>
            </w:r>
          </w:p>
        </w:tc>
        <w:tc>
          <w:tcPr>
            <w:tcW w:w="627"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КВР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1C94" w:rsidRPr="003E3C5C" w:rsidRDefault="00541C94" w:rsidP="00541C94">
            <w:pPr>
              <w:rPr>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41C94" w:rsidRPr="003E3C5C" w:rsidRDefault="00541C94" w:rsidP="00541C94">
            <w:pPr>
              <w:rPr>
                <w:lang w:eastAsia="ru-RU"/>
              </w:rPr>
            </w:pP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w:t>
            </w:r>
          </w:p>
        </w:tc>
        <w:tc>
          <w:tcPr>
            <w:tcW w:w="147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4</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b/>
                <w:bCs/>
                <w:lang w:eastAsia="ru-RU"/>
              </w:rPr>
            </w:pPr>
            <w:r w:rsidRPr="003E3C5C">
              <w:rPr>
                <w:b/>
                <w:bCs/>
                <w:lang w:eastAsia="ru-RU"/>
              </w:rPr>
              <w:t>7</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Администрация Кочергинского сельсовета</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6 346,2</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6 128,7</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0100</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4 061,7</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3 860,0</w:t>
            </w:r>
          </w:p>
        </w:tc>
      </w:tr>
      <w:tr w:rsidR="00541C94" w:rsidRPr="003E3C5C" w:rsidTr="00280264">
        <w:trPr>
          <w:trHeight w:val="76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Функционирование высшего должностного лица субъекта Российской Федерации и муниципального образования</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0102</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1 160,2</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Непрограммные направления деятельности</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0102</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9000000000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1 160,2</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Руководство и управление в сфере установленных функций</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0102</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9010000000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1 160,2</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Глава муниципального образования</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0102</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9010080250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1 160,2</w:t>
            </w:r>
          </w:p>
        </w:tc>
      </w:tr>
      <w:tr w:rsidR="00541C94" w:rsidRPr="003E3C5C" w:rsidTr="00280264">
        <w:trPr>
          <w:trHeight w:val="153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color w:val="000000"/>
                <w:lang w:eastAsia="ru-RU"/>
              </w:rPr>
            </w:pPr>
            <w:r w:rsidRPr="003E3C5C">
              <w:rPr>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0102</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9010080250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100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1 160,2</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color w:val="000000"/>
                <w:lang w:eastAsia="ru-RU"/>
              </w:rPr>
            </w:pPr>
            <w:r w:rsidRPr="003E3C5C">
              <w:rPr>
                <w:color w:val="000000"/>
                <w:lang w:eastAsia="ru-RU"/>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0102</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9010080250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120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1 160,2</w:t>
            </w:r>
          </w:p>
        </w:tc>
      </w:tr>
      <w:tr w:rsidR="00541C94" w:rsidRPr="003E3C5C" w:rsidTr="00280264">
        <w:trPr>
          <w:trHeight w:val="114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3E3C5C">
              <w:rPr>
                <w:lang w:eastAsia="ru-RU"/>
              </w:rPr>
              <w:lastRenderedPageBreak/>
              <w:t>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lastRenderedPageBreak/>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2 877,1</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2 677,4</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Непрограммные направления деятельности</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9000000000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2 877,1</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2 677,4</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Руководство и управление в сфере установленных функций</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9010000000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2 877,1</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2 677,4</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Центральный аппарат</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9010080210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2 155,6</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1 955,9</w:t>
            </w:r>
          </w:p>
        </w:tc>
      </w:tr>
      <w:tr w:rsidR="00541C94" w:rsidRPr="003E3C5C" w:rsidTr="00280264">
        <w:trPr>
          <w:trHeight w:val="153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color w:val="000000"/>
                <w:lang w:eastAsia="ru-RU"/>
              </w:rPr>
            </w:pPr>
            <w:r w:rsidRPr="003E3C5C">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9010080210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100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2 020,2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1 955,9</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color w:val="000000"/>
                <w:lang w:eastAsia="ru-RU"/>
              </w:rPr>
            </w:pPr>
            <w:r w:rsidRPr="003E3C5C">
              <w:rPr>
                <w:color w:val="000000"/>
                <w:lang w:eastAsia="ru-RU"/>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9010080210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120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2 020,2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1 955,9</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color w:val="000000"/>
                <w:lang w:eastAsia="ru-RU"/>
              </w:rPr>
            </w:pPr>
            <w:r w:rsidRPr="003E3C5C">
              <w:rPr>
                <w:color w:val="000000"/>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9010080210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134,4</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94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9010080210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134,4</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33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Иные бюджетные ассигнования</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9010080210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33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9010080210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850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9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Заработная плата работников органов местного самоуправления, переведенных на новые системы оплаты труда</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9010080240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721,5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721,5</w:t>
            </w:r>
          </w:p>
        </w:tc>
      </w:tr>
      <w:tr w:rsidR="00541C94" w:rsidRPr="003E3C5C" w:rsidTr="00280264">
        <w:trPr>
          <w:trHeight w:val="151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9010080240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100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721,5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721,5</w:t>
            </w:r>
          </w:p>
        </w:tc>
      </w:tr>
      <w:tr w:rsidR="00541C94" w:rsidRPr="003E3C5C" w:rsidTr="00280264">
        <w:trPr>
          <w:trHeight w:val="66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color w:val="000000"/>
                <w:lang w:eastAsia="ru-RU"/>
              </w:rPr>
            </w:pPr>
            <w:r w:rsidRPr="003E3C5C">
              <w:rPr>
                <w:color w:val="000000"/>
                <w:lang w:eastAsia="ru-RU"/>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0104</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9010080240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120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721,5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721,5</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Резервные фонды</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0111</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Непрограммные направления деятельности</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0111</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9000000000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Руководство и управление в сфере установленных функций</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0111</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9010000000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Резервные фонды</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0111</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9010080110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Иные бюджетные ассигнования</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0111</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9010080110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Резервные средства</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0111</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9010080110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870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21,4</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19,4</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Другие общегосударственные вопросы (административные комиссии)</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9010075140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6,2</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color w:val="000000"/>
                <w:lang w:eastAsia="ru-RU"/>
              </w:rPr>
            </w:pPr>
            <w:r w:rsidRPr="003E3C5C">
              <w:rPr>
                <w:color w:val="000000"/>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9010075140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6,2</w:t>
            </w:r>
          </w:p>
        </w:tc>
      </w:tr>
      <w:tr w:rsidR="00541C94" w:rsidRPr="003E3C5C" w:rsidTr="00280264">
        <w:trPr>
          <w:trHeight w:val="84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9010075140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6,2</w:t>
            </w:r>
          </w:p>
        </w:tc>
      </w:tr>
      <w:tr w:rsidR="00541C94" w:rsidRPr="003E3C5C" w:rsidTr="00280264">
        <w:trPr>
          <w:trHeight w:val="84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Другие общегосударственные вопросы (передача полномочий по внешнему муниципальному контролю)</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9010083070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13,2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13,2</w:t>
            </w:r>
          </w:p>
        </w:tc>
      </w:tr>
      <w:tr w:rsidR="00541C94" w:rsidRPr="003E3C5C" w:rsidTr="00280264">
        <w:trPr>
          <w:trHeight w:val="33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Иные 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9010083070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540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13,2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13,2</w:t>
            </w:r>
          </w:p>
        </w:tc>
      </w:tr>
      <w:tr w:rsidR="00541C94" w:rsidRPr="003E3C5C" w:rsidTr="00280264">
        <w:trPr>
          <w:trHeight w:val="88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Муниципальная программа "Развитие муниципального образования Кочергинский сельсовет на 2014-2027 годы".</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82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Подпрограмма 1 "Благоустройство населенных пунктов муниципального образования Кочергинский сельсовет "</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54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общегосударственные вопросы (Энергосбережение)</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0110085020</w:t>
            </w:r>
          </w:p>
        </w:tc>
        <w:tc>
          <w:tcPr>
            <w:tcW w:w="627"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589"/>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0110085020</w:t>
            </w:r>
          </w:p>
        </w:tc>
        <w:tc>
          <w:tcPr>
            <w:tcW w:w="627"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7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0110085020</w:t>
            </w:r>
          </w:p>
        </w:tc>
        <w:tc>
          <w:tcPr>
            <w:tcW w:w="627"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7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Муниципальная программа "Развитие муниципального образования Кочергинский сельсовет на 2014-2027 годы".</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7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1,0</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0,0</w:t>
            </w:r>
          </w:p>
        </w:tc>
      </w:tr>
      <w:tr w:rsidR="00541C94" w:rsidRPr="003E3C5C" w:rsidTr="00280264">
        <w:trPr>
          <w:trHeight w:val="117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Организация проведения пропаганды в местах проведения досуга несовершеннолетних и молодежи с целью разъяснения сущности экстремизма, его истоков и последствий</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0120082050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6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0120082050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7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0120082050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7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Формирование антикоррупционного общественного сознания к противодействию коррупции</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0120082060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6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0120082060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7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0120082060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61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Укрепление межнационального и межконфессионального согласия</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0120082070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61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0120082070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7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0120082070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Национальная оборона</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0200</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229,4</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Мобилизационная  и вневойсковая подготовка</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0203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229,4</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Национальная оборона в рамках непрограммных расходов</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0203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9020000000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229,4</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765"/>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lastRenderedPageBreak/>
              <w:t xml:space="preserve">Осуществление первичного воинского учета на территориях, где отсутствуют военные комиссариаты </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0203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9020051180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229,4</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145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0203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9020051180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100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168,3</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color w:val="000000"/>
                <w:lang w:eastAsia="ru-RU"/>
              </w:rPr>
            </w:pPr>
            <w:r w:rsidRPr="003E3C5C">
              <w:rPr>
                <w:color w:val="000000"/>
                <w:lang w:eastAsia="ru-RU"/>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0203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9020051180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120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168,3</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552"/>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color w:val="000000"/>
                <w:lang w:eastAsia="ru-RU"/>
              </w:rPr>
            </w:pPr>
            <w:r w:rsidRPr="003E3C5C">
              <w:rPr>
                <w:color w:val="000000"/>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0203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9020051180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61,1</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863"/>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0203</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9020051180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61,1</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Национальная экономика</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0400</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249,0</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258,4</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Дорожное хозяйство (дорожные фонды)</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0409</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249,0</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258,4</w:t>
            </w:r>
          </w:p>
        </w:tc>
      </w:tr>
      <w:tr w:rsidR="00541C94" w:rsidRPr="003E3C5C" w:rsidTr="00280264">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Муниципальная программа "Развитие муниципального образования Кочергинский сельсовет на 2014-2027 годы".</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0409</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249,0</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258,4</w:t>
            </w:r>
          </w:p>
        </w:tc>
      </w:tr>
      <w:tr w:rsidR="00541C94" w:rsidRPr="003E3C5C" w:rsidTr="00280264">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Подпрограмма 1 "Благоустройство населенных пунктов муниципального образования Кочергинский сельсовет "</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0409</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249,0</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258,4</w:t>
            </w:r>
          </w:p>
        </w:tc>
      </w:tr>
      <w:tr w:rsidR="00541C94" w:rsidRPr="003E3C5C" w:rsidTr="00280264">
        <w:trPr>
          <w:trHeight w:val="6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Содержание автомобильных дорог общего пользования местного значения за счет акцизов</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0409</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0110081020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248,5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258,4</w:t>
            </w:r>
          </w:p>
        </w:tc>
      </w:tr>
      <w:tr w:rsidR="00541C94" w:rsidRPr="003E3C5C" w:rsidTr="00280264">
        <w:trPr>
          <w:trHeight w:val="623"/>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0409</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0110081020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248,5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258,4</w:t>
            </w:r>
          </w:p>
        </w:tc>
      </w:tr>
      <w:tr w:rsidR="00541C94" w:rsidRPr="003E3C5C" w:rsidTr="00280264">
        <w:trPr>
          <w:trHeight w:val="8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0409</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0110081020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248,5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258,4</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Формирование законопослушного поведения участников дорожного движения</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0409</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0110082080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right"/>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563"/>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0409</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0110082080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right"/>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0409</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0110082080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right"/>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0,5</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0,0</w:t>
            </w:r>
          </w:p>
        </w:tc>
      </w:tr>
      <w:tr w:rsidR="00541C94" w:rsidRPr="003E3C5C" w:rsidTr="00280264">
        <w:trPr>
          <w:trHeight w:val="40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Жилищно-коммунальное хозяйство</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0500</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421,2</w:t>
            </w:r>
          </w:p>
        </w:tc>
      </w:tr>
      <w:tr w:rsidR="00541C94" w:rsidRPr="003E3C5C" w:rsidTr="00280264">
        <w:trPr>
          <w:trHeight w:val="40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Благоустройство</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0503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421,2</w:t>
            </w:r>
          </w:p>
        </w:tc>
      </w:tr>
      <w:tr w:rsidR="00541C94" w:rsidRPr="003E3C5C" w:rsidTr="00280264">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Муниципальная программа "Развитие муниципального образования Кочергинский сельсовет на 2014-2027 годы".</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0503</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c>
          <w:tcPr>
            <w:tcW w:w="992"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rPr>
                <w:lang w:eastAsia="ru-RU"/>
              </w:rPr>
            </w:pPr>
            <w:r w:rsidRPr="003E3C5C">
              <w:rPr>
                <w:lang w:eastAsia="ru-RU"/>
              </w:rPr>
              <w:t>421,2</w:t>
            </w:r>
          </w:p>
        </w:tc>
      </w:tr>
      <w:tr w:rsidR="00541C94" w:rsidRPr="003E3C5C" w:rsidTr="00280264">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Подпрограмма 1 "Благоустройство населенных пунктов муниципального образования Кочергинский сельсовет "</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0503</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c>
          <w:tcPr>
            <w:tcW w:w="992"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rPr>
                <w:lang w:eastAsia="ru-RU"/>
              </w:rPr>
            </w:pPr>
            <w:r w:rsidRPr="003E3C5C">
              <w:rPr>
                <w:lang w:eastAsia="ru-RU"/>
              </w:rPr>
              <w:t>421,2</w:t>
            </w:r>
          </w:p>
        </w:tc>
      </w:tr>
      <w:tr w:rsidR="00541C94" w:rsidRPr="003E3C5C" w:rsidTr="00280264">
        <w:trPr>
          <w:trHeight w:val="40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Уличное освещение</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0503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0110081030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c>
          <w:tcPr>
            <w:tcW w:w="992"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rPr>
                <w:lang w:eastAsia="ru-RU"/>
              </w:rPr>
            </w:pPr>
            <w:r w:rsidRPr="003E3C5C">
              <w:rPr>
                <w:lang w:eastAsia="ru-RU"/>
              </w:rPr>
              <w:t>421,2</w:t>
            </w:r>
          </w:p>
        </w:tc>
      </w:tr>
      <w:tr w:rsidR="00541C94" w:rsidRPr="003E3C5C" w:rsidTr="00280264">
        <w:trPr>
          <w:trHeight w:val="623"/>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0503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0110081030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421,2</w:t>
            </w:r>
          </w:p>
        </w:tc>
      </w:tr>
      <w:tr w:rsidR="00541C94" w:rsidRPr="003E3C5C" w:rsidTr="00280264">
        <w:trPr>
          <w:trHeight w:val="84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0503</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0110081030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421,2</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421,2</w:t>
            </w:r>
          </w:p>
        </w:tc>
      </w:tr>
      <w:tr w:rsidR="00541C94" w:rsidRPr="003E3C5C" w:rsidTr="00280264">
        <w:trPr>
          <w:trHeight w:val="3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 xml:space="preserve">Культура, кинематография </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0800</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1 280,0</w:t>
            </w:r>
          </w:p>
        </w:tc>
      </w:tr>
      <w:tr w:rsidR="00541C94" w:rsidRPr="003E3C5C" w:rsidTr="00280264">
        <w:trPr>
          <w:trHeight w:val="3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Культура</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0801</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1 280,0</w:t>
            </w:r>
          </w:p>
        </w:tc>
      </w:tr>
      <w:tr w:rsidR="00541C94" w:rsidRPr="003E3C5C" w:rsidTr="00280264">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Культура и кинематография в рамках непрограммных расходов</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0801</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9080000000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1 280,0</w:t>
            </w:r>
          </w:p>
        </w:tc>
      </w:tr>
      <w:tr w:rsidR="00541C94" w:rsidRPr="003E3C5C" w:rsidTr="00280264">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Передача полномочий на финансовое обеспечению деятельности (оказание услуг) подведомственных учреждений</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0801</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9080080620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1 280,0</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Межбюджетные трансферты</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0801</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9080080620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500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1 280,0</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межбюджетные трансферты</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0801</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9080080620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540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1 280,0</w:t>
            </w:r>
          </w:p>
        </w:tc>
      </w:tr>
      <w:tr w:rsidR="00541C94" w:rsidRPr="003E3C5C" w:rsidTr="00280264">
        <w:trPr>
          <w:trHeight w:val="360"/>
        </w:trPr>
        <w:tc>
          <w:tcPr>
            <w:tcW w:w="4678"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0801</w:t>
            </w:r>
          </w:p>
        </w:tc>
        <w:tc>
          <w:tcPr>
            <w:tcW w:w="121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9080080620</w:t>
            </w:r>
          </w:p>
        </w:tc>
        <w:tc>
          <w:tcPr>
            <w:tcW w:w="627"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lang w:eastAsia="ru-RU"/>
              </w:rPr>
            </w:pPr>
            <w:r w:rsidRPr="003E3C5C">
              <w:rPr>
                <w:lang w:eastAsia="ru-RU"/>
              </w:rPr>
              <w:t>540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1 280,0</w:t>
            </w:r>
          </w:p>
        </w:tc>
      </w:tr>
      <w:tr w:rsidR="00541C94" w:rsidRPr="003E3C5C" w:rsidTr="00280264">
        <w:trPr>
          <w:trHeight w:val="3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Физическая культура и спорт</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1100</w:t>
            </w:r>
          </w:p>
        </w:tc>
        <w:tc>
          <w:tcPr>
            <w:tcW w:w="1216"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вопросы в области физической культуры и спорта</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1105</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121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Муниципальная программа «Развитие социальной инфраструктуры: культуры, физической культуры и спорта на территории муниципального образования Кочергинский сельсовет» на 2014 - 2027 годы"</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1105</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200000000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Подпрограмма 2 «Развитие физической культуры и спорта на территории муниципального образования Кочергинский сельсовет» на 2014-2027 годы"</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1105</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220000000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58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Мероприятия в области физической культуры поселения</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1105</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220080810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709"/>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1105</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220080810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200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9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1105</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220080810</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240</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w:t>
            </w:r>
          </w:p>
        </w:tc>
      </w:tr>
      <w:tr w:rsidR="00541C94" w:rsidRPr="003E3C5C" w:rsidTr="00280264">
        <w:trPr>
          <w:trHeight w:val="312"/>
        </w:trPr>
        <w:tc>
          <w:tcPr>
            <w:tcW w:w="4678" w:type="dxa"/>
            <w:tcBorders>
              <w:top w:val="nil"/>
              <w:left w:val="single" w:sz="4" w:space="0" w:color="000000"/>
              <w:bottom w:val="single" w:sz="4" w:space="0" w:color="000000"/>
              <w:right w:val="single" w:sz="4" w:space="0" w:color="000000"/>
            </w:tcBorders>
            <w:shd w:val="clear" w:color="auto" w:fill="auto"/>
            <w:hideMark/>
          </w:tcPr>
          <w:p w:rsidR="00541C94" w:rsidRPr="003E3C5C" w:rsidRDefault="00541C94" w:rsidP="00541C94">
            <w:pPr>
              <w:rPr>
                <w:color w:val="000000"/>
                <w:lang w:eastAsia="ru-RU"/>
              </w:rPr>
            </w:pPr>
            <w:r w:rsidRPr="003E3C5C">
              <w:rPr>
                <w:color w:val="000000"/>
                <w:lang w:eastAsia="ru-RU"/>
              </w:rPr>
              <w:t>Условно утвержденные расходы</w:t>
            </w:r>
          </w:p>
        </w:tc>
        <w:tc>
          <w:tcPr>
            <w:tcW w:w="147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21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627"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1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152,8</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rPr>
                <w:lang w:eastAsia="ru-RU"/>
              </w:rPr>
            </w:pPr>
            <w:r w:rsidRPr="003E3C5C">
              <w:rPr>
                <w:lang w:eastAsia="ru-RU"/>
              </w:rPr>
              <w:t>306,1</w:t>
            </w:r>
          </w:p>
        </w:tc>
      </w:tr>
      <w:tr w:rsidR="00541C94" w:rsidRPr="003E3C5C" w:rsidTr="00280264">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541C94" w:rsidRPr="003E3C5C" w:rsidRDefault="00541C94" w:rsidP="00541C94">
            <w:pPr>
              <w:rPr>
                <w:b/>
                <w:bCs/>
                <w:lang w:eastAsia="ru-RU"/>
              </w:rPr>
            </w:pPr>
            <w:r w:rsidRPr="003E3C5C">
              <w:rPr>
                <w:b/>
                <w:bCs/>
                <w:lang w:eastAsia="ru-RU"/>
              </w:rPr>
              <w:t>ВСЕГО:</w:t>
            </w:r>
          </w:p>
        </w:tc>
        <w:tc>
          <w:tcPr>
            <w:tcW w:w="147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b/>
                <w:bCs/>
                <w:lang w:eastAsia="ru-RU"/>
              </w:rPr>
            </w:pPr>
            <w:r w:rsidRPr="003E3C5C">
              <w:rPr>
                <w:b/>
                <w:bCs/>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b/>
                <w:bCs/>
                <w:lang w:eastAsia="ru-RU"/>
              </w:rPr>
            </w:pPr>
            <w:r w:rsidRPr="003E3C5C">
              <w:rPr>
                <w:b/>
                <w:bCs/>
                <w:lang w:eastAsia="ru-RU"/>
              </w:rPr>
              <w:t> </w:t>
            </w:r>
          </w:p>
        </w:tc>
        <w:tc>
          <w:tcPr>
            <w:tcW w:w="1216"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b/>
                <w:bCs/>
                <w:lang w:eastAsia="ru-RU"/>
              </w:rPr>
            </w:pPr>
            <w:r w:rsidRPr="003E3C5C">
              <w:rPr>
                <w:b/>
                <w:bCs/>
                <w:lang w:eastAsia="ru-RU"/>
              </w:rPr>
              <w:t> </w:t>
            </w:r>
          </w:p>
        </w:tc>
        <w:tc>
          <w:tcPr>
            <w:tcW w:w="627"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b/>
                <w:bCs/>
                <w:lang w:eastAsia="ru-RU"/>
              </w:rPr>
            </w:pPr>
            <w:r w:rsidRPr="003E3C5C">
              <w:rPr>
                <w:b/>
                <w:bCs/>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541C94" w:rsidRPr="003E3C5C" w:rsidRDefault="00541C94" w:rsidP="00541C94">
            <w:pPr>
              <w:jc w:val="right"/>
              <w:rPr>
                <w:b/>
                <w:bCs/>
                <w:lang w:eastAsia="ru-RU"/>
              </w:rPr>
            </w:pPr>
            <w:r w:rsidRPr="003E3C5C">
              <w:rPr>
                <w:b/>
                <w:bCs/>
                <w:lang w:eastAsia="ru-RU"/>
              </w:rPr>
              <w:t>6 346,2</w:t>
            </w:r>
          </w:p>
        </w:tc>
        <w:tc>
          <w:tcPr>
            <w:tcW w:w="992" w:type="dxa"/>
            <w:tcBorders>
              <w:top w:val="nil"/>
              <w:left w:val="nil"/>
              <w:bottom w:val="single" w:sz="4" w:space="0" w:color="auto"/>
              <w:right w:val="single" w:sz="4" w:space="0" w:color="auto"/>
            </w:tcBorders>
            <w:shd w:val="clear" w:color="auto" w:fill="auto"/>
            <w:vAlign w:val="bottom"/>
            <w:hideMark/>
          </w:tcPr>
          <w:p w:rsidR="00541C94" w:rsidRPr="003E3C5C" w:rsidRDefault="00541C94" w:rsidP="00541C94">
            <w:pPr>
              <w:rPr>
                <w:b/>
                <w:bCs/>
                <w:lang w:eastAsia="ru-RU"/>
              </w:rPr>
            </w:pPr>
            <w:r w:rsidRPr="003E3C5C">
              <w:rPr>
                <w:b/>
                <w:bCs/>
                <w:lang w:eastAsia="ru-RU"/>
              </w:rPr>
              <w:t>6 128,7</w:t>
            </w:r>
          </w:p>
        </w:tc>
      </w:tr>
      <w:tr w:rsidR="00541C94" w:rsidRPr="003E3C5C" w:rsidTr="00280264">
        <w:trPr>
          <w:trHeight w:val="315"/>
        </w:trPr>
        <w:tc>
          <w:tcPr>
            <w:tcW w:w="4678"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p>
        </w:tc>
        <w:tc>
          <w:tcPr>
            <w:tcW w:w="147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1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27"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1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bl>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tbl>
      <w:tblPr>
        <w:tblW w:w="9600" w:type="dxa"/>
        <w:tblInd w:w="108" w:type="dxa"/>
        <w:tblLook w:val="04A0" w:firstRow="1" w:lastRow="0" w:firstColumn="1" w:lastColumn="0" w:noHBand="0" w:noVBand="1"/>
      </w:tblPr>
      <w:tblGrid>
        <w:gridCol w:w="4640"/>
        <w:gridCol w:w="1340"/>
        <w:gridCol w:w="820"/>
        <w:gridCol w:w="940"/>
        <w:gridCol w:w="1860"/>
      </w:tblGrid>
      <w:tr w:rsidR="00541C94" w:rsidRPr="003E3C5C" w:rsidTr="00541C94">
        <w:trPr>
          <w:trHeight w:val="255"/>
        </w:trPr>
        <w:tc>
          <w:tcPr>
            <w:tcW w:w="4640" w:type="dxa"/>
            <w:tcBorders>
              <w:top w:val="nil"/>
              <w:left w:val="nil"/>
              <w:bottom w:val="nil"/>
              <w:right w:val="nil"/>
            </w:tcBorders>
            <w:shd w:val="clear" w:color="auto" w:fill="auto"/>
            <w:noWrap/>
            <w:vAlign w:val="bottom"/>
            <w:hideMark/>
          </w:tcPr>
          <w:p w:rsidR="00541C94" w:rsidRPr="003E3C5C" w:rsidRDefault="00541C94" w:rsidP="00541C94">
            <w:pPr>
              <w:rPr>
                <w:sz w:val="24"/>
                <w:szCs w:val="24"/>
                <w:lang w:eastAsia="ru-RU"/>
              </w:rPr>
            </w:pPr>
          </w:p>
        </w:tc>
        <w:tc>
          <w:tcPr>
            <w:tcW w:w="13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82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86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255"/>
        </w:trPr>
        <w:tc>
          <w:tcPr>
            <w:tcW w:w="46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960" w:type="dxa"/>
            <w:gridSpan w:val="4"/>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Приложение  № 6</w:t>
            </w:r>
          </w:p>
        </w:tc>
      </w:tr>
      <w:tr w:rsidR="00541C94" w:rsidRPr="003E3C5C" w:rsidTr="00541C94">
        <w:trPr>
          <w:trHeight w:val="255"/>
        </w:trPr>
        <w:tc>
          <w:tcPr>
            <w:tcW w:w="4640"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p>
        </w:tc>
        <w:tc>
          <w:tcPr>
            <w:tcW w:w="4960" w:type="dxa"/>
            <w:gridSpan w:val="4"/>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к решению сельского Совета депутатов</w:t>
            </w:r>
          </w:p>
        </w:tc>
      </w:tr>
      <w:tr w:rsidR="00541C94" w:rsidRPr="003E3C5C" w:rsidTr="00541C94">
        <w:trPr>
          <w:trHeight w:val="255"/>
        </w:trPr>
        <w:tc>
          <w:tcPr>
            <w:tcW w:w="464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4960" w:type="dxa"/>
            <w:gridSpan w:val="4"/>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от  </w:t>
            </w:r>
            <w:r>
              <w:rPr>
                <w:lang w:eastAsia="ru-RU"/>
              </w:rPr>
              <w:t>25</w:t>
            </w:r>
            <w:r w:rsidRPr="003E3C5C">
              <w:rPr>
                <w:lang w:eastAsia="ru-RU"/>
              </w:rPr>
              <w:t xml:space="preserve">.12.2024 г. № </w:t>
            </w:r>
            <w:r>
              <w:rPr>
                <w:lang w:eastAsia="ru-RU"/>
              </w:rPr>
              <w:t>49</w:t>
            </w:r>
            <w:r w:rsidRPr="003E3C5C">
              <w:rPr>
                <w:lang w:eastAsia="ru-RU"/>
              </w:rPr>
              <w:t>-</w:t>
            </w:r>
            <w:r>
              <w:rPr>
                <w:lang w:eastAsia="ru-RU"/>
              </w:rPr>
              <w:t>1</w:t>
            </w:r>
            <w:r w:rsidRPr="003E3C5C">
              <w:rPr>
                <w:lang w:eastAsia="ru-RU"/>
              </w:rPr>
              <w:t>0</w:t>
            </w:r>
            <w:r>
              <w:rPr>
                <w:lang w:eastAsia="ru-RU"/>
              </w:rPr>
              <w:t>9</w:t>
            </w:r>
            <w:r w:rsidRPr="003E3C5C">
              <w:rPr>
                <w:lang w:eastAsia="ru-RU"/>
              </w:rPr>
              <w:t>-р</w:t>
            </w:r>
          </w:p>
        </w:tc>
      </w:tr>
      <w:tr w:rsidR="00541C94" w:rsidRPr="003E3C5C" w:rsidTr="00541C94">
        <w:trPr>
          <w:trHeight w:val="1080"/>
        </w:trPr>
        <w:tc>
          <w:tcPr>
            <w:tcW w:w="464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4960" w:type="dxa"/>
            <w:gridSpan w:val="4"/>
            <w:tcBorders>
              <w:top w:val="nil"/>
              <w:left w:val="nil"/>
              <w:bottom w:val="nil"/>
              <w:right w:val="nil"/>
            </w:tcBorders>
            <w:shd w:val="clear" w:color="auto" w:fill="auto"/>
            <w:hideMark/>
          </w:tcPr>
          <w:p w:rsidR="00541C94" w:rsidRPr="003E3C5C" w:rsidRDefault="00541C94" w:rsidP="00541C94">
            <w:pPr>
              <w:jc w:val="right"/>
              <w:rPr>
                <w:color w:val="000000"/>
                <w:lang w:eastAsia="ru-RU"/>
              </w:rPr>
            </w:pPr>
            <w:r w:rsidRPr="003E3C5C">
              <w:rPr>
                <w:color w:val="000000"/>
                <w:lang w:eastAsia="ru-RU"/>
              </w:rPr>
              <w:t xml:space="preserve">"О  бюджете МО очергинский сельсовет на 2025 год </w:t>
            </w:r>
            <w:r w:rsidRPr="003E3C5C">
              <w:rPr>
                <w:color w:val="000000"/>
                <w:lang w:eastAsia="ru-RU"/>
              </w:rPr>
              <w:br/>
              <w:t>и плановый период 2026 -2027 годов"</w:t>
            </w:r>
          </w:p>
        </w:tc>
      </w:tr>
      <w:tr w:rsidR="00541C94" w:rsidRPr="003E3C5C" w:rsidTr="00541C94">
        <w:trPr>
          <w:trHeight w:val="509"/>
        </w:trPr>
        <w:tc>
          <w:tcPr>
            <w:tcW w:w="9600" w:type="dxa"/>
            <w:gridSpan w:val="5"/>
            <w:vMerge w:val="restart"/>
            <w:tcBorders>
              <w:top w:val="nil"/>
              <w:left w:val="nil"/>
              <w:bottom w:val="nil"/>
              <w:right w:val="nil"/>
            </w:tcBorders>
            <w:shd w:val="clear" w:color="auto" w:fill="auto"/>
            <w:vAlign w:val="center"/>
            <w:hideMark/>
          </w:tcPr>
          <w:p w:rsidR="00541C94" w:rsidRPr="003E3C5C" w:rsidRDefault="00541C94" w:rsidP="00541C94">
            <w:pPr>
              <w:jc w:val="center"/>
              <w:rPr>
                <w:lang w:eastAsia="ru-RU"/>
              </w:rPr>
            </w:pPr>
            <w:r w:rsidRPr="003E3C5C">
              <w:rPr>
                <w:lang w:eastAsia="ru-RU"/>
              </w:rPr>
              <w:t xml:space="preserve">Распределение бюджетных ассигнований по разделам, подразделам, целевым статьям (муниципальным программам Кочергинского сельсовета и непрограммным направлениям деятельности), группам и подгруппам видов расходов классификации расходов местного бюджета на 2025 год </w:t>
            </w:r>
          </w:p>
        </w:tc>
      </w:tr>
      <w:tr w:rsidR="00541C94" w:rsidRPr="003E3C5C" w:rsidTr="00541C94">
        <w:trPr>
          <w:trHeight w:val="509"/>
        </w:trPr>
        <w:tc>
          <w:tcPr>
            <w:tcW w:w="9600" w:type="dxa"/>
            <w:gridSpan w:val="5"/>
            <w:vMerge/>
            <w:tcBorders>
              <w:top w:val="nil"/>
              <w:left w:val="nil"/>
              <w:bottom w:val="nil"/>
              <w:right w:val="nil"/>
            </w:tcBorders>
            <w:vAlign w:val="center"/>
            <w:hideMark/>
          </w:tcPr>
          <w:p w:rsidR="00541C94" w:rsidRPr="003E3C5C" w:rsidRDefault="00541C94" w:rsidP="00541C94">
            <w:pPr>
              <w:rPr>
                <w:lang w:eastAsia="ru-RU"/>
              </w:rPr>
            </w:pPr>
          </w:p>
        </w:tc>
      </w:tr>
      <w:tr w:rsidR="00541C94" w:rsidRPr="003E3C5C" w:rsidTr="00541C94">
        <w:trPr>
          <w:trHeight w:val="509"/>
        </w:trPr>
        <w:tc>
          <w:tcPr>
            <w:tcW w:w="9600" w:type="dxa"/>
            <w:gridSpan w:val="5"/>
            <w:vMerge/>
            <w:tcBorders>
              <w:top w:val="nil"/>
              <w:left w:val="nil"/>
              <w:bottom w:val="nil"/>
              <w:right w:val="nil"/>
            </w:tcBorders>
            <w:vAlign w:val="center"/>
            <w:hideMark/>
          </w:tcPr>
          <w:p w:rsidR="00541C94" w:rsidRPr="003E3C5C" w:rsidRDefault="00541C94" w:rsidP="00541C94">
            <w:pPr>
              <w:rPr>
                <w:lang w:eastAsia="ru-RU"/>
              </w:rPr>
            </w:pPr>
          </w:p>
        </w:tc>
      </w:tr>
      <w:tr w:rsidR="00541C94" w:rsidRPr="003E3C5C" w:rsidTr="00541C94">
        <w:trPr>
          <w:trHeight w:val="509"/>
        </w:trPr>
        <w:tc>
          <w:tcPr>
            <w:tcW w:w="9600" w:type="dxa"/>
            <w:gridSpan w:val="5"/>
            <w:vMerge/>
            <w:tcBorders>
              <w:top w:val="nil"/>
              <w:left w:val="nil"/>
              <w:bottom w:val="nil"/>
              <w:right w:val="nil"/>
            </w:tcBorders>
            <w:vAlign w:val="center"/>
            <w:hideMark/>
          </w:tcPr>
          <w:p w:rsidR="00541C94" w:rsidRPr="003E3C5C" w:rsidRDefault="00541C94" w:rsidP="00541C94">
            <w:pPr>
              <w:rPr>
                <w:lang w:eastAsia="ru-RU"/>
              </w:rPr>
            </w:pPr>
          </w:p>
        </w:tc>
      </w:tr>
      <w:tr w:rsidR="00541C94" w:rsidRPr="003E3C5C" w:rsidTr="00541C94">
        <w:trPr>
          <w:trHeight w:val="255"/>
        </w:trPr>
        <w:tc>
          <w:tcPr>
            <w:tcW w:w="4640" w:type="dxa"/>
            <w:tcBorders>
              <w:top w:val="nil"/>
              <w:left w:val="nil"/>
              <w:bottom w:val="nil"/>
              <w:right w:val="nil"/>
            </w:tcBorders>
            <w:shd w:val="clear" w:color="auto" w:fill="auto"/>
            <w:noWrap/>
            <w:vAlign w:val="bottom"/>
            <w:hideMark/>
          </w:tcPr>
          <w:p w:rsidR="00541C94" w:rsidRPr="003E3C5C" w:rsidRDefault="00541C94" w:rsidP="00541C94">
            <w:pPr>
              <w:jc w:val="center"/>
              <w:rPr>
                <w:lang w:eastAsia="ru-RU"/>
              </w:rPr>
            </w:pPr>
          </w:p>
        </w:tc>
        <w:tc>
          <w:tcPr>
            <w:tcW w:w="13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82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86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117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lastRenderedPageBreak/>
              <w:t>Наименование главных распорядителей и наименование показателей бюджетной классификации</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b/>
                <w:bCs/>
                <w:lang w:eastAsia="ru-RU"/>
              </w:rPr>
            </w:pPr>
            <w:r w:rsidRPr="003E3C5C">
              <w:rPr>
                <w:b/>
                <w:bCs/>
                <w:lang w:eastAsia="ru-RU"/>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КВР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КФСР</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Утверждено на 2025 год</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3</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5</w:t>
            </w:r>
          </w:p>
        </w:tc>
        <w:tc>
          <w:tcPr>
            <w:tcW w:w="186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6</w:t>
            </w:r>
          </w:p>
        </w:tc>
      </w:tr>
      <w:tr w:rsidR="00541C94" w:rsidRPr="003E3C5C" w:rsidTr="00541C94">
        <w:trPr>
          <w:trHeight w:val="81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Муниципальная программа 1 "Развитие муниципального образования Кочергинский сельсовет на 2014-2027 годы".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1 495,5</w:t>
            </w:r>
          </w:p>
        </w:tc>
      </w:tr>
      <w:tr w:rsidR="00541C94" w:rsidRPr="003E3C5C" w:rsidTr="00541C94">
        <w:trPr>
          <w:trHeight w:val="84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Подпрограмма 1 "Благоустройство населенных пунктов муниципального образования Кочергинский сельсовет "</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1 494,5</w:t>
            </w:r>
          </w:p>
        </w:tc>
      </w:tr>
      <w:tr w:rsidR="00541C94" w:rsidRPr="003E3C5C" w:rsidTr="00541C94">
        <w:trPr>
          <w:trHeight w:val="66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1 494,5</w:t>
            </w:r>
          </w:p>
        </w:tc>
      </w:tr>
      <w:tr w:rsidR="00541C94" w:rsidRPr="003E3C5C" w:rsidTr="00541C94">
        <w:trPr>
          <w:trHeight w:val="36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 xml:space="preserve">Другие общегосударственные вопросы </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r>
      <w:tr w:rsidR="00541C94" w:rsidRPr="003E3C5C" w:rsidTr="00541C94">
        <w:trPr>
          <w:trHeight w:val="563"/>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общегосударственные вопросы (Энергосбережение)</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0110085020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r>
      <w:tr w:rsidR="00541C94" w:rsidRPr="003E3C5C" w:rsidTr="00541C94">
        <w:trPr>
          <w:trHeight w:val="312"/>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Дорожное хозяйство (дорожные фонды)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1 004,3</w:t>
            </w:r>
          </w:p>
        </w:tc>
      </w:tr>
      <w:tr w:rsidR="00541C94" w:rsidRPr="003E3C5C" w:rsidTr="00541C94">
        <w:trPr>
          <w:trHeight w:val="51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Содержание автомобильных дорог общего пользования местного значения за счет акцизов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0110081020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236,2</w:t>
            </w:r>
          </w:p>
        </w:tc>
      </w:tr>
      <w:tr w:rsidR="00541C94" w:rsidRPr="003E3C5C" w:rsidTr="00541C94">
        <w:trPr>
          <w:trHeight w:val="623"/>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межбюджетные трансферты на формирование муниципальных дорожных фондов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0110081021</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767,6</w:t>
            </w:r>
          </w:p>
        </w:tc>
      </w:tr>
      <w:tr w:rsidR="00541C94" w:rsidRPr="003E3C5C" w:rsidTr="00541C94">
        <w:trPr>
          <w:trHeight w:val="57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Формирование законопослушного поведения участников дорожного движения</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0110082080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0,5</w:t>
            </w:r>
          </w:p>
        </w:tc>
      </w:tr>
      <w:tr w:rsidR="00541C94" w:rsidRPr="003E3C5C" w:rsidTr="00541C94">
        <w:trPr>
          <w:trHeight w:val="398"/>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вопросы в области национальной экономики</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0412</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2,0</w:t>
            </w:r>
          </w:p>
        </w:tc>
      </w:tr>
      <w:tr w:rsidR="00541C94" w:rsidRPr="003E3C5C" w:rsidTr="00541C94">
        <w:trPr>
          <w:trHeight w:val="57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Расходы по уничтожению сорняков дикорастущей конопли</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0110083090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0412</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2,0</w:t>
            </w:r>
          </w:p>
        </w:tc>
      </w:tr>
      <w:tr w:rsidR="00541C94" w:rsidRPr="003E3C5C" w:rsidTr="00541C94">
        <w:trPr>
          <w:trHeight w:val="409"/>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ЖИЛИЩНО-КОММУНАЛЬНОЕ ХОЗЯЙСТВО</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487,2</w:t>
            </w:r>
          </w:p>
        </w:tc>
      </w:tr>
      <w:tr w:rsidR="00541C94" w:rsidRPr="003E3C5C" w:rsidTr="00541C94">
        <w:trPr>
          <w:trHeight w:val="36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Благоустройство</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0503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396,2</w:t>
            </w:r>
          </w:p>
        </w:tc>
      </w:tr>
      <w:tr w:rsidR="00541C94" w:rsidRPr="003E3C5C" w:rsidTr="00541C94">
        <w:trPr>
          <w:trHeight w:val="36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Уличное освещение</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0110081030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0503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421,2</w:t>
            </w:r>
          </w:p>
        </w:tc>
      </w:tr>
      <w:tr w:rsidR="00541C94" w:rsidRPr="003E3C5C" w:rsidTr="00541C94">
        <w:trPr>
          <w:trHeight w:val="45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Прочие расходы по благоустройству</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0110081160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0503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66,0</w:t>
            </w:r>
          </w:p>
        </w:tc>
      </w:tr>
      <w:tr w:rsidR="00541C94" w:rsidRPr="003E3C5C" w:rsidTr="00541C94">
        <w:trPr>
          <w:trHeight w:val="76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 xml:space="preserve">Подпрограмма 2 "Обеспечение безопасности жизнедеятельности населения муниципального образования Кочергинский </w:t>
            </w:r>
            <w:r w:rsidRPr="003E3C5C">
              <w:rPr>
                <w:lang w:eastAsia="ru-RU"/>
              </w:rPr>
              <w:lastRenderedPageBreak/>
              <w:t>сельсовет"</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lastRenderedPageBreak/>
              <w:t>0120000000</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r>
      <w:tr w:rsidR="00541C94" w:rsidRPr="003E3C5C" w:rsidTr="00541C94">
        <w:trPr>
          <w:trHeight w:val="623"/>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 xml:space="preserve">Другие общегосударственные вопросы </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r>
      <w:tr w:rsidR="00541C94" w:rsidRPr="003E3C5C" w:rsidTr="00541C94">
        <w:trPr>
          <w:trHeight w:val="102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Организация проведения пропаганды в местах проведения досуга несовершеннолетних и молодежи с целью разъяснения сущности экстремизма, его истоков и последствий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0120082050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0,5</w:t>
            </w:r>
          </w:p>
        </w:tc>
      </w:tr>
      <w:tr w:rsidR="00541C94" w:rsidRPr="003E3C5C" w:rsidTr="00541C94">
        <w:trPr>
          <w:trHeight w:val="623"/>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Формирование антикоррупционного общественного сознания к противодействию коррупции</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0120082060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0,3</w:t>
            </w:r>
          </w:p>
        </w:tc>
      </w:tr>
      <w:tr w:rsidR="00541C94" w:rsidRPr="003E3C5C" w:rsidTr="00541C94">
        <w:trPr>
          <w:trHeight w:val="51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Укрепление межнационального и межконфессионального согласия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0120082070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0,3</w:t>
            </w:r>
          </w:p>
        </w:tc>
      </w:tr>
      <w:tr w:rsidR="00541C94" w:rsidRPr="003E3C5C" w:rsidTr="00541C94">
        <w:trPr>
          <w:trHeight w:val="1118"/>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Муниципальная программа «Развитие социальной инфраструктуры: культуры, физической культуры и спорта на территории муниципального образования Кочергинский сельсовет» на 2014 - 2027 годы"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0200000000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102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Муниципальная программа 2 «Развитие физической культуры и спорта на территории муниципального образования Кочергинский сельсовет» на 2014-2027 годы"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649"/>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200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51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вопросы в области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51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Мероприятия в области физической культуры поселения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0220080810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1105</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402"/>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Непрограммные направления деятельности</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9000000000</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6 261,7</w:t>
            </w:r>
          </w:p>
        </w:tc>
      </w:tr>
      <w:tr w:rsidR="00541C94" w:rsidRPr="003E3C5C" w:rsidTr="00541C94">
        <w:trPr>
          <w:trHeight w:val="51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4 350,9</w:t>
            </w:r>
          </w:p>
        </w:tc>
      </w:tr>
      <w:tr w:rsidR="00541C94" w:rsidRPr="003E3C5C" w:rsidTr="00541C94">
        <w:trPr>
          <w:trHeight w:val="1429"/>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E3C5C">
              <w:rPr>
                <w:lang w:eastAsia="ru-RU"/>
              </w:rPr>
              <w:lastRenderedPageBreak/>
              <w:t>внебюджетными фондами</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lastRenderedPageBreak/>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3 901,9</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3 901,9</w:t>
            </w:r>
          </w:p>
        </w:tc>
      </w:tr>
      <w:tr w:rsidR="00541C94" w:rsidRPr="003E3C5C" w:rsidTr="00541C94">
        <w:trPr>
          <w:trHeight w:val="76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Функционирование высшего должностного лица субъекта Российской Федерации 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0102</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1 160,2</w:t>
            </w:r>
          </w:p>
        </w:tc>
      </w:tr>
      <w:tr w:rsidR="00541C94" w:rsidRPr="003E3C5C" w:rsidTr="00541C94">
        <w:trPr>
          <w:trHeight w:val="51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Функционирование высшего должностного лица субъекта Российской Федерации и муниципального образования (глава МО)</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9010080250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0102</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r>
      <w:tr w:rsidR="00541C94" w:rsidRPr="003E3C5C" w:rsidTr="00541C94">
        <w:trPr>
          <w:trHeight w:val="102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2 741,7</w:t>
            </w:r>
          </w:p>
        </w:tc>
      </w:tr>
      <w:tr w:rsidR="00541C94" w:rsidRPr="003E3C5C" w:rsidTr="00541C94">
        <w:trPr>
          <w:trHeight w:val="51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2 020,2</w:t>
            </w:r>
          </w:p>
        </w:tc>
      </w:tr>
      <w:tr w:rsidR="00541C94" w:rsidRPr="003E3C5C" w:rsidTr="00541C94">
        <w:trPr>
          <w:trHeight w:val="878"/>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Заработная плата работников органов местного самоуправления, переведенных на новые системы оплаты труда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9010080240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721,5</w:t>
            </w:r>
          </w:p>
        </w:tc>
      </w:tr>
      <w:tr w:rsidR="00541C94" w:rsidRPr="003E3C5C" w:rsidTr="00541C94">
        <w:trPr>
          <w:trHeight w:val="66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422,7</w:t>
            </w:r>
          </w:p>
        </w:tc>
      </w:tr>
      <w:tr w:rsidR="00541C94" w:rsidRPr="003E3C5C" w:rsidTr="00541C94">
        <w:trPr>
          <w:trHeight w:val="383"/>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422,7</w:t>
            </w:r>
          </w:p>
        </w:tc>
      </w:tr>
      <w:tr w:rsidR="00541C94" w:rsidRPr="003E3C5C" w:rsidTr="00541C94">
        <w:trPr>
          <w:trHeight w:val="623"/>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422,7</w:t>
            </w:r>
          </w:p>
        </w:tc>
      </w:tr>
      <w:tr w:rsidR="00541C94" w:rsidRPr="003E3C5C" w:rsidTr="00541C94">
        <w:trPr>
          <w:trHeight w:val="102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422,7</w:t>
            </w:r>
          </w:p>
        </w:tc>
      </w:tr>
      <w:tr w:rsidR="00541C94" w:rsidRPr="003E3C5C" w:rsidTr="00541C94">
        <w:trPr>
          <w:trHeight w:val="31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19,4</w:t>
            </w:r>
          </w:p>
        </w:tc>
      </w:tr>
      <w:tr w:rsidR="00541C94" w:rsidRPr="003E3C5C" w:rsidTr="00541C94">
        <w:trPr>
          <w:trHeight w:val="67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общегосударственные вопросы (административные комиссии)</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9010075140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6,2</w:t>
            </w:r>
          </w:p>
        </w:tc>
      </w:tr>
      <w:tr w:rsidR="00541C94" w:rsidRPr="003E3C5C" w:rsidTr="00541C94">
        <w:trPr>
          <w:trHeight w:val="578"/>
        </w:trPr>
        <w:tc>
          <w:tcPr>
            <w:tcW w:w="464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Другие общегосударственные вопросы (передача полномочий по внешнему муниципальному контролю)</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9010083070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13,2</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Уплата налогов, сборов и иных платежей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3,9</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3,9</w:t>
            </w:r>
          </w:p>
        </w:tc>
      </w:tr>
      <w:tr w:rsidR="00541C94" w:rsidRPr="003E3C5C" w:rsidTr="00541C94">
        <w:trPr>
          <w:trHeight w:val="102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3,9</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36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Резервные фонды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36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Резервные средства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9010080110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0111</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51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Национальная оборона в рамках непрограммных расходов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208,4</w:t>
            </w:r>
          </w:p>
        </w:tc>
      </w:tr>
      <w:tr w:rsidR="00541C94" w:rsidRPr="003E3C5C" w:rsidTr="00541C94">
        <w:trPr>
          <w:trHeight w:val="51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Фонд оплаты труда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168,3</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168,3</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0203</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168,3</w:t>
            </w:r>
          </w:p>
        </w:tc>
      </w:tr>
      <w:tr w:rsidR="00541C94" w:rsidRPr="003E3C5C" w:rsidTr="00541C94">
        <w:trPr>
          <w:trHeight w:val="589"/>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9020051180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0203</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168,3</w:t>
            </w:r>
          </w:p>
        </w:tc>
      </w:tr>
      <w:tr w:rsidR="00541C94" w:rsidRPr="003E3C5C" w:rsidTr="00541C94">
        <w:trPr>
          <w:trHeight w:val="672"/>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40,1</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40,1</w:t>
            </w:r>
          </w:p>
        </w:tc>
      </w:tr>
      <w:tr w:rsidR="00541C94" w:rsidRPr="003E3C5C" w:rsidTr="00541C94">
        <w:trPr>
          <w:trHeight w:val="638"/>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9020051180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0203</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168,3</w:t>
            </w:r>
          </w:p>
        </w:tc>
      </w:tr>
      <w:tr w:rsidR="00541C94" w:rsidRPr="003E3C5C" w:rsidTr="00541C94">
        <w:trPr>
          <w:trHeight w:val="638"/>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Межбюджетные трансферты бюджету муниципального района из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1 702,4</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вопросы в области культуры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1 702,4</w:t>
            </w:r>
          </w:p>
        </w:tc>
      </w:tr>
      <w:tr w:rsidR="00541C94" w:rsidRPr="003E3C5C" w:rsidTr="00541C94">
        <w:trPr>
          <w:trHeight w:val="5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вопросы в области культуры (передача полномочий в области культуры)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0801</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1 702,4</w:t>
            </w:r>
          </w:p>
        </w:tc>
      </w:tr>
      <w:tr w:rsidR="00541C94" w:rsidRPr="003E3C5C" w:rsidTr="00541C94">
        <w:trPr>
          <w:trHeight w:val="25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Всего</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7 760,2</w:t>
            </w:r>
          </w:p>
        </w:tc>
      </w:tr>
    </w:tbl>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tbl>
      <w:tblPr>
        <w:tblW w:w="9640" w:type="dxa"/>
        <w:tblInd w:w="108" w:type="dxa"/>
        <w:tblLook w:val="04A0" w:firstRow="1" w:lastRow="0" w:firstColumn="1" w:lastColumn="0" w:noHBand="0" w:noVBand="1"/>
      </w:tblPr>
      <w:tblGrid>
        <w:gridCol w:w="4040"/>
        <w:gridCol w:w="1311"/>
        <w:gridCol w:w="804"/>
        <w:gridCol w:w="921"/>
        <w:gridCol w:w="1336"/>
        <w:gridCol w:w="1336"/>
      </w:tblGrid>
      <w:tr w:rsidR="00541C94" w:rsidRPr="003E3C5C" w:rsidTr="00541C94">
        <w:trPr>
          <w:trHeight w:val="255"/>
        </w:trPr>
        <w:tc>
          <w:tcPr>
            <w:tcW w:w="4140" w:type="dxa"/>
            <w:tcBorders>
              <w:top w:val="nil"/>
              <w:left w:val="nil"/>
              <w:bottom w:val="nil"/>
              <w:right w:val="nil"/>
            </w:tcBorders>
            <w:shd w:val="clear" w:color="auto" w:fill="auto"/>
            <w:noWrap/>
            <w:vAlign w:val="bottom"/>
            <w:hideMark/>
          </w:tcPr>
          <w:p w:rsidR="00541C94" w:rsidRPr="003E3C5C" w:rsidRDefault="00541C94" w:rsidP="00541C94">
            <w:pPr>
              <w:rPr>
                <w:sz w:val="24"/>
                <w:szCs w:val="24"/>
                <w:lang w:eastAsia="ru-RU"/>
              </w:rPr>
            </w:pPr>
          </w:p>
        </w:tc>
        <w:tc>
          <w:tcPr>
            <w:tcW w:w="13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82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6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1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255"/>
        </w:trPr>
        <w:tc>
          <w:tcPr>
            <w:tcW w:w="41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5500" w:type="dxa"/>
            <w:gridSpan w:val="5"/>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Приложение  № 7</w:t>
            </w:r>
          </w:p>
        </w:tc>
      </w:tr>
      <w:tr w:rsidR="00541C94" w:rsidRPr="003E3C5C" w:rsidTr="00541C94">
        <w:trPr>
          <w:trHeight w:val="255"/>
        </w:trPr>
        <w:tc>
          <w:tcPr>
            <w:tcW w:w="4140"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p>
        </w:tc>
        <w:tc>
          <w:tcPr>
            <w:tcW w:w="5500" w:type="dxa"/>
            <w:gridSpan w:val="5"/>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к решению сельского Совета депутатов</w:t>
            </w:r>
          </w:p>
        </w:tc>
      </w:tr>
      <w:tr w:rsidR="00541C94" w:rsidRPr="003E3C5C" w:rsidTr="00541C94">
        <w:trPr>
          <w:trHeight w:val="255"/>
        </w:trPr>
        <w:tc>
          <w:tcPr>
            <w:tcW w:w="414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5500" w:type="dxa"/>
            <w:gridSpan w:val="5"/>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от  </w:t>
            </w:r>
            <w:r>
              <w:rPr>
                <w:lang w:eastAsia="ru-RU"/>
              </w:rPr>
              <w:t>25</w:t>
            </w:r>
            <w:r w:rsidRPr="003E3C5C">
              <w:rPr>
                <w:lang w:eastAsia="ru-RU"/>
              </w:rPr>
              <w:t xml:space="preserve">.12.2024 г. № </w:t>
            </w:r>
            <w:r>
              <w:rPr>
                <w:lang w:eastAsia="ru-RU"/>
              </w:rPr>
              <w:t>49</w:t>
            </w:r>
            <w:r w:rsidRPr="003E3C5C">
              <w:rPr>
                <w:lang w:eastAsia="ru-RU"/>
              </w:rPr>
              <w:t>-</w:t>
            </w:r>
            <w:r>
              <w:rPr>
                <w:lang w:eastAsia="ru-RU"/>
              </w:rPr>
              <w:t>1</w:t>
            </w:r>
            <w:r w:rsidRPr="003E3C5C">
              <w:rPr>
                <w:lang w:eastAsia="ru-RU"/>
              </w:rPr>
              <w:t>0</w:t>
            </w:r>
            <w:r>
              <w:rPr>
                <w:lang w:eastAsia="ru-RU"/>
              </w:rPr>
              <w:t>9</w:t>
            </w:r>
            <w:r w:rsidRPr="003E3C5C">
              <w:rPr>
                <w:lang w:eastAsia="ru-RU"/>
              </w:rPr>
              <w:t>-р</w:t>
            </w:r>
          </w:p>
        </w:tc>
      </w:tr>
      <w:tr w:rsidR="00541C94" w:rsidRPr="003E3C5C" w:rsidTr="00541C94">
        <w:trPr>
          <w:trHeight w:val="1080"/>
        </w:trPr>
        <w:tc>
          <w:tcPr>
            <w:tcW w:w="414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5500" w:type="dxa"/>
            <w:gridSpan w:val="5"/>
            <w:tcBorders>
              <w:top w:val="nil"/>
              <w:left w:val="nil"/>
              <w:bottom w:val="nil"/>
              <w:right w:val="nil"/>
            </w:tcBorders>
            <w:shd w:val="clear" w:color="auto" w:fill="auto"/>
            <w:hideMark/>
          </w:tcPr>
          <w:p w:rsidR="00541C94" w:rsidRPr="003E3C5C" w:rsidRDefault="00541C94" w:rsidP="00541C94">
            <w:pPr>
              <w:jc w:val="right"/>
              <w:rPr>
                <w:color w:val="000000"/>
                <w:lang w:eastAsia="ru-RU"/>
              </w:rPr>
            </w:pPr>
            <w:r w:rsidRPr="003E3C5C">
              <w:rPr>
                <w:color w:val="000000"/>
                <w:lang w:eastAsia="ru-RU"/>
              </w:rPr>
              <w:t xml:space="preserve">"О  бюджете МО Кочергинский сельсовет на 2025 год </w:t>
            </w:r>
            <w:r w:rsidRPr="003E3C5C">
              <w:rPr>
                <w:color w:val="000000"/>
                <w:lang w:eastAsia="ru-RU"/>
              </w:rPr>
              <w:br/>
              <w:t>и плановый период 2026 -2027 годов"</w:t>
            </w:r>
          </w:p>
        </w:tc>
      </w:tr>
      <w:tr w:rsidR="00541C94" w:rsidRPr="003E3C5C" w:rsidTr="00541C94">
        <w:trPr>
          <w:trHeight w:val="375"/>
        </w:trPr>
        <w:tc>
          <w:tcPr>
            <w:tcW w:w="8500" w:type="dxa"/>
            <w:gridSpan w:val="5"/>
            <w:vMerge w:val="restart"/>
            <w:tcBorders>
              <w:top w:val="nil"/>
              <w:left w:val="nil"/>
              <w:bottom w:val="nil"/>
              <w:right w:val="nil"/>
            </w:tcBorders>
            <w:shd w:val="clear" w:color="auto" w:fill="auto"/>
            <w:vAlign w:val="center"/>
            <w:hideMark/>
          </w:tcPr>
          <w:p w:rsidR="00541C94" w:rsidRPr="003E3C5C" w:rsidRDefault="00541C94" w:rsidP="00541C94">
            <w:pPr>
              <w:jc w:val="center"/>
              <w:rPr>
                <w:lang w:eastAsia="ru-RU"/>
              </w:rPr>
            </w:pPr>
            <w:r w:rsidRPr="003E3C5C">
              <w:rPr>
                <w:lang w:eastAsia="ru-RU"/>
              </w:rPr>
              <w:t xml:space="preserve">Распределение бюджетных ассигнований по разделам, подразделам, целевым статьям (муниципальным программам Кочергинского сельсовета и непрограммным направлениям деятельности), группам и подгруппам видов расходов классификации расходов местного бюджета на плановый период 2026-2027 годов </w:t>
            </w:r>
          </w:p>
        </w:tc>
        <w:tc>
          <w:tcPr>
            <w:tcW w:w="1140" w:type="dxa"/>
            <w:tcBorders>
              <w:top w:val="nil"/>
              <w:left w:val="nil"/>
              <w:bottom w:val="nil"/>
              <w:right w:val="nil"/>
            </w:tcBorders>
            <w:shd w:val="clear" w:color="auto" w:fill="auto"/>
            <w:noWrap/>
            <w:vAlign w:val="bottom"/>
            <w:hideMark/>
          </w:tcPr>
          <w:p w:rsidR="00541C94" w:rsidRPr="003E3C5C" w:rsidRDefault="00541C94" w:rsidP="00541C94">
            <w:pPr>
              <w:jc w:val="center"/>
              <w:rPr>
                <w:lang w:eastAsia="ru-RU"/>
              </w:rPr>
            </w:pPr>
          </w:p>
        </w:tc>
      </w:tr>
      <w:tr w:rsidR="00541C94" w:rsidRPr="003E3C5C" w:rsidTr="00541C94">
        <w:trPr>
          <w:trHeight w:val="375"/>
        </w:trPr>
        <w:tc>
          <w:tcPr>
            <w:tcW w:w="8500" w:type="dxa"/>
            <w:gridSpan w:val="5"/>
            <w:vMerge/>
            <w:tcBorders>
              <w:top w:val="nil"/>
              <w:left w:val="nil"/>
              <w:bottom w:val="nil"/>
              <w:right w:val="nil"/>
            </w:tcBorders>
            <w:vAlign w:val="center"/>
            <w:hideMark/>
          </w:tcPr>
          <w:p w:rsidR="00541C94" w:rsidRPr="003E3C5C" w:rsidRDefault="00541C94" w:rsidP="00541C94">
            <w:pPr>
              <w:rPr>
                <w:lang w:eastAsia="ru-RU"/>
              </w:rPr>
            </w:pPr>
          </w:p>
        </w:tc>
        <w:tc>
          <w:tcPr>
            <w:tcW w:w="11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375"/>
        </w:trPr>
        <w:tc>
          <w:tcPr>
            <w:tcW w:w="8500" w:type="dxa"/>
            <w:gridSpan w:val="5"/>
            <w:vMerge/>
            <w:tcBorders>
              <w:top w:val="nil"/>
              <w:left w:val="nil"/>
              <w:bottom w:val="nil"/>
              <w:right w:val="nil"/>
            </w:tcBorders>
            <w:vAlign w:val="center"/>
            <w:hideMark/>
          </w:tcPr>
          <w:p w:rsidR="00541C94" w:rsidRPr="003E3C5C" w:rsidRDefault="00541C94" w:rsidP="00541C94">
            <w:pPr>
              <w:rPr>
                <w:lang w:eastAsia="ru-RU"/>
              </w:rPr>
            </w:pPr>
          </w:p>
        </w:tc>
        <w:tc>
          <w:tcPr>
            <w:tcW w:w="11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375"/>
        </w:trPr>
        <w:tc>
          <w:tcPr>
            <w:tcW w:w="8500" w:type="dxa"/>
            <w:gridSpan w:val="5"/>
            <w:vMerge/>
            <w:tcBorders>
              <w:top w:val="nil"/>
              <w:left w:val="nil"/>
              <w:bottom w:val="nil"/>
              <w:right w:val="nil"/>
            </w:tcBorders>
            <w:vAlign w:val="center"/>
            <w:hideMark/>
          </w:tcPr>
          <w:p w:rsidR="00541C94" w:rsidRPr="003E3C5C" w:rsidRDefault="00541C94" w:rsidP="00541C94">
            <w:pPr>
              <w:rPr>
                <w:lang w:eastAsia="ru-RU"/>
              </w:rPr>
            </w:pPr>
          </w:p>
        </w:tc>
        <w:tc>
          <w:tcPr>
            <w:tcW w:w="11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255"/>
        </w:trPr>
        <w:tc>
          <w:tcPr>
            <w:tcW w:w="41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3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82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6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14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r>
      <w:tr w:rsidR="00541C94" w:rsidRPr="003E3C5C" w:rsidTr="00541C94">
        <w:trPr>
          <w:trHeight w:val="117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lastRenderedPageBreak/>
              <w:t>Наименование главных распорядителей и наименование показателей бюджетной классификации</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b/>
                <w:bCs/>
                <w:lang w:eastAsia="ru-RU"/>
              </w:rPr>
            </w:pPr>
            <w:r w:rsidRPr="003E3C5C">
              <w:rPr>
                <w:b/>
                <w:bCs/>
                <w:lang w:eastAsia="ru-RU"/>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КВР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КФСР</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Утверждено на 2026 год</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Утверждено на 2027 год</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2</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3</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5</w:t>
            </w:r>
          </w:p>
        </w:tc>
        <w:tc>
          <w:tcPr>
            <w:tcW w:w="126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7</w:t>
            </w:r>
          </w:p>
        </w:tc>
      </w:tr>
      <w:tr w:rsidR="00541C94" w:rsidRPr="003E3C5C" w:rsidTr="00541C94">
        <w:trPr>
          <w:trHeight w:val="8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Муниципальная программа 1 "Развитие муниципального образования Кочергинский сельсовет на 2014-2027 годы".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672,2</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679,6</w:t>
            </w:r>
          </w:p>
        </w:tc>
      </w:tr>
      <w:tr w:rsidR="00541C94" w:rsidRPr="003E3C5C" w:rsidTr="00541C94">
        <w:trPr>
          <w:trHeight w:val="84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Подпрограмма 1 "Благоустройство населенных пунктов муниципального образования Кочергинский сельсовет "</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671,2</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679,6</w:t>
            </w:r>
          </w:p>
        </w:tc>
      </w:tr>
      <w:tr w:rsidR="00541C94" w:rsidRPr="003E3C5C"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671,2</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679,6</w:t>
            </w:r>
          </w:p>
        </w:tc>
      </w:tr>
      <w:tr w:rsidR="00541C94" w:rsidRPr="003E3C5C"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 xml:space="preserve">Другие общегосударственные вопросы </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6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общегосударственные вопросы (Энергосбережение)</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0110085020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3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Дорожное хозяйство (дорожные фонды)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0409</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249,0</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258,4</w:t>
            </w:r>
          </w:p>
        </w:tc>
      </w:tr>
      <w:tr w:rsidR="00541C94" w:rsidRPr="003E3C5C"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Содержание автомобильных дорог общего пользования местного значения за счет акцизов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0110081020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0409</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248,5</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258,4</w:t>
            </w:r>
          </w:p>
        </w:tc>
      </w:tr>
      <w:tr w:rsidR="00541C94" w:rsidRPr="003E3C5C" w:rsidTr="00541C94">
        <w:trPr>
          <w:trHeight w:val="57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Формирование законопослушного поведения участников дорожного движения</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0110082080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0409</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0,5</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 </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ЖИЛИЩНО-КОММУНАЛЬНОЕ ХОЗЯЙСТВО</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421,2</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421,2</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Благоустройство</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0503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421,2</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421,2</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Уличное освещение</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0110081030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0503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421,2</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421,2</w:t>
            </w:r>
          </w:p>
        </w:tc>
      </w:tr>
      <w:tr w:rsidR="00541C94" w:rsidRPr="003E3C5C" w:rsidTr="00541C94">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0120000000</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 xml:space="preserve">Иные закупки товаров, работ и услуг для обеспечения государственных </w:t>
            </w:r>
            <w:r w:rsidRPr="003E3C5C">
              <w:rPr>
                <w:lang w:eastAsia="ru-RU"/>
              </w:rPr>
              <w:lastRenderedPageBreak/>
              <w:t>(муниципальных)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lastRenderedPageBreak/>
              <w:t>0120000000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 xml:space="preserve">Другие общегосударственные вопросы </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Организация проведения пропаганды в местах проведения досуга несовершеннолетних и молодежи с целью разъяснения сущности экстремизма, его истоков и последствий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0120082050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0,5</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Формирование антикоррупционного общественного сознания к противодействию коррупции</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0120082060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0,3</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Укрепление межнационального и межконфессионального согласия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0120082070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0,3</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Муниципальная программа «Развитие социальной инфраструктуры: культуры, физической культуры и спорта на территории муниципального образования Кочергинский сельсовет» на 2014 - 2027 годы"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0200000000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Муниципальная программа 2 «Развитие физической культуры и спорта на территории муниципального образования Кочергинский сельсовет» на 2014-2027 годы"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200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вопросы в области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Мероприятия в области физической культуры поселения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0220080810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1105</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402"/>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Непрограммные направления деятельности</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9000000000</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5 518,2</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5 140,0</w:t>
            </w:r>
          </w:p>
        </w:tc>
      </w:tr>
      <w:tr w:rsidR="00541C94" w:rsidRPr="003E3C5C"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4 059,7</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3 860,0</w:t>
            </w:r>
          </w:p>
        </w:tc>
      </w:tr>
      <w:tr w:rsidR="00541C94" w:rsidRPr="003E3C5C" w:rsidTr="00541C94">
        <w:trPr>
          <w:trHeight w:val="15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E3C5C">
              <w:rPr>
                <w:lang w:eastAsia="ru-RU"/>
              </w:rPr>
              <w:lastRenderedPageBreak/>
              <w:t>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lastRenderedPageBreak/>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3 901,9</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3 837,6</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3 901,9</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3 837,6</w:t>
            </w:r>
          </w:p>
        </w:tc>
      </w:tr>
      <w:tr w:rsidR="00541C94" w:rsidRPr="003E3C5C"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Функционирование высшего должностного лица субъекта Российской Федерации 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0102</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1 160,2</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1 160,2</w:t>
            </w:r>
          </w:p>
        </w:tc>
      </w:tr>
      <w:tr w:rsidR="00541C94" w:rsidRPr="003E3C5C"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Функционирование высшего должностного лица субъекта Российской Федерации и муниципального образования (глава МО)</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9010080250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0102</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1 160,2</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1 160,2</w:t>
            </w:r>
          </w:p>
        </w:tc>
      </w:tr>
      <w:tr w:rsidR="00541C94" w:rsidRPr="003E3C5C" w:rsidTr="00541C94">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2 741,7</w:t>
            </w:r>
          </w:p>
        </w:tc>
        <w:tc>
          <w:tcPr>
            <w:tcW w:w="11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2 677,4</w:t>
            </w:r>
          </w:p>
        </w:tc>
      </w:tr>
      <w:tr w:rsidR="00541C94" w:rsidRPr="003E3C5C"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2 020,2</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1 955,9</w:t>
            </w:r>
          </w:p>
        </w:tc>
      </w:tr>
      <w:tr w:rsidR="00541C94" w:rsidRPr="003E3C5C" w:rsidTr="00541C94">
        <w:trPr>
          <w:trHeight w:val="9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Заработная плата работников органов местного самоуправления, переведенных на новые системы оплаты труда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9010080240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721,5</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721,5</w:t>
            </w:r>
          </w:p>
        </w:tc>
      </w:tr>
      <w:tr w:rsidR="00541C94" w:rsidRPr="003E3C5C"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134,4</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134,4</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75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134,4</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134,4</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31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19,4</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19,4</w:t>
            </w:r>
          </w:p>
        </w:tc>
      </w:tr>
      <w:tr w:rsidR="00541C94" w:rsidRPr="003E3C5C" w:rsidTr="00541C94">
        <w:trPr>
          <w:trHeight w:val="6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общегосударственные вопросы (административные комиссии)</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9010075140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6,2</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6,2</w:t>
            </w:r>
          </w:p>
        </w:tc>
      </w:tr>
      <w:tr w:rsidR="00541C94" w:rsidRPr="003E3C5C" w:rsidTr="00541C94">
        <w:trPr>
          <w:trHeight w:val="915"/>
        </w:trPr>
        <w:tc>
          <w:tcPr>
            <w:tcW w:w="414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Другие общегосударственные вопросы (передача полномочий по внешнему муниципальному контролю)</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9010083070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0113</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13,2</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13,2</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Уплата налогов, сборов и иных платежей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0104</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3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Резервные фонды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3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Резервные средства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9010080110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0111</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3,0</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3,0</w:t>
            </w:r>
          </w:p>
        </w:tc>
      </w:tr>
      <w:tr w:rsidR="00541C94" w:rsidRPr="003E3C5C"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Национальная оборона в рамках непрограммных расходов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229,4</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Фонд оплаты труда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168,3</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168,3</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0203</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168,3</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9020051180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0203</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168,3</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61,1</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 xml:space="preserve">Мобилизационная и вневойсковая </w:t>
            </w:r>
            <w:r w:rsidRPr="003E3C5C">
              <w:rPr>
                <w:lang w:eastAsia="ru-RU"/>
              </w:rPr>
              <w:lastRenderedPageBreak/>
              <w:t>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lastRenderedPageBreak/>
              <w:t>902000000</w:t>
            </w:r>
            <w:r w:rsidRPr="003E3C5C">
              <w:rPr>
                <w:lang w:eastAsia="ru-RU"/>
              </w:rPr>
              <w:lastRenderedPageBreak/>
              <w:t>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lastRenderedPageBreak/>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61,1</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lastRenderedPageBreak/>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9020051180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0203</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61,1</w:t>
            </w:r>
          </w:p>
        </w:tc>
        <w:tc>
          <w:tcPr>
            <w:tcW w:w="1140" w:type="dxa"/>
            <w:tcBorders>
              <w:top w:val="nil"/>
              <w:left w:val="nil"/>
              <w:bottom w:val="single" w:sz="4" w:space="0" w:color="auto"/>
              <w:right w:val="single" w:sz="4" w:space="0" w:color="auto"/>
            </w:tcBorders>
            <w:shd w:val="clear" w:color="auto" w:fill="auto"/>
            <w:noWrap/>
            <w:hideMark/>
          </w:tcPr>
          <w:p w:rsidR="00541C94" w:rsidRPr="003E3C5C" w:rsidRDefault="00541C94" w:rsidP="00541C94">
            <w:pPr>
              <w:jc w:val="right"/>
              <w:rPr>
                <w:lang w:eastAsia="ru-RU"/>
              </w:rPr>
            </w:pPr>
            <w:r w:rsidRPr="003E3C5C">
              <w:rPr>
                <w:lang w:eastAsia="ru-RU"/>
              </w:rPr>
              <w:t xml:space="preserve">0,0 </w:t>
            </w:r>
          </w:p>
        </w:tc>
      </w:tr>
      <w:tr w:rsidR="00541C94" w:rsidRPr="003E3C5C" w:rsidTr="00541C94">
        <w:trPr>
          <w:trHeight w:val="8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Межбюджетные трансферты бюджету муниципального района из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1 280,0</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вопросы в области культуры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1 280,0</w:t>
            </w:r>
          </w:p>
        </w:tc>
      </w:tr>
      <w:tr w:rsidR="00541C94" w:rsidRPr="003E3C5C" w:rsidTr="00541C94">
        <w:trPr>
          <w:trHeight w:val="5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Другие вопросы в области культуры (передача полномочий в области культуры)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0801</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1 280,0</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Условно утвержденные расходы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152,8</w:t>
            </w:r>
          </w:p>
        </w:tc>
        <w:tc>
          <w:tcPr>
            <w:tcW w:w="11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lang w:eastAsia="ru-RU"/>
              </w:rPr>
            </w:pPr>
            <w:r w:rsidRPr="003E3C5C">
              <w:rPr>
                <w:lang w:eastAsia="ru-RU"/>
              </w:rPr>
              <w:t>306,1</w:t>
            </w:r>
          </w:p>
        </w:tc>
      </w:tr>
      <w:tr w:rsidR="00541C94" w:rsidRPr="003E3C5C"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Всего</w:t>
            </w:r>
          </w:p>
        </w:tc>
        <w:tc>
          <w:tcPr>
            <w:tcW w:w="13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 </w:t>
            </w:r>
          </w:p>
        </w:tc>
        <w:tc>
          <w:tcPr>
            <w:tcW w:w="12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6 346,2</w:t>
            </w:r>
          </w:p>
        </w:tc>
        <w:tc>
          <w:tcPr>
            <w:tcW w:w="11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6 128,7</w:t>
            </w:r>
          </w:p>
        </w:tc>
      </w:tr>
      <w:tr w:rsidR="00541C94" w:rsidRPr="003E3C5C" w:rsidTr="00541C94">
        <w:trPr>
          <w:trHeight w:val="255"/>
        </w:trPr>
        <w:tc>
          <w:tcPr>
            <w:tcW w:w="4140"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13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82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9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6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1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bl>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tbl>
      <w:tblPr>
        <w:tblW w:w="7900" w:type="dxa"/>
        <w:tblInd w:w="108" w:type="dxa"/>
        <w:tblLook w:val="04A0" w:firstRow="1" w:lastRow="0" w:firstColumn="1" w:lastColumn="0" w:noHBand="0" w:noVBand="1"/>
      </w:tblPr>
      <w:tblGrid>
        <w:gridCol w:w="1921"/>
        <w:gridCol w:w="717"/>
        <w:gridCol w:w="717"/>
        <w:gridCol w:w="4711"/>
      </w:tblGrid>
      <w:tr w:rsidR="00541C94" w:rsidRPr="003E3C5C" w:rsidTr="00541C94">
        <w:trPr>
          <w:trHeight w:val="315"/>
        </w:trPr>
        <w:tc>
          <w:tcPr>
            <w:tcW w:w="1921" w:type="dxa"/>
            <w:tcBorders>
              <w:top w:val="nil"/>
              <w:left w:val="nil"/>
              <w:bottom w:val="nil"/>
              <w:right w:val="nil"/>
            </w:tcBorders>
            <w:shd w:val="clear" w:color="auto" w:fill="auto"/>
            <w:noWrap/>
            <w:vAlign w:val="bottom"/>
            <w:hideMark/>
          </w:tcPr>
          <w:p w:rsidR="00541C94" w:rsidRPr="003E3C5C" w:rsidRDefault="00541C94" w:rsidP="00541C94">
            <w:pPr>
              <w:rPr>
                <w:sz w:val="24"/>
                <w:szCs w:val="24"/>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315"/>
        </w:trPr>
        <w:tc>
          <w:tcPr>
            <w:tcW w:w="192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Приложение 8</w:t>
            </w:r>
          </w:p>
        </w:tc>
      </w:tr>
      <w:tr w:rsidR="00541C94" w:rsidRPr="003E3C5C" w:rsidTr="00541C94">
        <w:trPr>
          <w:trHeight w:val="315"/>
        </w:trPr>
        <w:tc>
          <w:tcPr>
            <w:tcW w:w="1921"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к решению сельского Совета депутатов </w:t>
            </w:r>
          </w:p>
        </w:tc>
      </w:tr>
      <w:tr w:rsidR="00541C94" w:rsidRPr="003E3C5C" w:rsidTr="00541C94">
        <w:trPr>
          <w:trHeight w:val="315"/>
        </w:trPr>
        <w:tc>
          <w:tcPr>
            <w:tcW w:w="192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от  </w:t>
            </w:r>
            <w:r>
              <w:rPr>
                <w:lang w:eastAsia="ru-RU"/>
              </w:rPr>
              <w:t>25</w:t>
            </w:r>
            <w:r w:rsidRPr="003E3C5C">
              <w:rPr>
                <w:lang w:eastAsia="ru-RU"/>
              </w:rPr>
              <w:t xml:space="preserve">.12.2024 г.   № </w:t>
            </w:r>
            <w:r>
              <w:rPr>
                <w:lang w:eastAsia="ru-RU"/>
              </w:rPr>
              <w:t>49</w:t>
            </w:r>
            <w:r w:rsidRPr="003E3C5C">
              <w:rPr>
                <w:lang w:eastAsia="ru-RU"/>
              </w:rPr>
              <w:t>-</w:t>
            </w:r>
            <w:r>
              <w:rPr>
                <w:lang w:eastAsia="ru-RU"/>
              </w:rPr>
              <w:t>1</w:t>
            </w:r>
            <w:r w:rsidRPr="003E3C5C">
              <w:rPr>
                <w:lang w:eastAsia="ru-RU"/>
              </w:rPr>
              <w:t>0</w:t>
            </w:r>
            <w:r>
              <w:rPr>
                <w:lang w:eastAsia="ru-RU"/>
              </w:rPr>
              <w:t>9</w:t>
            </w:r>
            <w:r w:rsidRPr="003E3C5C">
              <w:rPr>
                <w:lang w:eastAsia="ru-RU"/>
              </w:rPr>
              <w:t>-р</w:t>
            </w:r>
          </w:p>
        </w:tc>
      </w:tr>
      <w:tr w:rsidR="00541C94" w:rsidRPr="003E3C5C" w:rsidTr="00541C94">
        <w:trPr>
          <w:trHeight w:val="315"/>
        </w:trPr>
        <w:tc>
          <w:tcPr>
            <w:tcW w:w="192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 О  бюджете МО Кочергинский сельсовет на 2025 год </w:t>
            </w:r>
          </w:p>
        </w:tc>
      </w:tr>
      <w:tr w:rsidR="00541C94" w:rsidRPr="003E3C5C" w:rsidTr="00541C94">
        <w:trPr>
          <w:trHeight w:val="315"/>
        </w:trPr>
        <w:tc>
          <w:tcPr>
            <w:tcW w:w="192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и плановый период 2026-2027 годов"</w:t>
            </w:r>
          </w:p>
        </w:tc>
      </w:tr>
      <w:tr w:rsidR="00541C94" w:rsidRPr="003E3C5C" w:rsidTr="00541C94">
        <w:trPr>
          <w:trHeight w:val="315"/>
        </w:trPr>
        <w:tc>
          <w:tcPr>
            <w:tcW w:w="192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1129"/>
        </w:trPr>
        <w:tc>
          <w:tcPr>
            <w:tcW w:w="7900" w:type="dxa"/>
            <w:gridSpan w:val="4"/>
            <w:tcBorders>
              <w:top w:val="nil"/>
              <w:left w:val="nil"/>
              <w:bottom w:val="nil"/>
              <w:right w:val="nil"/>
            </w:tcBorders>
            <w:shd w:val="clear" w:color="auto" w:fill="auto"/>
            <w:vAlign w:val="center"/>
            <w:hideMark/>
          </w:tcPr>
          <w:p w:rsidR="00541C94" w:rsidRPr="003E3C5C" w:rsidRDefault="00541C94" w:rsidP="00541C94">
            <w:pPr>
              <w:jc w:val="center"/>
              <w:rPr>
                <w:b/>
                <w:bCs/>
                <w:lang w:eastAsia="ru-RU"/>
              </w:rPr>
            </w:pPr>
            <w:r w:rsidRPr="003E3C5C">
              <w:rPr>
                <w:b/>
                <w:bCs/>
                <w:lang w:eastAsia="ru-RU"/>
              </w:rPr>
              <w:lastRenderedPageBreak/>
              <w:t>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2025 и плановый период 2026-2027 годов</w:t>
            </w:r>
          </w:p>
        </w:tc>
      </w:tr>
      <w:tr w:rsidR="00541C94" w:rsidRPr="003E3C5C" w:rsidTr="00541C94">
        <w:trPr>
          <w:trHeight w:val="315"/>
        </w:trPr>
        <w:tc>
          <w:tcPr>
            <w:tcW w:w="1921" w:type="dxa"/>
            <w:tcBorders>
              <w:top w:val="nil"/>
              <w:left w:val="nil"/>
              <w:bottom w:val="nil"/>
              <w:right w:val="nil"/>
            </w:tcBorders>
            <w:shd w:val="clear" w:color="auto" w:fill="auto"/>
            <w:noWrap/>
            <w:vAlign w:val="bottom"/>
            <w:hideMark/>
          </w:tcPr>
          <w:p w:rsidR="00541C94" w:rsidRPr="003E3C5C" w:rsidRDefault="00541C94" w:rsidP="00541C94">
            <w:pPr>
              <w:jc w:val="center"/>
              <w:rPr>
                <w:b/>
                <w:bCs/>
                <w:lang w:eastAsia="ru-RU"/>
              </w:rPr>
            </w:pPr>
          </w:p>
        </w:tc>
        <w:tc>
          <w:tcPr>
            <w:tcW w:w="634" w:type="dxa"/>
            <w:tcBorders>
              <w:top w:val="nil"/>
              <w:left w:val="nil"/>
              <w:bottom w:val="nil"/>
              <w:right w:val="nil"/>
            </w:tcBorders>
            <w:shd w:val="clear" w:color="auto" w:fill="auto"/>
            <w:noWrap/>
            <w:vAlign w:val="center"/>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center"/>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center"/>
            <w:hideMark/>
          </w:tcPr>
          <w:p w:rsidR="00541C94" w:rsidRPr="003E3C5C" w:rsidRDefault="00541C94" w:rsidP="00541C94">
            <w:pPr>
              <w:rPr>
                <w:lang w:eastAsia="ru-RU"/>
              </w:rPr>
            </w:pPr>
          </w:p>
        </w:tc>
      </w:tr>
      <w:tr w:rsidR="00541C94" w:rsidRPr="003E3C5C" w:rsidTr="00541C94">
        <w:trPr>
          <w:trHeight w:val="270"/>
        </w:trPr>
        <w:tc>
          <w:tcPr>
            <w:tcW w:w="1921"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r w:rsidRPr="003E3C5C">
              <w:rPr>
                <w:lang w:eastAsia="ru-RU"/>
              </w:rPr>
              <w:t>(тыс.руб</w:t>
            </w:r>
          </w:p>
        </w:tc>
      </w:tr>
      <w:tr w:rsidR="00541C94" w:rsidRPr="003E3C5C" w:rsidTr="00541C94">
        <w:trPr>
          <w:trHeight w:val="509"/>
        </w:trPr>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Наименование передаваемого полномочия</w:t>
            </w:r>
          </w:p>
        </w:tc>
        <w:tc>
          <w:tcPr>
            <w:tcW w:w="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2025 год</w:t>
            </w:r>
          </w:p>
        </w:tc>
        <w:tc>
          <w:tcPr>
            <w:tcW w:w="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2026 год</w:t>
            </w:r>
          </w:p>
        </w:tc>
        <w:tc>
          <w:tcPr>
            <w:tcW w:w="4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lang w:eastAsia="ru-RU"/>
              </w:rPr>
            </w:pPr>
            <w:r w:rsidRPr="003E3C5C">
              <w:rPr>
                <w:lang w:eastAsia="ru-RU"/>
              </w:rPr>
              <w:t>2027 год</w:t>
            </w:r>
          </w:p>
        </w:tc>
      </w:tr>
      <w:tr w:rsidR="00541C94" w:rsidRPr="003E3C5C" w:rsidTr="00541C94">
        <w:trPr>
          <w:trHeight w:val="509"/>
        </w:trPr>
        <w:tc>
          <w:tcPr>
            <w:tcW w:w="1921" w:type="dxa"/>
            <w:vMerge/>
            <w:tcBorders>
              <w:top w:val="single" w:sz="4" w:space="0" w:color="auto"/>
              <w:left w:val="single" w:sz="4" w:space="0" w:color="auto"/>
              <w:bottom w:val="single" w:sz="4" w:space="0" w:color="auto"/>
              <w:right w:val="single" w:sz="4" w:space="0" w:color="auto"/>
            </w:tcBorders>
            <w:vAlign w:val="center"/>
            <w:hideMark/>
          </w:tcPr>
          <w:p w:rsidR="00541C94" w:rsidRPr="003E3C5C" w:rsidRDefault="00541C94" w:rsidP="00541C94">
            <w:pPr>
              <w:rPr>
                <w:lang w:eastAsia="ru-RU"/>
              </w:rPr>
            </w:pPr>
          </w:p>
        </w:tc>
        <w:tc>
          <w:tcPr>
            <w:tcW w:w="634" w:type="dxa"/>
            <w:vMerge/>
            <w:tcBorders>
              <w:top w:val="single" w:sz="4" w:space="0" w:color="auto"/>
              <w:left w:val="single" w:sz="4" w:space="0" w:color="auto"/>
              <w:bottom w:val="single" w:sz="4" w:space="0" w:color="000000"/>
              <w:right w:val="single" w:sz="4" w:space="0" w:color="auto"/>
            </w:tcBorders>
            <w:vAlign w:val="center"/>
            <w:hideMark/>
          </w:tcPr>
          <w:p w:rsidR="00541C94" w:rsidRPr="003E3C5C" w:rsidRDefault="00541C94" w:rsidP="00541C94">
            <w:pPr>
              <w:rPr>
                <w:lang w:eastAsia="ru-RU"/>
              </w:rPr>
            </w:pPr>
          </w:p>
        </w:tc>
        <w:tc>
          <w:tcPr>
            <w:tcW w:w="634" w:type="dxa"/>
            <w:vMerge/>
            <w:tcBorders>
              <w:top w:val="single" w:sz="4" w:space="0" w:color="auto"/>
              <w:left w:val="single" w:sz="4" w:space="0" w:color="auto"/>
              <w:bottom w:val="single" w:sz="4" w:space="0" w:color="000000"/>
              <w:right w:val="single" w:sz="4" w:space="0" w:color="auto"/>
            </w:tcBorders>
            <w:vAlign w:val="center"/>
            <w:hideMark/>
          </w:tcPr>
          <w:p w:rsidR="00541C94" w:rsidRPr="003E3C5C" w:rsidRDefault="00541C94" w:rsidP="00541C94">
            <w:pPr>
              <w:rPr>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541C94" w:rsidRPr="003E3C5C" w:rsidRDefault="00541C94" w:rsidP="00541C94">
            <w:pPr>
              <w:rPr>
                <w:lang w:eastAsia="ru-RU"/>
              </w:rPr>
            </w:pPr>
          </w:p>
        </w:tc>
      </w:tr>
      <w:tr w:rsidR="00541C94" w:rsidRPr="003E3C5C" w:rsidTr="00541C94">
        <w:trPr>
          <w:trHeight w:val="315"/>
        </w:trPr>
        <w:tc>
          <w:tcPr>
            <w:tcW w:w="1921" w:type="dxa"/>
            <w:tcBorders>
              <w:top w:val="nil"/>
              <w:left w:val="single" w:sz="4" w:space="0" w:color="auto"/>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1</w:t>
            </w:r>
          </w:p>
        </w:tc>
        <w:tc>
          <w:tcPr>
            <w:tcW w:w="634"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3</w:t>
            </w:r>
          </w:p>
        </w:tc>
        <w:tc>
          <w:tcPr>
            <w:tcW w:w="634"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4</w:t>
            </w:r>
          </w:p>
        </w:tc>
        <w:tc>
          <w:tcPr>
            <w:tcW w:w="4711"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lang w:eastAsia="ru-RU"/>
              </w:rPr>
            </w:pPr>
            <w:r w:rsidRPr="003E3C5C">
              <w:rPr>
                <w:lang w:eastAsia="ru-RU"/>
              </w:rPr>
              <w:t>5</w:t>
            </w:r>
          </w:p>
        </w:tc>
      </w:tr>
      <w:tr w:rsidR="00541C94" w:rsidRPr="003E3C5C" w:rsidTr="00541C94">
        <w:trPr>
          <w:trHeight w:val="765"/>
        </w:trPr>
        <w:tc>
          <w:tcPr>
            <w:tcW w:w="1921"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Иные межбюджетные трансферты бюджетам муниципальных обазований на реализацию полномочий по внешнему контролю</w:t>
            </w:r>
          </w:p>
        </w:tc>
        <w:tc>
          <w:tcPr>
            <w:tcW w:w="6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13,2</w:t>
            </w:r>
          </w:p>
        </w:tc>
        <w:tc>
          <w:tcPr>
            <w:tcW w:w="6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13,2</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13,2</w:t>
            </w:r>
          </w:p>
        </w:tc>
      </w:tr>
      <w:tr w:rsidR="00541C94" w:rsidRPr="003E3C5C" w:rsidTr="00541C94">
        <w:trPr>
          <w:trHeight w:val="765"/>
        </w:trPr>
        <w:tc>
          <w:tcPr>
            <w:tcW w:w="1921"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Иные межбюджетные трансферты бюджетам муниципальных обазований на реализацию полномочий в области культуры</w:t>
            </w:r>
          </w:p>
        </w:tc>
        <w:tc>
          <w:tcPr>
            <w:tcW w:w="6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1 702,4</w:t>
            </w:r>
          </w:p>
        </w:tc>
        <w:tc>
          <w:tcPr>
            <w:tcW w:w="6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1 229,1</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1 280,0</w:t>
            </w:r>
          </w:p>
        </w:tc>
      </w:tr>
      <w:tr w:rsidR="00541C94" w:rsidRPr="003E3C5C" w:rsidTr="00541C94">
        <w:trPr>
          <w:trHeight w:val="315"/>
        </w:trPr>
        <w:tc>
          <w:tcPr>
            <w:tcW w:w="1921"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Всего</w:t>
            </w:r>
          </w:p>
        </w:tc>
        <w:tc>
          <w:tcPr>
            <w:tcW w:w="6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1 715,6</w:t>
            </w:r>
          </w:p>
        </w:tc>
        <w:tc>
          <w:tcPr>
            <w:tcW w:w="634"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1 242,3</w:t>
            </w:r>
          </w:p>
        </w:tc>
        <w:tc>
          <w:tcPr>
            <w:tcW w:w="4711"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1 293,2</w:t>
            </w:r>
          </w:p>
        </w:tc>
      </w:tr>
      <w:tr w:rsidR="00541C94" w:rsidRPr="003E3C5C" w:rsidTr="00541C94">
        <w:trPr>
          <w:trHeight w:val="360"/>
        </w:trPr>
        <w:tc>
          <w:tcPr>
            <w:tcW w:w="1921"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634"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711"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bl>
    <w:p w:rsidR="00541C94" w:rsidRDefault="00541C94" w:rsidP="00541C94">
      <w:pPr>
        <w:autoSpaceDE w:val="0"/>
        <w:jc w:val="both"/>
        <w:rPr>
          <w:sz w:val="24"/>
          <w:szCs w:val="24"/>
        </w:rPr>
      </w:pPr>
    </w:p>
    <w:tbl>
      <w:tblPr>
        <w:tblW w:w="9320" w:type="dxa"/>
        <w:tblInd w:w="108" w:type="dxa"/>
        <w:tblLook w:val="04A0" w:firstRow="1" w:lastRow="0" w:firstColumn="1" w:lastColumn="0" w:noHBand="0" w:noVBand="1"/>
      </w:tblPr>
      <w:tblGrid>
        <w:gridCol w:w="2694"/>
        <w:gridCol w:w="992"/>
        <w:gridCol w:w="1276"/>
        <w:gridCol w:w="4358"/>
      </w:tblGrid>
      <w:tr w:rsidR="00541C94" w:rsidRPr="003E3C5C" w:rsidTr="00541C94">
        <w:trPr>
          <w:trHeight w:val="300"/>
        </w:trPr>
        <w:tc>
          <w:tcPr>
            <w:tcW w:w="2694" w:type="dxa"/>
            <w:tcBorders>
              <w:top w:val="nil"/>
              <w:left w:val="nil"/>
              <w:bottom w:val="nil"/>
              <w:right w:val="nil"/>
            </w:tcBorders>
            <w:shd w:val="clear" w:color="auto" w:fill="auto"/>
            <w:noWrap/>
            <w:vAlign w:val="bottom"/>
            <w:hideMark/>
          </w:tcPr>
          <w:p w:rsidR="00541C94" w:rsidRPr="003E3C5C" w:rsidRDefault="00541C94" w:rsidP="00541C94">
            <w:pPr>
              <w:rPr>
                <w:sz w:val="24"/>
                <w:szCs w:val="24"/>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7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358"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Приложение № 9</w:t>
            </w:r>
          </w:p>
        </w:tc>
      </w:tr>
      <w:tr w:rsidR="00541C94" w:rsidRPr="003E3C5C" w:rsidTr="00541C94">
        <w:trPr>
          <w:trHeight w:val="300"/>
        </w:trPr>
        <w:tc>
          <w:tcPr>
            <w:tcW w:w="2694"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7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358"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к решению сельского Совета депутатов </w:t>
            </w:r>
          </w:p>
        </w:tc>
      </w:tr>
      <w:tr w:rsidR="00541C94" w:rsidRPr="003E3C5C" w:rsidTr="00541C94">
        <w:trPr>
          <w:trHeight w:val="300"/>
        </w:trPr>
        <w:tc>
          <w:tcPr>
            <w:tcW w:w="2694"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7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358"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от </w:t>
            </w:r>
            <w:r>
              <w:rPr>
                <w:lang w:eastAsia="ru-RU"/>
              </w:rPr>
              <w:t>25.12.2024 г.   № 49</w:t>
            </w:r>
            <w:r w:rsidRPr="003E3C5C">
              <w:rPr>
                <w:lang w:eastAsia="ru-RU"/>
              </w:rPr>
              <w:t>-</w:t>
            </w:r>
            <w:r>
              <w:rPr>
                <w:lang w:eastAsia="ru-RU"/>
              </w:rPr>
              <w:t>1</w:t>
            </w:r>
            <w:r w:rsidRPr="003E3C5C">
              <w:rPr>
                <w:lang w:eastAsia="ru-RU"/>
              </w:rPr>
              <w:t>0</w:t>
            </w:r>
            <w:r>
              <w:rPr>
                <w:lang w:eastAsia="ru-RU"/>
              </w:rPr>
              <w:t>9</w:t>
            </w:r>
            <w:r w:rsidRPr="003E3C5C">
              <w:rPr>
                <w:lang w:eastAsia="ru-RU"/>
              </w:rPr>
              <w:t>-р</w:t>
            </w:r>
          </w:p>
        </w:tc>
      </w:tr>
      <w:tr w:rsidR="00541C94" w:rsidRPr="003E3C5C" w:rsidTr="00541C94">
        <w:trPr>
          <w:trHeight w:val="300"/>
        </w:trPr>
        <w:tc>
          <w:tcPr>
            <w:tcW w:w="2694"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7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358"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 xml:space="preserve">"О  бюджете МО Кочергинский сельсовет на 2025 год и </w:t>
            </w:r>
          </w:p>
        </w:tc>
      </w:tr>
      <w:tr w:rsidR="00541C94" w:rsidRPr="003E3C5C" w:rsidTr="00541C94">
        <w:trPr>
          <w:trHeight w:val="300"/>
        </w:trPr>
        <w:tc>
          <w:tcPr>
            <w:tcW w:w="2694"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7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358"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r w:rsidRPr="003E3C5C">
              <w:rPr>
                <w:lang w:eastAsia="ru-RU"/>
              </w:rPr>
              <w:t>плановый период 2026-2027 годов"</w:t>
            </w:r>
          </w:p>
        </w:tc>
      </w:tr>
      <w:tr w:rsidR="00541C94" w:rsidRPr="003E3C5C" w:rsidTr="00541C94">
        <w:trPr>
          <w:trHeight w:val="300"/>
        </w:trPr>
        <w:tc>
          <w:tcPr>
            <w:tcW w:w="2694" w:type="dxa"/>
            <w:tcBorders>
              <w:top w:val="nil"/>
              <w:left w:val="nil"/>
              <w:bottom w:val="nil"/>
              <w:right w:val="nil"/>
            </w:tcBorders>
            <w:shd w:val="clear" w:color="auto" w:fill="auto"/>
            <w:noWrap/>
            <w:vAlign w:val="bottom"/>
            <w:hideMark/>
          </w:tcPr>
          <w:p w:rsidR="00541C94" w:rsidRPr="003E3C5C" w:rsidRDefault="00541C94" w:rsidP="00541C94">
            <w:pPr>
              <w:jc w:val="right"/>
              <w:rPr>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7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358"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945"/>
        </w:trPr>
        <w:tc>
          <w:tcPr>
            <w:tcW w:w="9320" w:type="dxa"/>
            <w:gridSpan w:val="4"/>
            <w:tcBorders>
              <w:top w:val="nil"/>
              <w:left w:val="nil"/>
              <w:bottom w:val="nil"/>
              <w:right w:val="nil"/>
            </w:tcBorders>
            <w:shd w:val="clear" w:color="auto" w:fill="auto"/>
            <w:vAlign w:val="center"/>
            <w:hideMark/>
          </w:tcPr>
          <w:p w:rsidR="00541C94" w:rsidRPr="003E3C5C" w:rsidRDefault="00541C94" w:rsidP="00541C94">
            <w:pPr>
              <w:jc w:val="center"/>
              <w:rPr>
                <w:b/>
                <w:bCs/>
                <w:lang w:eastAsia="ru-RU"/>
              </w:rPr>
            </w:pPr>
            <w:r w:rsidRPr="003E3C5C">
              <w:rPr>
                <w:b/>
                <w:bCs/>
                <w:lang w:eastAsia="ru-RU"/>
              </w:rPr>
              <w:lastRenderedPageBreak/>
              <w:t xml:space="preserve">                Безвозмездные поступления на 2025 год из районного бюджета и плановый период 2026-2027 годов </w:t>
            </w:r>
          </w:p>
        </w:tc>
      </w:tr>
      <w:tr w:rsidR="00541C94" w:rsidRPr="003E3C5C" w:rsidTr="00541C94">
        <w:trPr>
          <w:trHeight w:val="315"/>
        </w:trPr>
        <w:tc>
          <w:tcPr>
            <w:tcW w:w="9320" w:type="dxa"/>
            <w:gridSpan w:val="4"/>
            <w:tcBorders>
              <w:top w:val="nil"/>
              <w:left w:val="nil"/>
              <w:bottom w:val="nil"/>
              <w:right w:val="nil"/>
            </w:tcBorders>
            <w:shd w:val="clear" w:color="auto" w:fill="auto"/>
            <w:noWrap/>
            <w:vAlign w:val="center"/>
            <w:hideMark/>
          </w:tcPr>
          <w:p w:rsidR="00541C94" w:rsidRPr="003E3C5C" w:rsidRDefault="00541C94" w:rsidP="00541C94">
            <w:pPr>
              <w:jc w:val="center"/>
              <w:rPr>
                <w:b/>
                <w:bCs/>
                <w:lang w:eastAsia="ru-RU"/>
              </w:rPr>
            </w:pPr>
          </w:p>
        </w:tc>
      </w:tr>
      <w:tr w:rsidR="00541C94" w:rsidRPr="003E3C5C" w:rsidTr="00541C94">
        <w:trPr>
          <w:trHeight w:val="315"/>
        </w:trPr>
        <w:tc>
          <w:tcPr>
            <w:tcW w:w="2694" w:type="dxa"/>
            <w:tcBorders>
              <w:top w:val="nil"/>
              <w:left w:val="nil"/>
              <w:bottom w:val="nil"/>
              <w:right w:val="nil"/>
            </w:tcBorders>
            <w:shd w:val="clear" w:color="auto" w:fill="auto"/>
            <w:noWrap/>
            <w:vAlign w:val="bottom"/>
            <w:hideMark/>
          </w:tcPr>
          <w:p w:rsidR="00541C94" w:rsidRPr="003E3C5C" w:rsidRDefault="00541C94" w:rsidP="00541C94">
            <w:pPr>
              <w:jc w:val="center"/>
              <w:rPr>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7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358" w:type="dxa"/>
            <w:tcBorders>
              <w:top w:val="nil"/>
              <w:left w:val="nil"/>
              <w:bottom w:val="nil"/>
              <w:right w:val="nil"/>
            </w:tcBorders>
            <w:shd w:val="clear" w:color="auto" w:fill="auto"/>
            <w:noWrap/>
            <w:vAlign w:val="bottom"/>
            <w:hideMark/>
          </w:tcPr>
          <w:p w:rsidR="00541C94" w:rsidRPr="003E3C5C" w:rsidRDefault="00541C94" w:rsidP="00541C94">
            <w:pPr>
              <w:jc w:val="right"/>
              <w:rPr>
                <w:sz w:val="24"/>
                <w:szCs w:val="24"/>
                <w:lang w:eastAsia="ru-RU"/>
              </w:rPr>
            </w:pPr>
            <w:r w:rsidRPr="003E3C5C">
              <w:rPr>
                <w:sz w:val="24"/>
                <w:szCs w:val="24"/>
                <w:lang w:eastAsia="ru-RU"/>
              </w:rPr>
              <w:t>(тыс.руб.)</w:t>
            </w:r>
          </w:p>
        </w:tc>
      </w:tr>
      <w:tr w:rsidR="00541C94" w:rsidRPr="003E3C5C" w:rsidTr="00541C94">
        <w:trPr>
          <w:trHeight w:val="51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jc w:val="center"/>
              <w:rPr>
                <w:b/>
                <w:bCs/>
                <w:lang w:eastAsia="ru-RU"/>
              </w:rPr>
            </w:pPr>
            <w:r w:rsidRPr="003E3C5C">
              <w:rPr>
                <w:b/>
                <w:bCs/>
                <w:lang w:eastAsia="ru-RU"/>
              </w:rPr>
              <w:t>Наименование межбюджетного трансферта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b/>
                <w:bCs/>
                <w:lang w:eastAsia="ru-RU"/>
              </w:rPr>
            </w:pPr>
            <w:r w:rsidRPr="003E3C5C">
              <w:rPr>
                <w:b/>
                <w:bCs/>
                <w:lang w:eastAsia="ru-RU"/>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b/>
                <w:bCs/>
                <w:lang w:eastAsia="ru-RU"/>
              </w:rPr>
            </w:pPr>
            <w:r w:rsidRPr="003E3C5C">
              <w:rPr>
                <w:b/>
                <w:bCs/>
                <w:lang w:eastAsia="ru-RU"/>
              </w:rPr>
              <w:t xml:space="preserve">2026 год </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541C94" w:rsidRPr="003E3C5C" w:rsidRDefault="00541C94" w:rsidP="00541C94">
            <w:pPr>
              <w:jc w:val="center"/>
              <w:rPr>
                <w:b/>
                <w:bCs/>
                <w:lang w:eastAsia="ru-RU"/>
              </w:rPr>
            </w:pPr>
            <w:r w:rsidRPr="003E3C5C">
              <w:rPr>
                <w:b/>
                <w:bCs/>
                <w:lang w:eastAsia="ru-RU"/>
              </w:rPr>
              <w:t xml:space="preserve">2027 год </w:t>
            </w:r>
          </w:p>
        </w:tc>
      </w:tr>
      <w:tr w:rsidR="00541C94" w:rsidRPr="003E3C5C" w:rsidTr="00541C94">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41C94" w:rsidRPr="003E3C5C" w:rsidRDefault="00541C94" w:rsidP="00541C94">
            <w:pPr>
              <w:jc w:val="center"/>
              <w:rPr>
                <w:b/>
                <w:bCs/>
                <w:lang w:eastAsia="ru-RU"/>
              </w:rPr>
            </w:pPr>
            <w:r w:rsidRPr="003E3C5C">
              <w:rPr>
                <w:b/>
                <w:bCs/>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b/>
                <w:bCs/>
                <w:lang w:eastAsia="ru-RU"/>
              </w:rPr>
            </w:pPr>
            <w:r w:rsidRPr="003E3C5C">
              <w:rPr>
                <w:b/>
                <w:bCs/>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b/>
                <w:bCs/>
                <w:lang w:eastAsia="ru-RU"/>
              </w:rPr>
            </w:pPr>
            <w:r w:rsidRPr="003E3C5C">
              <w:rPr>
                <w:b/>
                <w:bCs/>
                <w:lang w:eastAsia="ru-RU"/>
              </w:rPr>
              <w:t>3</w:t>
            </w:r>
          </w:p>
        </w:tc>
        <w:tc>
          <w:tcPr>
            <w:tcW w:w="4358" w:type="dxa"/>
            <w:tcBorders>
              <w:top w:val="nil"/>
              <w:left w:val="nil"/>
              <w:bottom w:val="single" w:sz="4" w:space="0" w:color="auto"/>
              <w:right w:val="single" w:sz="4" w:space="0" w:color="auto"/>
            </w:tcBorders>
            <w:shd w:val="clear" w:color="auto" w:fill="auto"/>
            <w:noWrap/>
            <w:vAlign w:val="center"/>
            <w:hideMark/>
          </w:tcPr>
          <w:p w:rsidR="00541C94" w:rsidRPr="003E3C5C" w:rsidRDefault="00541C94" w:rsidP="00541C94">
            <w:pPr>
              <w:jc w:val="center"/>
              <w:rPr>
                <w:b/>
                <w:bCs/>
                <w:lang w:eastAsia="ru-RU"/>
              </w:rPr>
            </w:pPr>
            <w:r w:rsidRPr="003E3C5C">
              <w:rPr>
                <w:b/>
                <w:bCs/>
                <w:lang w:eastAsia="ru-RU"/>
              </w:rPr>
              <w:t>4</w:t>
            </w:r>
          </w:p>
        </w:tc>
      </w:tr>
      <w:tr w:rsidR="00541C94" w:rsidRPr="003E3C5C" w:rsidTr="00541C94">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Дотацию на выравнивание бюджетной обеспеченности за счет средств краевого бюджета</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1 360,2</w:t>
            </w:r>
          </w:p>
        </w:tc>
        <w:tc>
          <w:tcPr>
            <w:tcW w:w="127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1 069,4</w:t>
            </w:r>
          </w:p>
        </w:tc>
        <w:tc>
          <w:tcPr>
            <w:tcW w:w="4358"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1 069,4</w:t>
            </w:r>
          </w:p>
        </w:tc>
      </w:tr>
      <w:tr w:rsidR="00541C94" w:rsidRPr="003E3C5C" w:rsidTr="00541C94">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41C94" w:rsidRPr="003E3C5C" w:rsidRDefault="00541C94" w:rsidP="00541C94">
            <w:pPr>
              <w:rPr>
                <w:lang w:eastAsia="ru-RU"/>
              </w:rPr>
            </w:pPr>
            <w:r w:rsidRPr="003E3C5C">
              <w:rPr>
                <w:lang w:eastAsia="ru-RU"/>
              </w:rPr>
              <w:t>Дотацию на выравнивание бюджетной обеспеченности за счет средств местного бюджета</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1 954,3</w:t>
            </w:r>
          </w:p>
        </w:tc>
        <w:tc>
          <w:tcPr>
            <w:tcW w:w="127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1 563,4</w:t>
            </w:r>
          </w:p>
        </w:tc>
        <w:tc>
          <w:tcPr>
            <w:tcW w:w="4358"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1 563,4</w:t>
            </w:r>
          </w:p>
        </w:tc>
      </w:tr>
      <w:tr w:rsidR="00541C94" w:rsidRPr="003E3C5C" w:rsidTr="00541C94">
        <w:trPr>
          <w:trHeight w:val="1275"/>
        </w:trPr>
        <w:tc>
          <w:tcPr>
            <w:tcW w:w="2694"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208,4</w:t>
            </w:r>
          </w:p>
        </w:tc>
        <w:tc>
          <w:tcPr>
            <w:tcW w:w="127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229,4</w:t>
            </w:r>
          </w:p>
        </w:tc>
        <w:tc>
          <w:tcPr>
            <w:tcW w:w="4358"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0,0</w:t>
            </w:r>
          </w:p>
        </w:tc>
      </w:tr>
      <w:tr w:rsidR="00541C94" w:rsidRPr="003E3C5C" w:rsidTr="00541C94">
        <w:trPr>
          <w:trHeight w:val="1020"/>
        </w:trPr>
        <w:tc>
          <w:tcPr>
            <w:tcW w:w="2694"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Прочие межбюджетные трансферты на поддержку мер по обеспечению сбалансированности бюджета  за счет средств районного бюджета</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2 337,3</w:t>
            </w:r>
          </w:p>
        </w:tc>
        <w:tc>
          <w:tcPr>
            <w:tcW w:w="127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2 337,3</w:t>
            </w:r>
          </w:p>
        </w:tc>
        <w:tc>
          <w:tcPr>
            <w:tcW w:w="4358"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2 337,3</w:t>
            </w:r>
          </w:p>
        </w:tc>
      </w:tr>
      <w:tr w:rsidR="00541C94" w:rsidRPr="003E3C5C" w:rsidTr="00541C94">
        <w:trPr>
          <w:trHeight w:val="765"/>
        </w:trPr>
        <w:tc>
          <w:tcPr>
            <w:tcW w:w="2694"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t>Иные межбюджетные трансферты на формирование муниципальных дорожных фондов</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767,6</w:t>
            </w:r>
          </w:p>
        </w:tc>
        <w:tc>
          <w:tcPr>
            <w:tcW w:w="127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0,0</w:t>
            </w:r>
          </w:p>
        </w:tc>
        <w:tc>
          <w:tcPr>
            <w:tcW w:w="4358"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0,0</w:t>
            </w:r>
          </w:p>
        </w:tc>
      </w:tr>
      <w:tr w:rsidR="00541C94" w:rsidRPr="003E3C5C" w:rsidTr="00541C94">
        <w:trPr>
          <w:trHeight w:val="1530"/>
        </w:trPr>
        <w:tc>
          <w:tcPr>
            <w:tcW w:w="2694"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rPr>
                <w:lang w:eastAsia="ru-RU"/>
              </w:rPr>
            </w:pPr>
            <w:r w:rsidRPr="003E3C5C">
              <w:rPr>
                <w:lang w:eastAsia="ru-RU"/>
              </w:rPr>
              <w:lastRenderedPageBreak/>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992"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6,2</w:t>
            </w:r>
          </w:p>
        </w:tc>
        <w:tc>
          <w:tcPr>
            <w:tcW w:w="1276"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6,2</w:t>
            </w:r>
          </w:p>
        </w:tc>
        <w:tc>
          <w:tcPr>
            <w:tcW w:w="4358"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lang w:eastAsia="ru-RU"/>
              </w:rPr>
            </w:pPr>
            <w:r w:rsidRPr="003E3C5C">
              <w:rPr>
                <w:lang w:eastAsia="ru-RU"/>
              </w:rPr>
              <w:t>6,2</w:t>
            </w:r>
          </w:p>
        </w:tc>
      </w:tr>
      <w:tr w:rsidR="00541C94" w:rsidRPr="003E3C5C" w:rsidTr="00541C94">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41C94" w:rsidRPr="003E3C5C" w:rsidRDefault="00541C94" w:rsidP="00541C94">
            <w:pPr>
              <w:rPr>
                <w:b/>
                <w:bCs/>
                <w:lang w:eastAsia="ru-RU"/>
              </w:rPr>
            </w:pPr>
            <w:r w:rsidRPr="003E3C5C">
              <w:rPr>
                <w:b/>
                <w:bCs/>
                <w:lang w:eastAsia="ru-RU"/>
              </w:rPr>
              <w:t xml:space="preserve">ВСЕГО </w:t>
            </w:r>
          </w:p>
        </w:tc>
        <w:tc>
          <w:tcPr>
            <w:tcW w:w="992"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6 634,0</w:t>
            </w:r>
          </w:p>
        </w:tc>
        <w:tc>
          <w:tcPr>
            <w:tcW w:w="1276"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5 205,7</w:t>
            </w:r>
          </w:p>
        </w:tc>
        <w:tc>
          <w:tcPr>
            <w:tcW w:w="4358"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b/>
                <w:bCs/>
                <w:lang w:eastAsia="ru-RU"/>
              </w:rPr>
            </w:pPr>
            <w:r w:rsidRPr="003E3C5C">
              <w:rPr>
                <w:b/>
                <w:bCs/>
                <w:lang w:eastAsia="ru-RU"/>
              </w:rPr>
              <w:t>4 976,3</w:t>
            </w:r>
          </w:p>
        </w:tc>
      </w:tr>
      <w:tr w:rsidR="00541C94" w:rsidRPr="003E3C5C" w:rsidTr="00541C94">
        <w:trPr>
          <w:trHeight w:val="255"/>
        </w:trPr>
        <w:tc>
          <w:tcPr>
            <w:tcW w:w="2694" w:type="dxa"/>
            <w:tcBorders>
              <w:top w:val="nil"/>
              <w:left w:val="nil"/>
              <w:bottom w:val="nil"/>
              <w:right w:val="nil"/>
            </w:tcBorders>
            <w:shd w:val="clear" w:color="auto" w:fill="auto"/>
            <w:noWrap/>
            <w:vAlign w:val="bottom"/>
            <w:hideMark/>
          </w:tcPr>
          <w:p w:rsidR="00541C94" w:rsidRPr="003E3C5C" w:rsidRDefault="00541C94" w:rsidP="00541C94">
            <w:pPr>
              <w:jc w:val="right"/>
              <w:rPr>
                <w:b/>
                <w:bCs/>
                <w:lang w:eastAsia="ru-RU"/>
              </w:rPr>
            </w:pPr>
          </w:p>
        </w:tc>
        <w:tc>
          <w:tcPr>
            <w:tcW w:w="992"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276"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358"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bl>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541C94">
      <w:pPr>
        <w:autoSpaceDE w:val="0"/>
        <w:jc w:val="both"/>
        <w:rPr>
          <w:sz w:val="24"/>
          <w:szCs w:val="24"/>
        </w:rPr>
      </w:pPr>
    </w:p>
    <w:tbl>
      <w:tblPr>
        <w:tblW w:w="9280" w:type="dxa"/>
        <w:tblInd w:w="108" w:type="dxa"/>
        <w:tblLook w:val="04A0" w:firstRow="1" w:lastRow="0" w:firstColumn="1" w:lastColumn="0" w:noHBand="0" w:noVBand="1"/>
      </w:tblPr>
      <w:tblGrid>
        <w:gridCol w:w="1000"/>
        <w:gridCol w:w="4180"/>
        <w:gridCol w:w="1440"/>
        <w:gridCol w:w="1300"/>
        <w:gridCol w:w="1360"/>
      </w:tblGrid>
      <w:tr w:rsidR="00541C94" w:rsidRPr="003E3C5C" w:rsidTr="00541C94">
        <w:trPr>
          <w:trHeight w:val="315"/>
        </w:trPr>
        <w:tc>
          <w:tcPr>
            <w:tcW w:w="1000" w:type="dxa"/>
            <w:tcBorders>
              <w:top w:val="nil"/>
              <w:left w:val="nil"/>
              <w:bottom w:val="nil"/>
              <w:right w:val="nil"/>
            </w:tcBorders>
            <w:shd w:val="clear" w:color="auto" w:fill="auto"/>
            <w:noWrap/>
            <w:vAlign w:val="bottom"/>
            <w:hideMark/>
          </w:tcPr>
          <w:p w:rsidR="00541C94" w:rsidRPr="003E3C5C" w:rsidRDefault="00541C94" w:rsidP="00541C94">
            <w:pPr>
              <w:rPr>
                <w:sz w:val="24"/>
                <w:szCs w:val="24"/>
                <w:lang w:eastAsia="ru-RU"/>
              </w:rPr>
            </w:pPr>
          </w:p>
        </w:tc>
        <w:tc>
          <w:tcPr>
            <w:tcW w:w="4180" w:type="dxa"/>
            <w:tcBorders>
              <w:top w:val="nil"/>
              <w:left w:val="nil"/>
              <w:bottom w:val="nil"/>
              <w:right w:val="nil"/>
            </w:tcBorders>
            <w:shd w:val="clear" w:color="auto" w:fill="auto"/>
            <w:vAlign w:val="bottom"/>
            <w:hideMark/>
          </w:tcPr>
          <w:p w:rsidR="00541C94" w:rsidRPr="003E3C5C" w:rsidRDefault="00541C94" w:rsidP="00541C94">
            <w:pPr>
              <w:rPr>
                <w:lang w:eastAsia="ru-RU"/>
              </w:rPr>
            </w:pPr>
          </w:p>
        </w:tc>
        <w:tc>
          <w:tcPr>
            <w:tcW w:w="4100" w:type="dxa"/>
            <w:gridSpan w:val="3"/>
            <w:tcBorders>
              <w:top w:val="nil"/>
              <w:left w:val="nil"/>
              <w:bottom w:val="nil"/>
              <w:right w:val="nil"/>
            </w:tcBorders>
            <w:shd w:val="clear" w:color="auto" w:fill="auto"/>
            <w:vAlign w:val="bottom"/>
            <w:hideMark/>
          </w:tcPr>
          <w:p w:rsidR="00541C94" w:rsidRPr="003E3C5C" w:rsidRDefault="00541C94" w:rsidP="00541C94">
            <w:pPr>
              <w:jc w:val="right"/>
              <w:rPr>
                <w:sz w:val="24"/>
                <w:szCs w:val="24"/>
                <w:lang w:eastAsia="ru-RU"/>
              </w:rPr>
            </w:pPr>
            <w:r w:rsidRPr="003E3C5C">
              <w:rPr>
                <w:sz w:val="24"/>
                <w:szCs w:val="24"/>
                <w:lang w:eastAsia="ru-RU"/>
              </w:rPr>
              <w:t>Приложение 10</w:t>
            </w:r>
          </w:p>
        </w:tc>
      </w:tr>
      <w:tr w:rsidR="00541C94" w:rsidRPr="003E3C5C" w:rsidTr="00541C94">
        <w:trPr>
          <w:trHeight w:val="315"/>
        </w:trPr>
        <w:tc>
          <w:tcPr>
            <w:tcW w:w="1000" w:type="dxa"/>
            <w:tcBorders>
              <w:top w:val="nil"/>
              <w:left w:val="nil"/>
              <w:bottom w:val="nil"/>
              <w:right w:val="nil"/>
            </w:tcBorders>
            <w:shd w:val="clear" w:color="auto" w:fill="auto"/>
            <w:noWrap/>
            <w:vAlign w:val="bottom"/>
            <w:hideMark/>
          </w:tcPr>
          <w:p w:rsidR="00541C94" w:rsidRPr="003E3C5C" w:rsidRDefault="00541C94" w:rsidP="00541C94">
            <w:pPr>
              <w:jc w:val="right"/>
              <w:rPr>
                <w:sz w:val="24"/>
                <w:szCs w:val="24"/>
                <w:lang w:eastAsia="ru-RU"/>
              </w:rPr>
            </w:pPr>
          </w:p>
        </w:tc>
        <w:tc>
          <w:tcPr>
            <w:tcW w:w="4180" w:type="dxa"/>
            <w:tcBorders>
              <w:top w:val="nil"/>
              <w:left w:val="nil"/>
              <w:bottom w:val="nil"/>
              <w:right w:val="nil"/>
            </w:tcBorders>
            <w:shd w:val="clear" w:color="auto" w:fill="auto"/>
            <w:vAlign w:val="bottom"/>
            <w:hideMark/>
          </w:tcPr>
          <w:p w:rsidR="00541C94" w:rsidRPr="003E3C5C" w:rsidRDefault="00541C94" w:rsidP="00541C94">
            <w:pPr>
              <w:rPr>
                <w:lang w:eastAsia="ru-RU"/>
              </w:rPr>
            </w:pPr>
          </w:p>
        </w:tc>
        <w:tc>
          <w:tcPr>
            <w:tcW w:w="4100" w:type="dxa"/>
            <w:gridSpan w:val="3"/>
            <w:tcBorders>
              <w:top w:val="nil"/>
              <w:left w:val="nil"/>
              <w:bottom w:val="nil"/>
              <w:right w:val="nil"/>
            </w:tcBorders>
            <w:shd w:val="clear" w:color="auto" w:fill="auto"/>
            <w:vAlign w:val="bottom"/>
            <w:hideMark/>
          </w:tcPr>
          <w:p w:rsidR="00541C94" w:rsidRPr="003E3C5C" w:rsidRDefault="00541C94" w:rsidP="00541C94">
            <w:pPr>
              <w:jc w:val="right"/>
              <w:rPr>
                <w:sz w:val="24"/>
                <w:szCs w:val="24"/>
                <w:lang w:eastAsia="ru-RU"/>
              </w:rPr>
            </w:pPr>
            <w:r w:rsidRPr="003E3C5C">
              <w:rPr>
                <w:sz w:val="24"/>
                <w:szCs w:val="24"/>
                <w:lang w:eastAsia="ru-RU"/>
              </w:rPr>
              <w:t xml:space="preserve">к решению Кочергинского сельского </w:t>
            </w:r>
          </w:p>
        </w:tc>
      </w:tr>
      <w:tr w:rsidR="00541C94" w:rsidRPr="003E3C5C" w:rsidTr="00541C94">
        <w:trPr>
          <w:trHeight w:val="315"/>
        </w:trPr>
        <w:tc>
          <w:tcPr>
            <w:tcW w:w="1000" w:type="dxa"/>
            <w:tcBorders>
              <w:top w:val="nil"/>
              <w:left w:val="nil"/>
              <w:bottom w:val="nil"/>
              <w:right w:val="nil"/>
            </w:tcBorders>
            <w:shd w:val="clear" w:color="auto" w:fill="auto"/>
            <w:noWrap/>
            <w:vAlign w:val="bottom"/>
            <w:hideMark/>
          </w:tcPr>
          <w:p w:rsidR="00541C94" w:rsidRPr="003E3C5C" w:rsidRDefault="00541C94" w:rsidP="00541C94">
            <w:pPr>
              <w:jc w:val="right"/>
              <w:rPr>
                <w:sz w:val="24"/>
                <w:szCs w:val="24"/>
                <w:lang w:eastAsia="ru-RU"/>
              </w:rPr>
            </w:pPr>
          </w:p>
        </w:tc>
        <w:tc>
          <w:tcPr>
            <w:tcW w:w="4180" w:type="dxa"/>
            <w:tcBorders>
              <w:top w:val="nil"/>
              <w:left w:val="nil"/>
              <w:bottom w:val="nil"/>
              <w:right w:val="nil"/>
            </w:tcBorders>
            <w:shd w:val="clear" w:color="auto" w:fill="auto"/>
            <w:vAlign w:val="bottom"/>
            <w:hideMark/>
          </w:tcPr>
          <w:p w:rsidR="00541C94" w:rsidRPr="003E3C5C" w:rsidRDefault="00541C94" w:rsidP="00541C94">
            <w:pPr>
              <w:rPr>
                <w:lang w:eastAsia="ru-RU"/>
              </w:rPr>
            </w:pPr>
          </w:p>
        </w:tc>
        <w:tc>
          <w:tcPr>
            <w:tcW w:w="4100" w:type="dxa"/>
            <w:gridSpan w:val="3"/>
            <w:tcBorders>
              <w:top w:val="nil"/>
              <w:left w:val="nil"/>
              <w:bottom w:val="nil"/>
              <w:right w:val="nil"/>
            </w:tcBorders>
            <w:shd w:val="clear" w:color="auto" w:fill="auto"/>
            <w:vAlign w:val="bottom"/>
            <w:hideMark/>
          </w:tcPr>
          <w:p w:rsidR="00541C94" w:rsidRPr="003E3C5C" w:rsidRDefault="00541C94" w:rsidP="00541C94">
            <w:pPr>
              <w:jc w:val="right"/>
              <w:rPr>
                <w:sz w:val="24"/>
                <w:szCs w:val="24"/>
                <w:lang w:eastAsia="ru-RU"/>
              </w:rPr>
            </w:pPr>
            <w:r w:rsidRPr="003E3C5C">
              <w:rPr>
                <w:sz w:val="24"/>
                <w:szCs w:val="24"/>
                <w:lang w:eastAsia="ru-RU"/>
              </w:rPr>
              <w:t>Совета депутатов</w:t>
            </w:r>
          </w:p>
        </w:tc>
      </w:tr>
      <w:tr w:rsidR="00541C94" w:rsidRPr="003E3C5C" w:rsidTr="00541C94">
        <w:trPr>
          <w:trHeight w:val="1395"/>
        </w:trPr>
        <w:tc>
          <w:tcPr>
            <w:tcW w:w="1000" w:type="dxa"/>
            <w:tcBorders>
              <w:top w:val="nil"/>
              <w:left w:val="nil"/>
              <w:bottom w:val="nil"/>
              <w:right w:val="nil"/>
            </w:tcBorders>
            <w:shd w:val="clear" w:color="auto" w:fill="auto"/>
            <w:noWrap/>
            <w:vAlign w:val="bottom"/>
            <w:hideMark/>
          </w:tcPr>
          <w:p w:rsidR="00541C94" w:rsidRPr="003E3C5C" w:rsidRDefault="00541C94" w:rsidP="00541C94">
            <w:pPr>
              <w:jc w:val="right"/>
              <w:rPr>
                <w:sz w:val="24"/>
                <w:szCs w:val="24"/>
                <w:lang w:eastAsia="ru-RU"/>
              </w:rPr>
            </w:pPr>
          </w:p>
        </w:tc>
        <w:tc>
          <w:tcPr>
            <w:tcW w:w="4180" w:type="dxa"/>
            <w:tcBorders>
              <w:top w:val="nil"/>
              <w:left w:val="nil"/>
              <w:bottom w:val="nil"/>
              <w:right w:val="nil"/>
            </w:tcBorders>
            <w:shd w:val="clear" w:color="auto" w:fill="auto"/>
            <w:hideMark/>
          </w:tcPr>
          <w:p w:rsidR="00541C94" w:rsidRPr="003E3C5C" w:rsidRDefault="00541C94" w:rsidP="00541C94">
            <w:pPr>
              <w:rPr>
                <w:lang w:eastAsia="ru-RU"/>
              </w:rPr>
            </w:pPr>
          </w:p>
        </w:tc>
        <w:tc>
          <w:tcPr>
            <w:tcW w:w="4100" w:type="dxa"/>
            <w:gridSpan w:val="3"/>
            <w:tcBorders>
              <w:top w:val="nil"/>
              <w:left w:val="nil"/>
              <w:bottom w:val="nil"/>
              <w:right w:val="nil"/>
            </w:tcBorders>
            <w:shd w:val="clear" w:color="auto" w:fill="auto"/>
            <w:hideMark/>
          </w:tcPr>
          <w:p w:rsidR="00541C94" w:rsidRPr="003E3C5C" w:rsidRDefault="00541C94" w:rsidP="00541C94">
            <w:pPr>
              <w:jc w:val="right"/>
              <w:rPr>
                <w:color w:val="000000"/>
                <w:sz w:val="24"/>
                <w:szCs w:val="24"/>
                <w:lang w:eastAsia="ru-RU"/>
              </w:rPr>
            </w:pPr>
            <w:r w:rsidRPr="003E3C5C">
              <w:rPr>
                <w:color w:val="000000"/>
                <w:sz w:val="24"/>
                <w:szCs w:val="24"/>
                <w:lang w:eastAsia="ru-RU"/>
              </w:rPr>
              <w:t xml:space="preserve">"О  бюджете муниципального образования </w:t>
            </w:r>
            <w:r w:rsidRPr="003E3C5C">
              <w:rPr>
                <w:color w:val="000000"/>
                <w:sz w:val="24"/>
                <w:szCs w:val="24"/>
                <w:lang w:eastAsia="ru-RU"/>
              </w:rPr>
              <w:br/>
              <w:t xml:space="preserve">Кочергинский сельсовет на 2025 год </w:t>
            </w:r>
            <w:r w:rsidRPr="003E3C5C">
              <w:rPr>
                <w:color w:val="000000"/>
                <w:sz w:val="24"/>
                <w:szCs w:val="24"/>
                <w:lang w:eastAsia="ru-RU"/>
              </w:rPr>
              <w:br/>
              <w:t>и плановый период 2026-2027 годов"</w:t>
            </w:r>
          </w:p>
        </w:tc>
      </w:tr>
      <w:tr w:rsidR="00541C94" w:rsidRPr="003E3C5C" w:rsidTr="00541C94">
        <w:trPr>
          <w:trHeight w:val="315"/>
        </w:trPr>
        <w:tc>
          <w:tcPr>
            <w:tcW w:w="1000" w:type="dxa"/>
            <w:tcBorders>
              <w:top w:val="nil"/>
              <w:left w:val="nil"/>
              <w:bottom w:val="nil"/>
              <w:right w:val="nil"/>
            </w:tcBorders>
            <w:shd w:val="clear" w:color="auto" w:fill="auto"/>
            <w:noWrap/>
            <w:vAlign w:val="bottom"/>
            <w:hideMark/>
          </w:tcPr>
          <w:p w:rsidR="00541C94" w:rsidRPr="003E3C5C" w:rsidRDefault="00541C94" w:rsidP="00541C94">
            <w:pPr>
              <w:jc w:val="right"/>
              <w:rPr>
                <w:color w:val="000000"/>
                <w:sz w:val="24"/>
                <w:szCs w:val="24"/>
                <w:lang w:eastAsia="ru-RU"/>
              </w:rPr>
            </w:pPr>
          </w:p>
        </w:tc>
        <w:tc>
          <w:tcPr>
            <w:tcW w:w="4180" w:type="dxa"/>
            <w:tcBorders>
              <w:top w:val="nil"/>
              <w:left w:val="nil"/>
              <w:bottom w:val="nil"/>
              <w:right w:val="nil"/>
            </w:tcBorders>
            <w:shd w:val="clear" w:color="auto" w:fill="auto"/>
            <w:hideMark/>
          </w:tcPr>
          <w:p w:rsidR="00541C94" w:rsidRPr="003E3C5C" w:rsidRDefault="00541C94" w:rsidP="00541C94">
            <w:pPr>
              <w:rPr>
                <w:lang w:eastAsia="ru-RU"/>
              </w:rPr>
            </w:pPr>
          </w:p>
        </w:tc>
        <w:tc>
          <w:tcPr>
            <w:tcW w:w="4100" w:type="dxa"/>
            <w:gridSpan w:val="3"/>
            <w:tcBorders>
              <w:top w:val="nil"/>
              <w:left w:val="nil"/>
              <w:bottom w:val="nil"/>
              <w:right w:val="nil"/>
            </w:tcBorders>
            <w:shd w:val="clear" w:color="auto" w:fill="auto"/>
            <w:hideMark/>
          </w:tcPr>
          <w:p w:rsidR="00541C94" w:rsidRPr="003E3C5C" w:rsidRDefault="00541C94" w:rsidP="00541C94">
            <w:pPr>
              <w:jc w:val="right"/>
              <w:rPr>
                <w:color w:val="000000"/>
                <w:sz w:val="24"/>
                <w:szCs w:val="24"/>
                <w:lang w:eastAsia="ru-RU"/>
              </w:rPr>
            </w:pPr>
            <w:r w:rsidRPr="003E3C5C">
              <w:rPr>
                <w:color w:val="000000"/>
                <w:sz w:val="24"/>
                <w:szCs w:val="24"/>
                <w:lang w:eastAsia="ru-RU"/>
              </w:rPr>
              <w:t xml:space="preserve">от </w:t>
            </w:r>
            <w:r>
              <w:rPr>
                <w:color w:val="000000"/>
                <w:sz w:val="24"/>
                <w:szCs w:val="24"/>
                <w:lang w:eastAsia="ru-RU"/>
              </w:rPr>
              <w:t>25.12.2024 № 49</w:t>
            </w:r>
            <w:r w:rsidRPr="003E3C5C">
              <w:rPr>
                <w:color w:val="000000"/>
                <w:sz w:val="24"/>
                <w:szCs w:val="24"/>
                <w:lang w:eastAsia="ru-RU"/>
              </w:rPr>
              <w:t>-</w:t>
            </w:r>
            <w:r>
              <w:rPr>
                <w:color w:val="000000"/>
                <w:sz w:val="24"/>
                <w:szCs w:val="24"/>
                <w:lang w:eastAsia="ru-RU"/>
              </w:rPr>
              <w:t>1</w:t>
            </w:r>
            <w:r w:rsidRPr="003E3C5C">
              <w:rPr>
                <w:color w:val="000000"/>
                <w:sz w:val="24"/>
                <w:szCs w:val="24"/>
                <w:lang w:eastAsia="ru-RU"/>
              </w:rPr>
              <w:t>0</w:t>
            </w:r>
            <w:r>
              <w:rPr>
                <w:color w:val="000000"/>
                <w:sz w:val="24"/>
                <w:szCs w:val="24"/>
                <w:lang w:eastAsia="ru-RU"/>
              </w:rPr>
              <w:t>9</w:t>
            </w:r>
            <w:r w:rsidRPr="003E3C5C">
              <w:rPr>
                <w:color w:val="000000"/>
                <w:sz w:val="24"/>
                <w:szCs w:val="24"/>
                <w:lang w:eastAsia="ru-RU"/>
              </w:rPr>
              <w:t>-р</w:t>
            </w:r>
          </w:p>
        </w:tc>
      </w:tr>
      <w:tr w:rsidR="00541C94" w:rsidRPr="003E3C5C" w:rsidTr="00541C94">
        <w:trPr>
          <w:trHeight w:val="315"/>
        </w:trPr>
        <w:tc>
          <w:tcPr>
            <w:tcW w:w="1000" w:type="dxa"/>
            <w:tcBorders>
              <w:top w:val="nil"/>
              <w:left w:val="nil"/>
              <w:bottom w:val="nil"/>
              <w:right w:val="nil"/>
            </w:tcBorders>
            <w:shd w:val="clear" w:color="auto" w:fill="auto"/>
            <w:noWrap/>
            <w:vAlign w:val="bottom"/>
            <w:hideMark/>
          </w:tcPr>
          <w:p w:rsidR="00541C94" w:rsidRPr="003E3C5C" w:rsidRDefault="00541C94" w:rsidP="00541C94">
            <w:pPr>
              <w:jc w:val="right"/>
              <w:rPr>
                <w:color w:val="000000"/>
                <w:sz w:val="24"/>
                <w:szCs w:val="24"/>
                <w:lang w:eastAsia="ru-RU"/>
              </w:rPr>
            </w:pPr>
          </w:p>
        </w:tc>
        <w:tc>
          <w:tcPr>
            <w:tcW w:w="418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100" w:type="dxa"/>
            <w:gridSpan w:val="3"/>
            <w:tcBorders>
              <w:top w:val="nil"/>
              <w:left w:val="nil"/>
              <w:bottom w:val="nil"/>
              <w:right w:val="nil"/>
            </w:tcBorders>
            <w:shd w:val="clear" w:color="auto" w:fill="auto"/>
            <w:noWrap/>
            <w:vAlign w:val="center"/>
            <w:hideMark/>
          </w:tcPr>
          <w:p w:rsidR="00541C94" w:rsidRPr="003E3C5C" w:rsidRDefault="00541C94" w:rsidP="00541C94">
            <w:pPr>
              <w:rPr>
                <w:lang w:eastAsia="ru-RU"/>
              </w:rPr>
            </w:pPr>
          </w:p>
        </w:tc>
      </w:tr>
      <w:tr w:rsidR="00541C94" w:rsidRPr="003E3C5C" w:rsidTr="00541C94">
        <w:trPr>
          <w:trHeight w:val="765"/>
        </w:trPr>
        <w:tc>
          <w:tcPr>
            <w:tcW w:w="9280" w:type="dxa"/>
            <w:gridSpan w:val="5"/>
            <w:tcBorders>
              <w:top w:val="nil"/>
              <w:left w:val="nil"/>
              <w:bottom w:val="nil"/>
              <w:right w:val="nil"/>
            </w:tcBorders>
            <w:shd w:val="clear" w:color="auto" w:fill="auto"/>
            <w:vAlign w:val="bottom"/>
            <w:hideMark/>
          </w:tcPr>
          <w:p w:rsidR="00541C94" w:rsidRPr="003E3C5C" w:rsidRDefault="00541C94" w:rsidP="00541C94">
            <w:pPr>
              <w:jc w:val="center"/>
              <w:rPr>
                <w:sz w:val="24"/>
                <w:szCs w:val="24"/>
                <w:lang w:eastAsia="ru-RU"/>
              </w:rPr>
            </w:pPr>
            <w:r w:rsidRPr="003E3C5C">
              <w:rPr>
                <w:sz w:val="24"/>
                <w:szCs w:val="24"/>
                <w:lang w:eastAsia="ru-RU"/>
              </w:rPr>
              <w:t>Программа муниципальных внутренних заимствований  муниципального образования Кочергинский сельсовет на 2025 год и плановый период 2026-2027 годов</w:t>
            </w:r>
          </w:p>
        </w:tc>
      </w:tr>
      <w:tr w:rsidR="00541C94" w:rsidRPr="003E3C5C" w:rsidTr="00541C94">
        <w:trPr>
          <w:trHeight w:val="420"/>
        </w:trPr>
        <w:tc>
          <w:tcPr>
            <w:tcW w:w="1000" w:type="dxa"/>
            <w:tcBorders>
              <w:top w:val="nil"/>
              <w:left w:val="nil"/>
              <w:bottom w:val="nil"/>
              <w:right w:val="nil"/>
            </w:tcBorders>
            <w:shd w:val="clear" w:color="auto" w:fill="auto"/>
            <w:vAlign w:val="bottom"/>
            <w:hideMark/>
          </w:tcPr>
          <w:p w:rsidR="00541C94" w:rsidRPr="003E3C5C" w:rsidRDefault="00541C94" w:rsidP="00541C94">
            <w:pPr>
              <w:jc w:val="center"/>
              <w:rPr>
                <w:sz w:val="24"/>
                <w:szCs w:val="24"/>
                <w:lang w:eastAsia="ru-RU"/>
              </w:rPr>
            </w:pPr>
          </w:p>
        </w:tc>
        <w:tc>
          <w:tcPr>
            <w:tcW w:w="4180" w:type="dxa"/>
            <w:tcBorders>
              <w:top w:val="nil"/>
              <w:left w:val="nil"/>
              <w:bottom w:val="nil"/>
              <w:right w:val="nil"/>
            </w:tcBorders>
            <w:shd w:val="clear" w:color="auto" w:fill="auto"/>
            <w:vAlign w:val="bottom"/>
            <w:hideMark/>
          </w:tcPr>
          <w:p w:rsidR="00541C94" w:rsidRPr="003E3C5C" w:rsidRDefault="00541C94" w:rsidP="00541C94">
            <w:pPr>
              <w:jc w:val="center"/>
              <w:rPr>
                <w:lang w:eastAsia="ru-RU"/>
              </w:rPr>
            </w:pPr>
          </w:p>
        </w:tc>
        <w:tc>
          <w:tcPr>
            <w:tcW w:w="1440" w:type="dxa"/>
            <w:tcBorders>
              <w:top w:val="nil"/>
              <w:left w:val="nil"/>
              <w:bottom w:val="nil"/>
              <w:right w:val="nil"/>
            </w:tcBorders>
            <w:shd w:val="clear" w:color="auto" w:fill="auto"/>
            <w:vAlign w:val="bottom"/>
            <w:hideMark/>
          </w:tcPr>
          <w:p w:rsidR="00541C94" w:rsidRPr="003E3C5C" w:rsidRDefault="00541C94" w:rsidP="00541C94">
            <w:pPr>
              <w:jc w:val="center"/>
              <w:rPr>
                <w:lang w:eastAsia="ru-RU"/>
              </w:rPr>
            </w:pPr>
          </w:p>
        </w:tc>
        <w:tc>
          <w:tcPr>
            <w:tcW w:w="1300" w:type="dxa"/>
            <w:tcBorders>
              <w:top w:val="nil"/>
              <w:left w:val="nil"/>
              <w:bottom w:val="nil"/>
              <w:right w:val="nil"/>
            </w:tcBorders>
            <w:shd w:val="clear" w:color="auto" w:fill="auto"/>
            <w:noWrap/>
            <w:vAlign w:val="bottom"/>
            <w:hideMark/>
          </w:tcPr>
          <w:p w:rsidR="00541C94" w:rsidRPr="003E3C5C" w:rsidRDefault="00541C94" w:rsidP="00541C94">
            <w:pPr>
              <w:jc w:val="center"/>
              <w:rPr>
                <w:lang w:eastAsia="ru-RU"/>
              </w:rPr>
            </w:pPr>
          </w:p>
        </w:tc>
        <w:tc>
          <w:tcPr>
            <w:tcW w:w="136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r>
      <w:tr w:rsidR="00541C94" w:rsidRPr="003E3C5C" w:rsidTr="00541C94">
        <w:trPr>
          <w:trHeight w:val="315"/>
        </w:trPr>
        <w:tc>
          <w:tcPr>
            <w:tcW w:w="100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418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44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300" w:type="dxa"/>
            <w:tcBorders>
              <w:top w:val="nil"/>
              <w:left w:val="nil"/>
              <w:bottom w:val="nil"/>
              <w:right w:val="nil"/>
            </w:tcBorders>
            <w:shd w:val="clear" w:color="auto" w:fill="auto"/>
            <w:noWrap/>
            <w:vAlign w:val="bottom"/>
            <w:hideMark/>
          </w:tcPr>
          <w:p w:rsidR="00541C94" w:rsidRPr="003E3C5C" w:rsidRDefault="00541C94" w:rsidP="00541C94">
            <w:pPr>
              <w:rPr>
                <w:lang w:eastAsia="ru-RU"/>
              </w:rPr>
            </w:pPr>
          </w:p>
        </w:tc>
        <w:tc>
          <w:tcPr>
            <w:tcW w:w="1360" w:type="dxa"/>
            <w:tcBorders>
              <w:top w:val="nil"/>
              <w:left w:val="nil"/>
              <w:bottom w:val="nil"/>
              <w:right w:val="nil"/>
            </w:tcBorders>
            <w:shd w:val="clear" w:color="auto" w:fill="auto"/>
            <w:noWrap/>
            <w:vAlign w:val="bottom"/>
            <w:hideMark/>
          </w:tcPr>
          <w:p w:rsidR="00541C94" w:rsidRPr="003E3C5C" w:rsidRDefault="00541C94" w:rsidP="00541C94">
            <w:pPr>
              <w:jc w:val="right"/>
              <w:rPr>
                <w:sz w:val="24"/>
                <w:szCs w:val="24"/>
                <w:lang w:eastAsia="ru-RU"/>
              </w:rPr>
            </w:pPr>
            <w:r w:rsidRPr="003E3C5C">
              <w:rPr>
                <w:sz w:val="24"/>
                <w:szCs w:val="24"/>
                <w:lang w:eastAsia="ru-RU"/>
              </w:rPr>
              <w:t>(тыс.руб.)</w:t>
            </w:r>
          </w:p>
        </w:tc>
      </w:tr>
      <w:tr w:rsidR="00541C94" w:rsidRPr="003E3C5C" w:rsidTr="00541C94">
        <w:trPr>
          <w:trHeight w:val="630"/>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 п/п</w:t>
            </w:r>
          </w:p>
        </w:tc>
        <w:tc>
          <w:tcPr>
            <w:tcW w:w="4180" w:type="dxa"/>
            <w:tcBorders>
              <w:top w:val="single" w:sz="4" w:space="0" w:color="auto"/>
              <w:left w:val="nil"/>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Внутренние заимствования (привлечение/ погашение)</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sz w:val="24"/>
                <w:szCs w:val="24"/>
                <w:lang w:eastAsia="ru-RU"/>
              </w:rPr>
            </w:pPr>
            <w:r w:rsidRPr="003E3C5C">
              <w:rPr>
                <w:sz w:val="24"/>
                <w:szCs w:val="24"/>
                <w:lang w:eastAsia="ru-RU"/>
              </w:rPr>
              <w:t xml:space="preserve">2025 год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sz w:val="24"/>
                <w:szCs w:val="24"/>
                <w:lang w:eastAsia="ru-RU"/>
              </w:rPr>
            </w:pPr>
            <w:r w:rsidRPr="003E3C5C">
              <w:rPr>
                <w:sz w:val="24"/>
                <w:szCs w:val="24"/>
                <w:lang w:eastAsia="ru-RU"/>
              </w:rPr>
              <w:t xml:space="preserve">2026 год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sz w:val="24"/>
                <w:szCs w:val="24"/>
                <w:lang w:eastAsia="ru-RU"/>
              </w:rPr>
            </w:pPr>
            <w:r w:rsidRPr="003E3C5C">
              <w:rPr>
                <w:sz w:val="24"/>
                <w:szCs w:val="24"/>
                <w:lang w:eastAsia="ru-RU"/>
              </w:rPr>
              <w:t xml:space="preserve">2027 год </w:t>
            </w:r>
          </w:p>
        </w:tc>
      </w:tr>
      <w:tr w:rsidR="00541C94" w:rsidRPr="003E3C5C" w:rsidTr="00541C94">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 </w:t>
            </w:r>
          </w:p>
        </w:tc>
        <w:tc>
          <w:tcPr>
            <w:tcW w:w="418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1</w:t>
            </w:r>
          </w:p>
        </w:tc>
        <w:tc>
          <w:tcPr>
            <w:tcW w:w="14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2</w:t>
            </w:r>
          </w:p>
        </w:tc>
        <w:tc>
          <w:tcPr>
            <w:tcW w:w="130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sz w:val="24"/>
                <w:szCs w:val="24"/>
                <w:lang w:eastAsia="ru-RU"/>
              </w:rPr>
            </w:pPr>
            <w:r w:rsidRPr="003E3C5C">
              <w:rPr>
                <w:sz w:val="24"/>
                <w:szCs w:val="24"/>
                <w:lang w:eastAsia="ru-RU"/>
              </w:rPr>
              <w:t>3</w:t>
            </w:r>
          </w:p>
        </w:tc>
        <w:tc>
          <w:tcPr>
            <w:tcW w:w="136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center"/>
              <w:rPr>
                <w:sz w:val="24"/>
                <w:szCs w:val="24"/>
                <w:lang w:eastAsia="ru-RU"/>
              </w:rPr>
            </w:pPr>
            <w:r w:rsidRPr="003E3C5C">
              <w:rPr>
                <w:sz w:val="24"/>
                <w:szCs w:val="24"/>
                <w:lang w:eastAsia="ru-RU"/>
              </w:rPr>
              <w:t>4</w:t>
            </w:r>
          </w:p>
        </w:tc>
      </w:tr>
      <w:tr w:rsidR="00541C94" w:rsidRPr="003E3C5C" w:rsidTr="00541C94">
        <w:trPr>
          <w:trHeight w:val="1020"/>
        </w:trPr>
        <w:tc>
          <w:tcPr>
            <w:tcW w:w="100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1</w:t>
            </w:r>
          </w:p>
        </w:tc>
        <w:tc>
          <w:tcPr>
            <w:tcW w:w="418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both"/>
              <w:rPr>
                <w:sz w:val="24"/>
                <w:szCs w:val="24"/>
                <w:lang w:eastAsia="ru-RU"/>
              </w:rPr>
            </w:pPr>
            <w:r w:rsidRPr="003E3C5C">
              <w:rPr>
                <w:sz w:val="24"/>
                <w:szCs w:val="24"/>
                <w:lang w:eastAsia="ru-RU"/>
              </w:rPr>
              <w:t>Бюджетные кредиты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hideMark/>
          </w:tcPr>
          <w:p w:rsidR="00541C94" w:rsidRPr="003E3C5C" w:rsidRDefault="00541C94" w:rsidP="00541C94">
            <w:pPr>
              <w:jc w:val="right"/>
              <w:rPr>
                <w:sz w:val="24"/>
                <w:szCs w:val="24"/>
                <w:lang w:eastAsia="ru-RU"/>
              </w:rPr>
            </w:pPr>
            <w:r w:rsidRPr="003E3C5C">
              <w:rPr>
                <w:sz w:val="24"/>
                <w:szCs w:val="24"/>
                <w:lang w:eastAsia="ru-RU"/>
              </w:rPr>
              <w:t>0,0</w:t>
            </w:r>
          </w:p>
        </w:tc>
        <w:tc>
          <w:tcPr>
            <w:tcW w:w="1300" w:type="dxa"/>
            <w:tcBorders>
              <w:top w:val="nil"/>
              <w:left w:val="nil"/>
              <w:bottom w:val="single" w:sz="4" w:space="0" w:color="auto"/>
              <w:right w:val="single" w:sz="4" w:space="0" w:color="auto"/>
            </w:tcBorders>
            <w:shd w:val="clear" w:color="auto" w:fill="auto"/>
            <w:vAlign w:val="bottom"/>
            <w:hideMark/>
          </w:tcPr>
          <w:p w:rsidR="00541C94" w:rsidRPr="003E3C5C" w:rsidRDefault="00541C94" w:rsidP="00541C94">
            <w:pPr>
              <w:jc w:val="right"/>
              <w:rPr>
                <w:sz w:val="24"/>
                <w:szCs w:val="24"/>
                <w:lang w:eastAsia="ru-RU"/>
              </w:rPr>
            </w:pPr>
            <w:r w:rsidRPr="003E3C5C">
              <w:rPr>
                <w:sz w:val="24"/>
                <w:szCs w:val="24"/>
                <w:lang w:eastAsia="ru-RU"/>
              </w:rPr>
              <w:t>0,0</w:t>
            </w:r>
          </w:p>
        </w:tc>
        <w:tc>
          <w:tcPr>
            <w:tcW w:w="1360" w:type="dxa"/>
            <w:tcBorders>
              <w:top w:val="nil"/>
              <w:left w:val="nil"/>
              <w:bottom w:val="single" w:sz="4" w:space="0" w:color="auto"/>
              <w:right w:val="single" w:sz="4" w:space="0" w:color="auto"/>
            </w:tcBorders>
            <w:shd w:val="clear" w:color="auto" w:fill="auto"/>
            <w:vAlign w:val="bottom"/>
            <w:hideMark/>
          </w:tcPr>
          <w:p w:rsidR="00541C94" w:rsidRPr="003E3C5C" w:rsidRDefault="00541C94" w:rsidP="00541C94">
            <w:pPr>
              <w:jc w:val="right"/>
              <w:rPr>
                <w:sz w:val="24"/>
                <w:szCs w:val="24"/>
                <w:lang w:eastAsia="ru-RU"/>
              </w:rPr>
            </w:pPr>
            <w:r w:rsidRPr="003E3C5C">
              <w:rPr>
                <w:sz w:val="24"/>
                <w:szCs w:val="24"/>
                <w:lang w:eastAsia="ru-RU"/>
              </w:rPr>
              <w:t>0,0</w:t>
            </w:r>
          </w:p>
        </w:tc>
      </w:tr>
      <w:tr w:rsidR="00541C94" w:rsidRPr="003E3C5C" w:rsidTr="00541C94">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1.1</w:t>
            </w:r>
          </w:p>
        </w:tc>
        <w:tc>
          <w:tcPr>
            <w:tcW w:w="418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both"/>
              <w:rPr>
                <w:sz w:val="24"/>
                <w:szCs w:val="24"/>
                <w:lang w:eastAsia="ru-RU"/>
              </w:rPr>
            </w:pPr>
            <w:r w:rsidRPr="003E3C5C">
              <w:rPr>
                <w:sz w:val="24"/>
                <w:szCs w:val="24"/>
                <w:lang w:eastAsia="ru-RU"/>
              </w:rPr>
              <w:t>получение</w:t>
            </w:r>
          </w:p>
        </w:tc>
        <w:tc>
          <w:tcPr>
            <w:tcW w:w="14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sz w:val="24"/>
                <w:szCs w:val="24"/>
                <w:lang w:eastAsia="ru-RU"/>
              </w:rPr>
            </w:pPr>
            <w:r w:rsidRPr="003E3C5C">
              <w:rPr>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sz w:val="24"/>
                <w:szCs w:val="24"/>
                <w:lang w:eastAsia="ru-RU"/>
              </w:rPr>
            </w:pPr>
            <w:r w:rsidRPr="003E3C5C">
              <w:rPr>
                <w:sz w:val="24"/>
                <w:szCs w:val="24"/>
                <w:lang w:eastAsia="ru-RU"/>
              </w:rPr>
              <w:t>0,0</w:t>
            </w:r>
          </w:p>
        </w:tc>
      </w:tr>
      <w:tr w:rsidR="00541C94" w:rsidRPr="003E3C5C" w:rsidTr="00541C94">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1.2</w:t>
            </w:r>
          </w:p>
        </w:tc>
        <w:tc>
          <w:tcPr>
            <w:tcW w:w="418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both"/>
              <w:rPr>
                <w:sz w:val="24"/>
                <w:szCs w:val="24"/>
                <w:lang w:eastAsia="ru-RU"/>
              </w:rPr>
            </w:pPr>
            <w:r w:rsidRPr="003E3C5C">
              <w:rPr>
                <w:sz w:val="24"/>
                <w:szCs w:val="24"/>
                <w:lang w:eastAsia="ru-RU"/>
              </w:rPr>
              <w:t>погашение</w:t>
            </w:r>
          </w:p>
        </w:tc>
        <w:tc>
          <w:tcPr>
            <w:tcW w:w="14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sz w:val="24"/>
                <w:szCs w:val="24"/>
                <w:lang w:eastAsia="ru-RU"/>
              </w:rPr>
            </w:pPr>
            <w:r w:rsidRPr="003E3C5C">
              <w:rPr>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sz w:val="24"/>
                <w:szCs w:val="24"/>
                <w:lang w:eastAsia="ru-RU"/>
              </w:rPr>
            </w:pPr>
            <w:r w:rsidRPr="003E3C5C">
              <w:rPr>
                <w:sz w:val="24"/>
                <w:szCs w:val="24"/>
                <w:lang w:eastAsia="ru-RU"/>
              </w:rPr>
              <w:t>0,0</w:t>
            </w:r>
          </w:p>
        </w:tc>
      </w:tr>
      <w:tr w:rsidR="00541C94" w:rsidRPr="003E3C5C" w:rsidTr="00541C94">
        <w:trPr>
          <w:trHeight w:val="960"/>
        </w:trPr>
        <w:tc>
          <w:tcPr>
            <w:tcW w:w="100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2</w:t>
            </w:r>
          </w:p>
        </w:tc>
        <w:tc>
          <w:tcPr>
            <w:tcW w:w="4180" w:type="dxa"/>
            <w:tcBorders>
              <w:top w:val="nil"/>
              <w:left w:val="nil"/>
              <w:bottom w:val="single" w:sz="4" w:space="0" w:color="auto"/>
              <w:right w:val="single" w:sz="4" w:space="0" w:color="auto"/>
            </w:tcBorders>
            <w:shd w:val="clear" w:color="auto" w:fill="auto"/>
            <w:hideMark/>
          </w:tcPr>
          <w:p w:rsidR="00541C94" w:rsidRPr="003E3C5C" w:rsidRDefault="00541C94" w:rsidP="00541C94">
            <w:pPr>
              <w:rPr>
                <w:sz w:val="24"/>
                <w:szCs w:val="24"/>
                <w:lang w:eastAsia="ru-RU"/>
              </w:rPr>
            </w:pPr>
            <w:r w:rsidRPr="003E3C5C">
              <w:rPr>
                <w:sz w:val="24"/>
                <w:szCs w:val="24"/>
                <w:lang w:eastAsia="ru-RU"/>
              </w:rPr>
              <w:t>Бюджетные кредиты, предоставленные внутри страны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sz w:val="24"/>
                <w:szCs w:val="24"/>
                <w:lang w:eastAsia="ru-RU"/>
              </w:rPr>
            </w:pPr>
            <w:r w:rsidRPr="003E3C5C">
              <w:rPr>
                <w:sz w:val="24"/>
                <w:szCs w:val="24"/>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sz w:val="24"/>
                <w:szCs w:val="24"/>
                <w:lang w:eastAsia="ru-RU"/>
              </w:rPr>
            </w:pPr>
            <w:r w:rsidRPr="003E3C5C">
              <w:rPr>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541C94" w:rsidRPr="003E3C5C" w:rsidRDefault="00541C94" w:rsidP="00541C94">
            <w:pPr>
              <w:jc w:val="right"/>
              <w:rPr>
                <w:sz w:val="24"/>
                <w:szCs w:val="24"/>
                <w:lang w:eastAsia="ru-RU"/>
              </w:rPr>
            </w:pPr>
            <w:r w:rsidRPr="003E3C5C">
              <w:rPr>
                <w:sz w:val="24"/>
                <w:szCs w:val="24"/>
                <w:lang w:eastAsia="ru-RU"/>
              </w:rPr>
              <w:t>0,0</w:t>
            </w:r>
          </w:p>
        </w:tc>
      </w:tr>
      <w:tr w:rsidR="00541C94" w:rsidRPr="003E3C5C" w:rsidTr="00541C94">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2.1</w:t>
            </w:r>
          </w:p>
        </w:tc>
        <w:tc>
          <w:tcPr>
            <w:tcW w:w="418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both"/>
              <w:rPr>
                <w:sz w:val="24"/>
                <w:szCs w:val="24"/>
                <w:lang w:eastAsia="ru-RU"/>
              </w:rPr>
            </w:pPr>
            <w:r w:rsidRPr="003E3C5C">
              <w:rPr>
                <w:sz w:val="24"/>
                <w:szCs w:val="24"/>
                <w:lang w:eastAsia="ru-RU"/>
              </w:rPr>
              <w:t>возврат</w:t>
            </w:r>
          </w:p>
        </w:tc>
        <w:tc>
          <w:tcPr>
            <w:tcW w:w="14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c>
          <w:tcPr>
            <w:tcW w:w="130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r>
      <w:tr w:rsidR="00541C94" w:rsidRPr="003E3C5C" w:rsidTr="00541C94">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2.2</w:t>
            </w:r>
          </w:p>
        </w:tc>
        <w:tc>
          <w:tcPr>
            <w:tcW w:w="418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both"/>
              <w:rPr>
                <w:sz w:val="24"/>
                <w:szCs w:val="24"/>
                <w:lang w:eastAsia="ru-RU"/>
              </w:rPr>
            </w:pPr>
            <w:r w:rsidRPr="003E3C5C">
              <w:rPr>
                <w:sz w:val="24"/>
                <w:szCs w:val="24"/>
                <w:lang w:eastAsia="ru-RU"/>
              </w:rPr>
              <w:t xml:space="preserve">предоставление </w:t>
            </w:r>
          </w:p>
        </w:tc>
        <w:tc>
          <w:tcPr>
            <w:tcW w:w="14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c>
          <w:tcPr>
            <w:tcW w:w="130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r>
      <w:tr w:rsidR="00541C94" w:rsidRPr="003E3C5C" w:rsidTr="00541C94">
        <w:trPr>
          <w:trHeight w:val="2265"/>
        </w:trPr>
        <w:tc>
          <w:tcPr>
            <w:tcW w:w="100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3</w:t>
            </w:r>
          </w:p>
        </w:tc>
        <w:tc>
          <w:tcPr>
            <w:tcW w:w="418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both"/>
              <w:rPr>
                <w:sz w:val="24"/>
                <w:szCs w:val="24"/>
                <w:lang w:eastAsia="ru-RU"/>
              </w:rPr>
            </w:pPr>
            <w:r w:rsidRPr="003E3C5C">
              <w:rPr>
                <w:sz w:val="24"/>
                <w:szCs w:val="24"/>
                <w:lang w:eastAsia="ru-RU"/>
              </w:rPr>
              <w:t>Общий объем заимствований, направляемых на покрытие дефицита районного бюджета  и  погашение   муниципальных  долговых обязательств района (кроме долговых обязательств по муниципальным гарантиям)</w:t>
            </w:r>
          </w:p>
        </w:tc>
        <w:tc>
          <w:tcPr>
            <w:tcW w:w="1440" w:type="dxa"/>
            <w:tcBorders>
              <w:top w:val="nil"/>
              <w:left w:val="nil"/>
              <w:bottom w:val="single" w:sz="4" w:space="0" w:color="auto"/>
              <w:right w:val="single" w:sz="4" w:space="0" w:color="auto"/>
            </w:tcBorders>
            <w:shd w:val="clear" w:color="auto" w:fill="auto"/>
            <w:vAlign w:val="bottom"/>
            <w:hideMark/>
          </w:tcPr>
          <w:p w:rsidR="00541C94" w:rsidRPr="003E3C5C" w:rsidRDefault="00541C94" w:rsidP="00541C94">
            <w:pPr>
              <w:jc w:val="right"/>
              <w:rPr>
                <w:sz w:val="24"/>
                <w:szCs w:val="24"/>
                <w:lang w:eastAsia="ru-RU"/>
              </w:rPr>
            </w:pPr>
            <w:r w:rsidRPr="003E3C5C">
              <w:rPr>
                <w:sz w:val="24"/>
                <w:szCs w:val="24"/>
                <w:lang w:eastAsia="ru-RU"/>
              </w:rPr>
              <w:t>0,0</w:t>
            </w:r>
          </w:p>
        </w:tc>
        <w:tc>
          <w:tcPr>
            <w:tcW w:w="1300" w:type="dxa"/>
            <w:tcBorders>
              <w:top w:val="nil"/>
              <w:left w:val="nil"/>
              <w:bottom w:val="single" w:sz="4" w:space="0" w:color="auto"/>
              <w:right w:val="single" w:sz="4" w:space="0" w:color="auto"/>
            </w:tcBorders>
            <w:shd w:val="clear" w:color="auto" w:fill="auto"/>
            <w:vAlign w:val="bottom"/>
            <w:hideMark/>
          </w:tcPr>
          <w:p w:rsidR="00541C94" w:rsidRPr="003E3C5C" w:rsidRDefault="00541C94" w:rsidP="00541C94">
            <w:pPr>
              <w:jc w:val="right"/>
              <w:rPr>
                <w:sz w:val="24"/>
                <w:szCs w:val="24"/>
                <w:lang w:eastAsia="ru-RU"/>
              </w:rPr>
            </w:pPr>
            <w:r w:rsidRPr="003E3C5C">
              <w:rPr>
                <w:sz w:val="24"/>
                <w:szCs w:val="24"/>
                <w:lang w:eastAsia="ru-RU"/>
              </w:rPr>
              <w:t>0,0</w:t>
            </w:r>
          </w:p>
        </w:tc>
        <w:tc>
          <w:tcPr>
            <w:tcW w:w="1360" w:type="dxa"/>
            <w:tcBorders>
              <w:top w:val="nil"/>
              <w:left w:val="nil"/>
              <w:bottom w:val="single" w:sz="4" w:space="0" w:color="auto"/>
              <w:right w:val="single" w:sz="4" w:space="0" w:color="auto"/>
            </w:tcBorders>
            <w:shd w:val="clear" w:color="auto" w:fill="auto"/>
            <w:vAlign w:val="bottom"/>
            <w:hideMark/>
          </w:tcPr>
          <w:p w:rsidR="00541C94" w:rsidRPr="003E3C5C" w:rsidRDefault="00541C94" w:rsidP="00541C94">
            <w:pPr>
              <w:jc w:val="right"/>
              <w:rPr>
                <w:sz w:val="24"/>
                <w:szCs w:val="24"/>
                <w:lang w:eastAsia="ru-RU"/>
              </w:rPr>
            </w:pPr>
            <w:r w:rsidRPr="003E3C5C">
              <w:rPr>
                <w:sz w:val="24"/>
                <w:szCs w:val="24"/>
                <w:lang w:eastAsia="ru-RU"/>
              </w:rPr>
              <w:t>0,0</w:t>
            </w:r>
          </w:p>
        </w:tc>
      </w:tr>
      <w:tr w:rsidR="00541C94" w:rsidRPr="003E3C5C" w:rsidTr="00541C94">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3.1</w:t>
            </w:r>
          </w:p>
        </w:tc>
        <w:tc>
          <w:tcPr>
            <w:tcW w:w="418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both"/>
              <w:rPr>
                <w:sz w:val="24"/>
                <w:szCs w:val="24"/>
                <w:lang w:eastAsia="ru-RU"/>
              </w:rPr>
            </w:pPr>
            <w:r w:rsidRPr="003E3C5C">
              <w:rPr>
                <w:sz w:val="24"/>
                <w:szCs w:val="24"/>
                <w:lang w:eastAsia="ru-RU"/>
              </w:rPr>
              <w:t>получение</w:t>
            </w:r>
          </w:p>
        </w:tc>
        <w:tc>
          <w:tcPr>
            <w:tcW w:w="14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c>
          <w:tcPr>
            <w:tcW w:w="130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r>
      <w:tr w:rsidR="00541C94" w:rsidRPr="003E3C5C" w:rsidTr="00541C94">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541C94" w:rsidRPr="003E3C5C" w:rsidRDefault="00541C94" w:rsidP="00541C94">
            <w:pPr>
              <w:jc w:val="center"/>
              <w:rPr>
                <w:sz w:val="24"/>
                <w:szCs w:val="24"/>
                <w:lang w:eastAsia="ru-RU"/>
              </w:rPr>
            </w:pPr>
            <w:r w:rsidRPr="003E3C5C">
              <w:rPr>
                <w:sz w:val="24"/>
                <w:szCs w:val="24"/>
                <w:lang w:eastAsia="ru-RU"/>
              </w:rPr>
              <w:t>3.2</w:t>
            </w:r>
          </w:p>
        </w:tc>
        <w:tc>
          <w:tcPr>
            <w:tcW w:w="418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both"/>
              <w:rPr>
                <w:sz w:val="24"/>
                <w:szCs w:val="24"/>
                <w:lang w:eastAsia="ru-RU"/>
              </w:rPr>
            </w:pPr>
            <w:r w:rsidRPr="003E3C5C">
              <w:rPr>
                <w:sz w:val="24"/>
                <w:szCs w:val="24"/>
                <w:lang w:eastAsia="ru-RU"/>
              </w:rPr>
              <w:t>погашение</w:t>
            </w:r>
          </w:p>
        </w:tc>
        <w:tc>
          <w:tcPr>
            <w:tcW w:w="144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c>
          <w:tcPr>
            <w:tcW w:w="130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541C94" w:rsidRPr="003E3C5C" w:rsidRDefault="00541C94" w:rsidP="00541C94">
            <w:pPr>
              <w:jc w:val="right"/>
              <w:rPr>
                <w:sz w:val="24"/>
                <w:szCs w:val="24"/>
                <w:lang w:eastAsia="ru-RU"/>
              </w:rPr>
            </w:pPr>
            <w:r w:rsidRPr="003E3C5C">
              <w:rPr>
                <w:sz w:val="24"/>
                <w:szCs w:val="24"/>
                <w:lang w:eastAsia="ru-RU"/>
              </w:rPr>
              <w:t>0,0</w:t>
            </w:r>
          </w:p>
        </w:tc>
      </w:tr>
    </w:tbl>
    <w:p w:rsidR="00541C94" w:rsidRDefault="00541C94" w:rsidP="00541C94">
      <w:pPr>
        <w:autoSpaceDE w:val="0"/>
        <w:jc w:val="both"/>
        <w:rPr>
          <w:sz w:val="24"/>
          <w:szCs w:val="24"/>
        </w:rPr>
      </w:pPr>
    </w:p>
    <w:p w:rsidR="00541C94" w:rsidRDefault="00541C94" w:rsidP="00541C94">
      <w:pPr>
        <w:autoSpaceDE w:val="0"/>
        <w:jc w:val="both"/>
        <w:rPr>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541C94" w:rsidRPr="00541C94" w:rsidRDefault="00541C94" w:rsidP="00F41423">
      <w:pPr>
        <w:jc w:val="center"/>
        <w:rPr>
          <w:rFonts w:ascii="Times New Roman" w:hAnsi="Times New Roman" w:cs="Times New Roman"/>
          <w:sz w:val="24"/>
          <w:szCs w:val="24"/>
        </w:rPr>
      </w:pPr>
    </w:p>
    <w:p w:rsidR="00541C94" w:rsidRPr="00541C94" w:rsidRDefault="00541C94" w:rsidP="00541C94">
      <w:pPr>
        <w:jc w:val="center"/>
        <w:rPr>
          <w:rFonts w:ascii="Times New Roman" w:hAnsi="Times New Roman" w:cs="Times New Roman"/>
          <w:b/>
          <w:sz w:val="28"/>
          <w:szCs w:val="28"/>
        </w:rPr>
      </w:pPr>
      <w:r w:rsidRPr="00541C94">
        <w:rPr>
          <w:rFonts w:ascii="Times New Roman" w:hAnsi="Times New Roman" w:cs="Times New Roman"/>
          <w:noProof/>
          <w:lang w:eastAsia="ru-RU"/>
        </w:rPr>
        <w:lastRenderedPageBreak/>
        <w:drawing>
          <wp:inline distT="0" distB="0" distL="0" distR="0" wp14:anchorId="3756FF3D" wp14:editId="1F8AAB44">
            <wp:extent cx="866775" cy="7346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734695"/>
                    </a:xfrm>
                    <a:prstGeom prst="rect">
                      <a:avLst/>
                    </a:prstGeom>
                    <a:solidFill>
                      <a:srgbClr val="FFFFFF"/>
                    </a:solidFill>
                    <a:ln>
                      <a:noFill/>
                    </a:ln>
                  </pic:spPr>
                </pic:pic>
              </a:graphicData>
            </a:graphic>
          </wp:inline>
        </w:drawing>
      </w:r>
    </w:p>
    <w:p w:rsidR="00541C94" w:rsidRPr="00541C94" w:rsidRDefault="00541C94" w:rsidP="00541C94">
      <w:pPr>
        <w:jc w:val="center"/>
        <w:rPr>
          <w:rFonts w:ascii="Times New Roman" w:hAnsi="Times New Roman" w:cs="Times New Roman"/>
          <w:b/>
          <w:sz w:val="28"/>
          <w:szCs w:val="28"/>
        </w:rPr>
      </w:pPr>
    </w:p>
    <w:p w:rsidR="00541C94" w:rsidRPr="00541C94" w:rsidRDefault="00541C94" w:rsidP="00541C94">
      <w:pPr>
        <w:jc w:val="center"/>
        <w:rPr>
          <w:rFonts w:ascii="Times New Roman" w:hAnsi="Times New Roman" w:cs="Times New Roman"/>
          <w:b/>
          <w:lang w:eastAsia="zh-CN"/>
        </w:rPr>
      </w:pPr>
      <w:r w:rsidRPr="00541C94">
        <w:rPr>
          <w:rFonts w:ascii="Times New Roman" w:hAnsi="Times New Roman" w:cs="Times New Roman"/>
          <w:b/>
          <w:lang w:eastAsia="zh-CN"/>
        </w:rPr>
        <w:t>КОЧЕРГИНСКИЙ СЕЛЬСКИЙ СОВЕТ ДЕПУТАТОВ</w:t>
      </w:r>
    </w:p>
    <w:p w:rsidR="00541C94" w:rsidRPr="00541C94" w:rsidRDefault="00541C94" w:rsidP="00541C94">
      <w:pPr>
        <w:jc w:val="center"/>
        <w:rPr>
          <w:rFonts w:ascii="Times New Roman" w:hAnsi="Times New Roman" w:cs="Times New Roman"/>
          <w:b/>
          <w:lang w:eastAsia="zh-CN"/>
        </w:rPr>
      </w:pPr>
      <w:r w:rsidRPr="00541C94">
        <w:rPr>
          <w:rFonts w:ascii="Times New Roman" w:hAnsi="Times New Roman" w:cs="Times New Roman"/>
          <w:b/>
          <w:lang w:eastAsia="zh-CN"/>
        </w:rPr>
        <w:t>КУРАГИНСКОГО РАЙОНА</w:t>
      </w:r>
    </w:p>
    <w:p w:rsidR="00541C94" w:rsidRPr="00541C94" w:rsidRDefault="00541C94" w:rsidP="00541C94">
      <w:pPr>
        <w:jc w:val="center"/>
        <w:rPr>
          <w:rFonts w:ascii="Times New Roman" w:hAnsi="Times New Roman" w:cs="Times New Roman"/>
          <w:b/>
          <w:lang w:eastAsia="zh-CN"/>
        </w:rPr>
      </w:pPr>
      <w:r w:rsidRPr="00541C94">
        <w:rPr>
          <w:rFonts w:ascii="Times New Roman" w:hAnsi="Times New Roman" w:cs="Times New Roman"/>
          <w:b/>
          <w:lang w:eastAsia="zh-CN"/>
        </w:rPr>
        <w:t>КРАСНОЯРСКОГО КРАЯ</w:t>
      </w:r>
    </w:p>
    <w:p w:rsidR="00541C94" w:rsidRPr="00541C94" w:rsidRDefault="00541C94" w:rsidP="00541C94">
      <w:pPr>
        <w:rPr>
          <w:rFonts w:ascii="Times New Roman" w:hAnsi="Times New Roman" w:cs="Times New Roman"/>
          <w:b/>
        </w:rPr>
      </w:pPr>
    </w:p>
    <w:p w:rsidR="00541C94" w:rsidRPr="00541C94" w:rsidRDefault="00541C94" w:rsidP="00541C94">
      <w:pPr>
        <w:jc w:val="center"/>
        <w:rPr>
          <w:rFonts w:ascii="Times New Roman" w:hAnsi="Times New Roman" w:cs="Times New Roman"/>
          <w:b/>
        </w:rPr>
      </w:pPr>
      <w:r w:rsidRPr="00541C94">
        <w:rPr>
          <w:rFonts w:ascii="Times New Roman" w:hAnsi="Times New Roman" w:cs="Times New Roman"/>
          <w:b/>
        </w:rPr>
        <w:t>Р Е Ш Е Н И Е</w:t>
      </w:r>
    </w:p>
    <w:p w:rsidR="00541C94" w:rsidRPr="00541C94" w:rsidRDefault="00541C94" w:rsidP="00541C94">
      <w:pPr>
        <w:jc w:val="center"/>
        <w:rPr>
          <w:rFonts w:ascii="Times New Roman" w:hAnsi="Times New Roman" w:cs="Times New Roman"/>
        </w:rPr>
      </w:pPr>
    </w:p>
    <w:p w:rsidR="00541C94" w:rsidRPr="00541C94" w:rsidRDefault="00541C94" w:rsidP="00541C94">
      <w:pPr>
        <w:rPr>
          <w:rFonts w:ascii="Times New Roman" w:hAnsi="Times New Roman" w:cs="Times New Roman"/>
        </w:rPr>
      </w:pPr>
      <w:r w:rsidRPr="00541C94">
        <w:rPr>
          <w:rFonts w:ascii="Times New Roman" w:hAnsi="Times New Roman" w:cs="Times New Roman"/>
        </w:rPr>
        <w:t xml:space="preserve">25.12.2024                                                                    с. Кочергино        </w:t>
      </w:r>
      <w:r w:rsidR="00280264">
        <w:rPr>
          <w:rFonts w:ascii="Times New Roman" w:hAnsi="Times New Roman" w:cs="Times New Roman"/>
        </w:rPr>
        <w:t xml:space="preserve">                         </w:t>
      </w:r>
      <w:r w:rsidRPr="00541C94">
        <w:rPr>
          <w:rFonts w:ascii="Times New Roman" w:hAnsi="Times New Roman" w:cs="Times New Roman"/>
        </w:rPr>
        <w:t xml:space="preserve">             № 49-110 -р    </w:t>
      </w:r>
    </w:p>
    <w:p w:rsidR="00541C94" w:rsidRPr="00541C94" w:rsidRDefault="00541C94" w:rsidP="00541C94">
      <w:pPr>
        <w:rPr>
          <w:rFonts w:ascii="Times New Roman" w:hAnsi="Times New Roman" w:cs="Times New Roman"/>
          <w:sz w:val="28"/>
          <w:szCs w:val="28"/>
        </w:rPr>
      </w:pPr>
      <w:r w:rsidRPr="00541C94">
        <w:rPr>
          <w:rFonts w:ascii="Times New Roman" w:hAnsi="Times New Roman" w:cs="Times New Roman"/>
          <w:sz w:val="28"/>
          <w:szCs w:val="28"/>
        </w:rPr>
        <w:t xml:space="preserve">      </w:t>
      </w:r>
    </w:p>
    <w:p w:rsidR="00541C94" w:rsidRPr="00541C94" w:rsidRDefault="00541C94" w:rsidP="00541C94">
      <w:pPr>
        <w:rPr>
          <w:rFonts w:ascii="Times New Roman" w:hAnsi="Times New Roman" w:cs="Times New Roman"/>
          <w:sz w:val="28"/>
          <w:szCs w:val="28"/>
        </w:rPr>
      </w:pPr>
      <w:r w:rsidRPr="00541C94">
        <w:rPr>
          <w:rFonts w:ascii="Times New Roman" w:hAnsi="Times New Roman" w:cs="Times New Roman"/>
          <w:sz w:val="28"/>
          <w:szCs w:val="28"/>
        </w:rPr>
        <w:t xml:space="preserve">     </w:t>
      </w:r>
    </w:p>
    <w:p w:rsidR="00541C94" w:rsidRPr="00541C94" w:rsidRDefault="00541C94" w:rsidP="00541C94">
      <w:pPr>
        <w:rPr>
          <w:rFonts w:ascii="Times New Roman" w:hAnsi="Times New Roman" w:cs="Times New Roman"/>
        </w:rPr>
      </w:pPr>
      <w:r w:rsidRPr="00541C94">
        <w:rPr>
          <w:rFonts w:ascii="Times New Roman" w:hAnsi="Times New Roman" w:cs="Times New Roman"/>
        </w:rPr>
        <w:t xml:space="preserve">О внесении изменений в Решение </w:t>
      </w:r>
    </w:p>
    <w:p w:rsidR="00541C94" w:rsidRPr="00541C94" w:rsidRDefault="00541C94" w:rsidP="00541C94">
      <w:pPr>
        <w:rPr>
          <w:rFonts w:ascii="Times New Roman" w:hAnsi="Times New Roman" w:cs="Times New Roman"/>
        </w:rPr>
      </w:pPr>
      <w:r w:rsidRPr="00541C94">
        <w:rPr>
          <w:rFonts w:ascii="Times New Roman" w:hAnsi="Times New Roman" w:cs="Times New Roman"/>
        </w:rPr>
        <w:t xml:space="preserve">Кочергинского сельского Совета депутатов </w:t>
      </w:r>
    </w:p>
    <w:p w:rsidR="00541C94" w:rsidRPr="00541C94" w:rsidRDefault="00541C94" w:rsidP="00541C94">
      <w:pPr>
        <w:jc w:val="both"/>
        <w:rPr>
          <w:rFonts w:ascii="Times New Roman" w:hAnsi="Times New Roman" w:cs="Times New Roman"/>
          <w:lang w:eastAsia="zh-CN"/>
        </w:rPr>
      </w:pPr>
      <w:r w:rsidRPr="00541C94">
        <w:rPr>
          <w:rFonts w:ascii="Times New Roman" w:hAnsi="Times New Roman" w:cs="Times New Roman"/>
        </w:rPr>
        <w:t>«</w:t>
      </w:r>
      <w:r w:rsidRPr="00541C94">
        <w:rPr>
          <w:rFonts w:ascii="Times New Roman" w:hAnsi="Times New Roman" w:cs="Times New Roman"/>
          <w:lang w:eastAsia="zh-CN"/>
        </w:rPr>
        <w:t>О бюджете муниципального образования</w:t>
      </w:r>
    </w:p>
    <w:p w:rsidR="00541C94" w:rsidRPr="00541C94" w:rsidRDefault="00541C94" w:rsidP="00541C94">
      <w:pPr>
        <w:jc w:val="both"/>
        <w:rPr>
          <w:rFonts w:ascii="Times New Roman" w:hAnsi="Times New Roman" w:cs="Times New Roman"/>
          <w:lang w:eastAsia="zh-CN"/>
        </w:rPr>
      </w:pPr>
      <w:r w:rsidRPr="00541C94">
        <w:rPr>
          <w:rFonts w:ascii="Times New Roman" w:hAnsi="Times New Roman" w:cs="Times New Roman"/>
          <w:lang w:eastAsia="zh-CN"/>
        </w:rPr>
        <w:t xml:space="preserve">Кочергинский сельсовет на 2024 год </w:t>
      </w:r>
    </w:p>
    <w:p w:rsidR="00541C94" w:rsidRPr="00541C94" w:rsidRDefault="00541C94" w:rsidP="00541C94">
      <w:pPr>
        <w:jc w:val="both"/>
        <w:rPr>
          <w:rFonts w:ascii="Times New Roman" w:hAnsi="Times New Roman" w:cs="Times New Roman"/>
          <w:lang w:eastAsia="zh-CN"/>
        </w:rPr>
      </w:pPr>
      <w:r w:rsidRPr="00541C94">
        <w:rPr>
          <w:rFonts w:ascii="Times New Roman" w:hAnsi="Times New Roman" w:cs="Times New Roman"/>
          <w:lang w:eastAsia="zh-CN"/>
        </w:rPr>
        <w:t>и плановый период 2025-2026 годов</w:t>
      </w:r>
      <w:r w:rsidRPr="00541C94">
        <w:rPr>
          <w:rFonts w:ascii="Times New Roman" w:hAnsi="Times New Roman" w:cs="Times New Roman"/>
        </w:rPr>
        <w:t>»</w:t>
      </w:r>
    </w:p>
    <w:p w:rsidR="00541C94" w:rsidRPr="00541C94" w:rsidRDefault="00541C94" w:rsidP="00541C94">
      <w:pPr>
        <w:rPr>
          <w:rFonts w:ascii="Times New Roman" w:hAnsi="Times New Roman" w:cs="Times New Roman"/>
        </w:rPr>
      </w:pPr>
    </w:p>
    <w:p w:rsidR="00541C94" w:rsidRPr="00541C94" w:rsidRDefault="00541C94" w:rsidP="00541C94">
      <w:pPr>
        <w:ind w:firstLine="367"/>
        <w:jc w:val="both"/>
        <w:rPr>
          <w:rFonts w:ascii="Times New Roman" w:hAnsi="Times New Roman" w:cs="Times New Roman"/>
          <w:lang w:eastAsia="zh-CN"/>
        </w:rPr>
      </w:pPr>
      <w:r w:rsidRPr="00541C94">
        <w:rPr>
          <w:rFonts w:ascii="Times New Roman" w:hAnsi="Times New Roman" w:cs="Times New Roman"/>
        </w:rPr>
        <w:t xml:space="preserve">        </w:t>
      </w:r>
      <w:r w:rsidRPr="00541C94">
        <w:rPr>
          <w:rFonts w:ascii="Times New Roman" w:hAnsi="Times New Roman" w:cs="Times New Roman"/>
          <w:lang w:eastAsia="zh-CN"/>
        </w:rPr>
        <w:t>На основании подпункта 2 пункта 1 статьи 20 Устава муниципального образования Кочергинский сельсовет, пункта 1 статьи 2</w:t>
      </w:r>
      <w:r w:rsidRPr="00541C94">
        <w:rPr>
          <w:rFonts w:ascii="Times New Roman" w:hAnsi="Times New Roman" w:cs="Times New Roman"/>
          <w:color w:val="00FFFF"/>
          <w:lang w:eastAsia="zh-CN"/>
        </w:rPr>
        <w:t xml:space="preserve"> </w:t>
      </w:r>
      <w:r w:rsidRPr="00541C94">
        <w:rPr>
          <w:rFonts w:ascii="Times New Roman" w:hAnsi="Times New Roman" w:cs="Times New Roman"/>
          <w:lang w:eastAsia="zh-CN"/>
        </w:rPr>
        <w:t>Положения о бюджетном процессе  в муниципальном образовании Кочергинский сельсовет, утверждённого решением Кочергинского сельского Совета депутатов от 13.04.2016 № 8-14-р, сельский Совет депутатов РЕШИЛ:</w:t>
      </w:r>
    </w:p>
    <w:p w:rsidR="00541C94" w:rsidRPr="00541C94" w:rsidRDefault="00541C94" w:rsidP="00541C94">
      <w:pPr>
        <w:jc w:val="both"/>
        <w:rPr>
          <w:rFonts w:ascii="Times New Roman" w:hAnsi="Times New Roman" w:cs="Times New Roman"/>
        </w:rPr>
      </w:pPr>
      <w:r w:rsidRPr="00541C94">
        <w:rPr>
          <w:rFonts w:ascii="Times New Roman" w:hAnsi="Times New Roman" w:cs="Times New Roman"/>
        </w:rPr>
        <w:t xml:space="preserve">        Внести в решение Кочергинского сельского Совета депутатов   " О бюджете муниципального образования Кочергинский  сельсовет на 2024 год и плановый период 2025-2026 годов ",  утвержденное решением от 25.12.2023 г. № 35-80-р, следующие изменения: </w:t>
      </w:r>
    </w:p>
    <w:p w:rsidR="00541C94" w:rsidRPr="00541C94" w:rsidRDefault="00541C94" w:rsidP="00541C94">
      <w:pPr>
        <w:numPr>
          <w:ilvl w:val="0"/>
          <w:numId w:val="17"/>
        </w:numPr>
        <w:suppressAutoHyphens/>
        <w:spacing w:after="0" w:line="240" w:lineRule="auto"/>
        <w:jc w:val="both"/>
        <w:rPr>
          <w:rFonts w:ascii="Times New Roman" w:hAnsi="Times New Roman" w:cs="Times New Roman"/>
        </w:rPr>
      </w:pPr>
      <w:r w:rsidRPr="00541C94">
        <w:rPr>
          <w:rFonts w:ascii="Times New Roman" w:hAnsi="Times New Roman" w:cs="Times New Roman"/>
        </w:rPr>
        <w:t>В пункте 1.1:</w:t>
      </w:r>
    </w:p>
    <w:p w:rsidR="00541C94" w:rsidRPr="00541C94" w:rsidRDefault="00541C94" w:rsidP="00541C94">
      <w:pPr>
        <w:ind w:left="1044"/>
        <w:jc w:val="both"/>
        <w:rPr>
          <w:rFonts w:ascii="Times New Roman" w:hAnsi="Times New Roman" w:cs="Times New Roman"/>
        </w:rPr>
      </w:pPr>
      <w:r w:rsidRPr="00541C94">
        <w:rPr>
          <w:rFonts w:ascii="Times New Roman" w:hAnsi="Times New Roman" w:cs="Times New Roman"/>
        </w:rPr>
        <w:t>в подпункте 1 цифры «7552,4» заменить цифрами «7552,7»;</w:t>
      </w:r>
    </w:p>
    <w:p w:rsidR="00541C94" w:rsidRPr="00541C94" w:rsidRDefault="00541C94" w:rsidP="00541C94">
      <w:pPr>
        <w:ind w:left="1044"/>
        <w:jc w:val="both"/>
        <w:rPr>
          <w:rFonts w:ascii="Times New Roman" w:hAnsi="Times New Roman" w:cs="Times New Roman"/>
        </w:rPr>
      </w:pPr>
      <w:r w:rsidRPr="00541C94">
        <w:rPr>
          <w:rFonts w:ascii="Times New Roman" w:hAnsi="Times New Roman" w:cs="Times New Roman"/>
        </w:rPr>
        <w:t xml:space="preserve">в подпункте 2  цифры «7613,1» заменить цифрами «7613,4». </w:t>
      </w:r>
    </w:p>
    <w:p w:rsidR="00541C94" w:rsidRPr="00541C94" w:rsidRDefault="00541C94" w:rsidP="00541C94">
      <w:pPr>
        <w:numPr>
          <w:ilvl w:val="0"/>
          <w:numId w:val="17"/>
        </w:numPr>
        <w:suppressAutoHyphens/>
        <w:spacing w:after="0" w:line="240" w:lineRule="auto"/>
        <w:jc w:val="both"/>
        <w:rPr>
          <w:rFonts w:ascii="Times New Roman" w:hAnsi="Times New Roman" w:cs="Times New Roman"/>
        </w:rPr>
      </w:pPr>
      <w:r w:rsidRPr="00541C94">
        <w:rPr>
          <w:rFonts w:ascii="Times New Roman" w:hAnsi="Times New Roman" w:cs="Times New Roman"/>
        </w:rPr>
        <w:t>В разделе 10  цифры «6471,3» заменить цифрами «6531,4».</w:t>
      </w:r>
    </w:p>
    <w:p w:rsidR="00541C94" w:rsidRPr="00541C94" w:rsidRDefault="00541C94" w:rsidP="00541C94">
      <w:pPr>
        <w:numPr>
          <w:ilvl w:val="0"/>
          <w:numId w:val="17"/>
        </w:numPr>
        <w:suppressAutoHyphens/>
        <w:spacing w:after="0" w:line="240" w:lineRule="auto"/>
        <w:jc w:val="both"/>
        <w:rPr>
          <w:rFonts w:ascii="Times New Roman" w:hAnsi="Times New Roman" w:cs="Times New Roman"/>
        </w:rPr>
      </w:pPr>
      <w:r w:rsidRPr="00541C94">
        <w:rPr>
          <w:rFonts w:ascii="Times New Roman" w:hAnsi="Times New Roman" w:cs="Times New Roman"/>
        </w:rPr>
        <w:t>Приложения 1,2,3,4,6,9  изложить в новой редакции, согласно приложений  1,2,3,4,5,6 к настоящему Решению.</w:t>
      </w:r>
    </w:p>
    <w:p w:rsidR="00541C94" w:rsidRPr="00541C94" w:rsidRDefault="00541C94" w:rsidP="00541C94">
      <w:pPr>
        <w:numPr>
          <w:ilvl w:val="0"/>
          <w:numId w:val="17"/>
        </w:numPr>
        <w:suppressAutoHyphens/>
        <w:spacing w:after="0" w:line="240" w:lineRule="auto"/>
        <w:jc w:val="both"/>
        <w:rPr>
          <w:rFonts w:ascii="Times New Roman" w:hAnsi="Times New Roman" w:cs="Times New Roman"/>
        </w:rPr>
      </w:pPr>
      <w:r w:rsidRPr="00541C94">
        <w:rPr>
          <w:rFonts w:ascii="Times New Roman" w:hAnsi="Times New Roman" w:cs="Times New Roman"/>
        </w:rPr>
        <w:t>Настоящее Решение подлежит официальному опубликованию в газете "Кочергинский вестник" не позднее 10 дней после его подписания в установленном порядке и вступает в силу со дня, следующего за днем его   официального опубликования в газете "Кочергинский вестник".</w:t>
      </w:r>
    </w:p>
    <w:p w:rsidR="00541C94" w:rsidRPr="00541C94" w:rsidRDefault="00541C94" w:rsidP="00541C94">
      <w:pPr>
        <w:jc w:val="both"/>
        <w:rPr>
          <w:rFonts w:ascii="Times New Roman" w:hAnsi="Times New Roman" w:cs="Times New Roman"/>
        </w:rPr>
      </w:pPr>
      <w:r w:rsidRPr="00541C94">
        <w:rPr>
          <w:rFonts w:ascii="Times New Roman" w:hAnsi="Times New Roman" w:cs="Times New Roman"/>
        </w:rPr>
        <w:lastRenderedPageBreak/>
        <w:t xml:space="preserve">                       </w:t>
      </w:r>
    </w:p>
    <w:p w:rsidR="00541C94" w:rsidRPr="00541C94" w:rsidRDefault="00541C94" w:rsidP="00541C94">
      <w:pPr>
        <w:jc w:val="both"/>
        <w:rPr>
          <w:rFonts w:ascii="Times New Roman" w:hAnsi="Times New Roman" w:cs="Times New Roman"/>
        </w:rPr>
      </w:pPr>
    </w:p>
    <w:p w:rsidR="00541C94" w:rsidRPr="00541C94" w:rsidRDefault="00541C94" w:rsidP="00541C94">
      <w:pPr>
        <w:rPr>
          <w:rFonts w:ascii="Times New Roman" w:hAnsi="Times New Roman" w:cs="Times New Roman"/>
        </w:rPr>
      </w:pPr>
    </w:p>
    <w:tbl>
      <w:tblPr>
        <w:tblW w:w="9630" w:type="dxa"/>
        <w:tblLayout w:type="fixed"/>
        <w:tblCellMar>
          <w:top w:w="55" w:type="dxa"/>
          <w:left w:w="55" w:type="dxa"/>
          <w:bottom w:w="55" w:type="dxa"/>
          <w:right w:w="55" w:type="dxa"/>
        </w:tblCellMar>
        <w:tblLook w:val="04A0" w:firstRow="1" w:lastRow="0" w:firstColumn="1" w:lastColumn="0" w:noHBand="0" w:noVBand="1"/>
      </w:tblPr>
      <w:tblGrid>
        <w:gridCol w:w="5276"/>
        <w:gridCol w:w="4354"/>
      </w:tblGrid>
      <w:tr w:rsidR="00541C94" w:rsidRPr="00541C94" w:rsidTr="00541C94">
        <w:tc>
          <w:tcPr>
            <w:tcW w:w="5280" w:type="dxa"/>
            <w:hideMark/>
          </w:tcPr>
          <w:p w:rsidR="00541C94" w:rsidRPr="00541C94" w:rsidRDefault="00541C94" w:rsidP="00541C94">
            <w:pPr>
              <w:rPr>
                <w:rFonts w:ascii="Times New Roman" w:eastAsia="Calibri" w:hAnsi="Times New Roman" w:cs="Times New Roman"/>
                <w:sz w:val="28"/>
                <w:szCs w:val="28"/>
              </w:rPr>
            </w:pPr>
            <w:r w:rsidRPr="00541C94">
              <w:rPr>
                <w:rFonts w:ascii="Times New Roman" w:eastAsia="Calibri" w:hAnsi="Times New Roman" w:cs="Times New Roman"/>
                <w:sz w:val="28"/>
                <w:szCs w:val="28"/>
              </w:rPr>
              <w:t xml:space="preserve">Председатель сельского </w:t>
            </w:r>
          </w:p>
          <w:p w:rsidR="00541C94" w:rsidRPr="00541C94" w:rsidRDefault="00541C94" w:rsidP="00541C94">
            <w:pPr>
              <w:rPr>
                <w:rFonts w:ascii="Times New Roman" w:eastAsia="Calibri" w:hAnsi="Times New Roman" w:cs="Times New Roman"/>
                <w:sz w:val="28"/>
                <w:szCs w:val="28"/>
              </w:rPr>
            </w:pPr>
            <w:r w:rsidRPr="00541C94">
              <w:rPr>
                <w:rFonts w:ascii="Times New Roman" w:eastAsia="Calibri" w:hAnsi="Times New Roman" w:cs="Times New Roman"/>
                <w:sz w:val="28"/>
                <w:szCs w:val="28"/>
              </w:rPr>
              <w:t>Совета депутатов</w:t>
            </w:r>
          </w:p>
          <w:p w:rsidR="00541C94" w:rsidRPr="00541C94" w:rsidRDefault="00541C94" w:rsidP="00541C94">
            <w:pPr>
              <w:rPr>
                <w:rFonts w:ascii="Times New Roman" w:eastAsia="Calibri" w:hAnsi="Times New Roman" w:cs="Times New Roman"/>
                <w:sz w:val="28"/>
                <w:szCs w:val="28"/>
              </w:rPr>
            </w:pPr>
            <w:r w:rsidRPr="00541C94">
              <w:rPr>
                <w:rFonts w:ascii="Times New Roman" w:eastAsia="Calibri" w:hAnsi="Times New Roman" w:cs="Times New Roman"/>
                <w:sz w:val="28"/>
                <w:szCs w:val="28"/>
              </w:rPr>
              <w:t>_____________ В.А.Грубер</w:t>
            </w:r>
          </w:p>
        </w:tc>
        <w:tc>
          <w:tcPr>
            <w:tcW w:w="4357" w:type="dxa"/>
            <w:hideMark/>
          </w:tcPr>
          <w:p w:rsidR="00541C94" w:rsidRPr="00541C94" w:rsidRDefault="00541C94" w:rsidP="00541C94">
            <w:pPr>
              <w:rPr>
                <w:rFonts w:ascii="Times New Roman" w:eastAsia="Calibri" w:hAnsi="Times New Roman" w:cs="Times New Roman"/>
                <w:sz w:val="28"/>
                <w:szCs w:val="28"/>
              </w:rPr>
            </w:pPr>
            <w:r w:rsidRPr="00541C94">
              <w:rPr>
                <w:rFonts w:ascii="Times New Roman" w:eastAsia="Calibri" w:hAnsi="Times New Roman" w:cs="Times New Roman"/>
                <w:sz w:val="28"/>
                <w:szCs w:val="28"/>
              </w:rPr>
              <w:t xml:space="preserve">Глава  Кочергинского </w:t>
            </w:r>
          </w:p>
          <w:p w:rsidR="00541C94" w:rsidRPr="00541C94" w:rsidRDefault="00541C94" w:rsidP="00541C94">
            <w:pPr>
              <w:rPr>
                <w:rFonts w:ascii="Times New Roman" w:eastAsia="Calibri" w:hAnsi="Times New Roman" w:cs="Times New Roman"/>
                <w:sz w:val="28"/>
                <w:szCs w:val="28"/>
              </w:rPr>
            </w:pPr>
            <w:r w:rsidRPr="00541C94">
              <w:rPr>
                <w:rFonts w:ascii="Times New Roman" w:eastAsia="Calibri" w:hAnsi="Times New Roman" w:cs="Times New Roman"/>
                <w:sz w:val="28"/>
                <w:szCs w:val="28"/>
              </w:rPr>
              <w:t>сельсовета</w:t>
            </w:r>
          </w:p>
          <w:p w:rsidR="00541C94" w:rsidRPr="00541C94" w:rsidRDefault="00541C94" w:rsidP="00541C94">
            <w:pPr>
              <w:rPr>
                <w:rFonts w:ascii="Times New Roman" w:eastAsia="Calibri" w:hAnsi="Times New Roman" w:cs="Times New Roman"/>
                <w:sz w:val="28"/>
                <w:szCs w:val="28"/>
              </w:rPr>
            </w:pPr>
            <w:r w:rsidRPr="00541C94">
              <w:rPr>
                <w:rFonts w:ascii="Times New Roman" w:eastAsia="Calibri" w:hAnsi="Times New Roman" w:cs="Times New Roman"/>
                <w:sz w:val="28"/>
                <w:szCs w:val="28"/>
              </w:rPr>
              <w:t>__________            М.Н. Новикова</w:t>
            </w:r>
          </w:p>
        </w:tc>
      </w:tr>
    </w:tbl>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tbl>
      <w:tblPr>
        <w:tblW w:w="9923" w:type="dxa"/>
        <w:tblInd w:w="108" w:type="dxa"/>
        <w:tblLook w:val="04A0" w:firstRow="1" w:lastRow="0" w:firstColumn="1" w:lastColumn="0" w:noHBand="0" w:noVBand="1"/>
      </w:tblPr>
      <w:tblGrid>
        <w:gridCol w:w="797"/>
        <w:gridCol w:w="2596"/>
        <w:gridCol w:w="1733"/>
        <w:gridCol w:w="1316"/>
        <w:gridCol w:w="1264"/>
        <w:gridCol w:w="2217"/>
      </w:tblGrid>
      <w:tr w:rsidR="00541C94" w:rsidRPr="00254521" w:rsidTr="00541C94">
        <w:trPr>
          <w:trHeight w:val="315"/>
        </w:trPr>
        <w:tc>
          <w:tcPr>
            <w:tcW w:w="797"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1316" w:type="dxa"/>
            <w:tcBorders>
              <w:top w:val="nil"/>
              <w:left w:val="nil"/>
              <w:bottom w:val="nil"/>
              <w:right w:val="nil"/>
            </w:tcBorders>
            <w:shd w:val="clear" w:color="auto" w:fill="auto"/>
            <w:noWrap/>
            <w:vAlign w:val="bottom"/>
            <w:hideMark/>
          </w:tcPr>
          <w:p w:rsidR="00541C94" w:rsidRPr="00254521" w:rsidRDefault="00541C94" w:rsidP="00541C94">
            <w:pPr>
              <w:jc w:val="center"/>
              <w:rPr>
                <w:sz w:val="20"/>
                <w:szCs w:val="20"/>
                <w:lang w:eastAsia="ru-RU"/>
              </w:rPr>
            </w:pPr>
          </w:p>
        </w:tc>
        <w:tc>
          <w:tcPr>
            <w:tcW w:w="1264"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217" w:type="dxa"/>
            <w:tcBorders>
              <w:top w:val="nil"/>
              <w:left w:val="nil"/>
              <w:bottom w:val="nil"/>
              <w:right w:val="nil"/>
            </w:tcBorders>
            <w:shd w:val="clear" w:color="auto" w:fill="auto"/>
            <w:noWrap/>
            <w:vAlign w:val="bottom"/>
            <w:hideMark/>
          </w:tcPr>
          <w:p w:rsidR="00541C94" w:rsidRPr="00254521" w:rsidRDefault="00541C94" w:rsidP="00541C94">
            <w:pPr>
              <w:jc w:val="right"/>
              <w:rPr>
                <w:b/>
                <w:bCs/>
                <w:lang w:eastAsia="ru-RU"/>
              </w:rPr>
            </w:pPr>
            <w:r w:rsidRPr="00254521">
              <w:rPr>
                <w:b/>
                <w:bCs/>
                <w:lang w:eastAsia="ru-RU"/>
              </w:rPr>
              <w:t xml:space="preserve">                 Приложение  № 1</w:t>
            </w:r>
          </w:p>
        </w:tc>
      </w:tr>
      <w:tr w:rsidR="00541C94" w:rsidRPr="00254521" w:rsidTr="00541C94">
        <w:trPr>
          <w:trHeight w:val="31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b/>
                <w:bCs/>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1316" w:type="dxa"/>
            <w:tcBorders>
              <w:top w:val="nil"/>
              <w:left w:val="nil"/>
              <w:bottom w:val="nil"/>
              <w:right w:val="nil"/>
            </w:tcBorders>
            <w:shd w:val="clear" w:color="auto" w:fill="auto"/>
            <w:noWrap/>
            <w:vAlign w:val="bottom"/>
            <w:hideMark/>
          </w:tcPr>
          <w:p w:rsidR="00541C94" w:rsidRPr="00254521" w:rsidRDefault="00541C94" w:rsidP="00541C94">
            <w:pPr>
              <w:jc w:val="center"/>
              <w:rPr>
                <w:sz w:val="20"/>
                <w:szCs w:val="20"/>
                <w:lang w:eastAsia="ru-RU"/>
              </w:rPr>
            </w:pPr>
          </w:p>
        </w:tc>
        <w:tc>
          <w:tcPr>
            <w:tcW w:w="1264"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21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r w:rsidRPr="00254521">
              <w:rPr>
                <w:lang w:eastAsia="ru-RU"/>
              </w:rPr>
              <w:t xml:space="preserve">                 к решению сельского </w:t>
            </w:r>
          </w:p>
        </w:tc>
      </w:tr>
      <w:tr w:rsidR="00541C94" w:rsidRPr="00254521" w:rsidTr="00541C94">
        <w:trPr>
          <w:trHeight w:val="31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1316" w:type="dxa"/>
            <w:tcBorders>
              <w:top w:val="nil"/>
              <w:left w:val="nil"/>
              <w:bottom w:val="nil"/>
              <w:right w:val="nil"/>
            </w:tcBorders>
            <w:shd w:val="clear" w:color="auto" w:fill="auto"/>
            <w:noWrap/>
            <w:vAlign w:val="bottom"/>
            <w:hideMark/>
          </w:tcPr>
          <w:p w:rsidR="00541C94" w:rsidRPr="00254521" w:rsidRDefault="00541C94" w:rsidP="00541C94">
            <w:pPr>
              <w:jc w:val="center"/>
              <w:rPr>
                <w:sz w:val="20"/>
                <w:szCs w:val="20"/>
                <w:lang w:eastAsia="ru-RU"/>
              </w:rPr>
            </w:pPr>
          </w:p>
        </w:tc>
        <w:tc>
          <w:tcPr>
            <w:tcW w:w="1264"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21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r w:rsidRPr="00254521">
              <w:rPr>
                <w:lang w:eastAsia="ru-RU"/>
              </w:rPr>
              <w:t xml:space="preserve">                 Совета депутатов </w:t>
            </w:r>
          </w:p>
        </w:tc>
      </w:tr>
      <w:tr w:rsidR="00541C94" w:rsidRPr="00254521" w:rsidTr="00541C94">
        <w:trPr>
          <w:trHeight w:val="31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4797" w:type="dxa"/>
            <w:gridSpan w:val="3"/>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r w:rsidRPr="00254521">
              <w:rPr>
                <w:lang w:eastAsia="ru-RU"/>
              </w:rPr>
              <w:t>от 25.12.2024 г.     № 49-110-р</w:t>
            </w:r>
          </w:p>
        </w:tc>
      </w:tr>
      <w:tr w:rsidR="00541C94" w:rsidRPr="00254521" w:rsidTr="00541C94">
        <w:trPr>
          <w:trHeight w:val="1890"/>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4797" w:type="dxa"/>
            <w:gridSpan w:val="3"/>
            <w:tcBorders>
              <w:top w:val="nil"/>
              <w:left w:val="nil"/>
              <w:bottom w:val="nil"/>
              <w:right w:val="nil"/>
            </w:tcBorders>
            <w:shd w:val="clear" w:color="auto" w:fill="auto"/>
            <w:vAlign w:val="bottom"/>
            <w:hideMark/>
          </w:tcPr>
          <w:p w:rsidR="00541C94" w:rsidRPr="00254521" w:rsidRDefault="00541C94" w:rsidP="00541C94">
            <w:pPr>
              <w:jc w:val="right"/>
              <w:rPr>
                <w:lang w:eastAsia="ru-RU"/>
              </w:rPr>
            </w:pPr>
            <w:r w:rsidRPr="00254521">
              <w:rPr>
                <w:lang w:eastAsia="ru-RU"/>
              </w:rPr>
              <w:t xml:space="preserve"> О внесении изменений в Решение </w:t>
            </w:r>
            <w:r w:rsidRPr="00254521">
              <w:rPr>
                <w:lang w:eastAsia="ru-RU"/>
              </w:rPr>
              <w:br/>
              <w:t>Кочергинского сельского</w:t>
            </w:r>
            <w:r w:rsidRPr="00254521">
              <w:rPr>
                <w:lang w:eastAsia="ru-RU"/>
              </w:rPr>
              <w:br/>
              <w:t xml:space="preserve"> Совета депутатов </w:t>
            </w:r>
            <w:r w:rsidRPr="00254521">
              <w:rPr>
                <w:lang w:eastAsia="ru-RU"/>
              </w:rPr>
              <w:br/>
              <w:t xml:space="preserve">  "О  бюджете муниципального образования Кочергинский сельсовет на 2024 год</w:t>
            </w:r>
          </w:p>
        </w:tc>
      </w:tr>
      <w:tr w:rsidR="00541C94" w:rsidRPr="00254521" w:rsidTr="00541C94">
        <w:trPr>
          <w:trHeight w:val="31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4797" w:type="dxa"/>
            <w:gridSpan w:val="3"/>
            <w:tcBorders>
              <w:top w:val="nil"/>
              <w:left w:val="nil"/>
              <w:bottom w:val="nil"/>
              <w:right w:val="nil"/>
            </w:tcBorders>
            <w:shd w:val="clear" w:color="auto" w:fill="auto"/>
            <w:vAlign w:val="center"/>
            <w:hideMark/>
          </w:tcPr>
          <w:p w:rsidR="00541C94" w:rsidRPr="00254521" w:rsidRDefault="00541C94" w:rsidP="00541C94">
            <w:pPr>
              <w:jc w:val="center"/>
              <w:rPr>
                <w:lang w:eastAsia="ru-RU"/>
              </w:rPr>
            </w:pPr>
            <w:r w:rsidRPr="00254521">
              <w:rPr>
                <w:lang w:eastAsia="ru-RU"/>
              </w:rPr>
              <w:t>и плановый период 2025-2026 г."</w:t>
            </w:r>
          </w:p>
        </w:tc>
      </w:tr>
      <w:tr w:rsidR="00541C94" w:rsidRPr="00254521" w:rsidTr="00541C94">
        <w:trPr>
          <w:trHeight w:val="31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center"/>
              <w:rPr>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1316" w:type="dxa"/>
            <w:tcBorders>
              <w:top w:val="nil"/>
              <w:left w:val="nil"/>
              <w:bottom w:val="nil"/>
              <w:right w:val="nil"/>
            </w:tcBorders>
            <w:shd w:val="clear" w:color="auto" w:fill="auto"/>
            <w:vAlign w:val="center"/>
            <w:hideMark/>
          </w:tcPr>
          <w:p w:rsidR="00541C94" w:rsidRPr="00254521" w:rsidRDefault="00541C94" w:rsidP="00541C94">
            <w:pPr>
              <w:jc w:val="center"/>
              <w:rPr>
                <w:sz w:val="20"/>
                <w:szCs w:val="20"/>
                <w:lang w:eastAsia="ru-RU"/>
              </w:rPr>
            </w:pPr>
          </w:p>
        </w:tc>
        <w:tc>
          <w:tcPr>
            <w:tcW w:w="1264" w:type="dxa"/>
            <w:tcBorders>
              <w:top w:val="nil"/>
              <w:left w:val="nil"/>
              <w:bottom w:val="nil"/>
              <w:right w:val="nil"/>
            </w:tcBorders>
            <w:shd w:val="clear" w:color="auto" w:fill="auto"/>
            <w:noWrap/>
            <w:vAlign w:val="bottom"/>
            <w:hideMark/>
          </w:tcPr>
          <w:p w:rsidR="00541C94" w:rsidRPr="00254521" w:rsidRDefault="00541C94" w:rsidP="00541C94">
            <w:pPr>
              <w:jc w:val="center"/>
              <w:rPr>
                <w:sz w:val="20"/>
                <w:szCs w:val="20"/>
                <w:lang w:eastAsia="ru-RU"/>
              </w:rPr>
            </w:pPr>
          </w:p>
        </w:tc>
        <w:tc>
          <w:tcPr>
            <w:tcW w:w="2217"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r>
      <w:tr w:rsidR="00541C94" w:rsidRPr="00254521" w:rsidTr="00541C94">
        <w:trPr>
          <w:trHeight w:val="285"/>
        </w:trPr>
        <w:tc>
          <w:tcPr>
            <w:tcW w:w="797"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31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264"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217" w:type="dxa"/>
            <w:tcBorders>
              <w:top w:val="nil"/>
              <w:left w:val="nil"/>
              <w:bottom w:val="nil"/>
              <w:right w:val="nil"/>
            </w:tcBorders>
            <w:shd w:val="clear" w:color="auto" w:fill="auto"/>
            <w:noWrap/>
            <w:vAlign w:val="bottom"/>
            <w:hideMark/>
          </w:tcPr>
          <w:p w:rsidR="00541C94" w:rsidRPr="00254521" w:rsidRDefault="00541C94" w:rsidP="00541C94">
            <w:pPr>
              <w:jc w:val="right"/>
              <w:rPr>
                <w:b/>
                <w:bCs/>
                <w:lang w:eastAsia="ru-RU"/>
              </w:rPr>
            </w:pPr>
            <w:r w:rsidRPr="00254521">
              <w:rPr>
                <w:b/>
                <w:bCs/>
                <w:lang w:eastAsia="ru-RU"/>
              </w:rPr>
              <w:t xml:space="preserve">                 Приложение  № 1</w:t>
            </w:r>
          </w:p>
        </w:tc>
      </w:tr>
      <w:tr w:rsidR="00541C94" w:rsidRPr="00254521" w:rsidTr="00541C94">
        <w:trPr>
          <w:trHeight w:val="28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b/>
                <w:bCs/>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31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264"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21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r w:rsidRPr="00254521">
              <w:rPr>
                <w:lang w:eastAsia="ru-RU"/>
              </w:rPr>
              <w:t xml:space="preserve">                 к решению сельского </w:t>
            </w:r>
          </w:p>
        </w:tc>
      </w:tr>
      <w:tr w:rsidR="00541C94" w:rsidRPr="00254521" w:rsidTr="00541C94">
        <w:trPr>
          <w:trHeight w:val="28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31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264"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21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r w:rsidRPr="00254521">
              <w:rPr>
                <w:lang w:eastAsia="ru-RU"/>
              </w:rPr>
              <w:t xml:space="preserve">                 Совета депутатов </w:t>
            </w:r>
          </w:p>
        </w:tc>
      </w:tr>
      <w:tr w:rsidR="00541C94" w:rsidRPr="00254521" w:rsidTr="00541C94">
        <w:trPr>
          <w:trHeight w:val="28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4797" w:type="dxa"/>
            <w:gridSpan w:val="3"/>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r w:rsidRPr="00254521">
              <w:rPr>
                <w:lang w:eastAsia="ru-RU"/>
              </w:rPr>
              <w:t>от 25.12.2023 г.     № 35-80-р</w:t>
            </w:r>
          </w:p>
        </w:tc>
      </w:tr>
      <w:tr w:rsidR="00541C94" w:rsidRPr="00254521" w:rsidTr="00541C94">
        <w:trPr>
          <w:trHeight w:val="930"/>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4797" w:type="dxa"/>
            <w:gridSpan w:val="3"/>
            <w:tcBorders>
              <w:top w:val="nil"/>
              <w:left w:val="nil"/>
              <w:bottom w:val="nil"/>
              <w:right w:val="nil"/>
            </w:tcBorders>
            <w:shd w:val="clear" w:color="auto" w:fill="auto"/>
            <w:vAlign w:val="bottom"/>
            <w:hideMark/>
          </w:tcPr>
          <w:p w:rsidR="00541C94" w:rsidRPr="00254521" w:rsidRDefault="00541C94" w:rsidP="00541C94">
            <w:pPr>
              <w:jc w:val="right"/>
              <w:rPr>
                <w:lang w:eastAsia="ru-RU"/>
              </w:rPr>
            </w:pPr>
            <w:r w:rsidRPr="00254521">
              <w:rPr>
                <w:lang w:eastAsia="ru-RU"/>
              </w:rPr>
              <w:t xml:space="preserve">                 "О  бюджете муниципального образования Кочергинский сельсовет на 2024 год</w:t>
            </w:r>
          </w:p>
        </w:tc>
      </w:tr>
      <w:tr w:rsidR="00541C94" w:rsidRPr="00254521" w:rsidTr="00541C94">
        <w:trPr>
          <w:trHeight w:val="31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4797" w:type="dxa"/>
            <w:gridSpan w:val="3"/>
            <w:tcBorders>
              <w:top w:val="nil"/>
              <w:left w:val="nil"/>
              <w:bottom w:val="nil"/>
              <w:right w:val="nil"/>
            </w:tcBorders>
            <w:shd w:val="clear" w:color="auto" w:fill="auto"/>
            <w:vAlign w:val="center"/>
            <w:hideMark/>
          </w:tcPr>
          <w:p w:rsidR="00541C94" w:rsidRPr="00254521" w:rsidRDefault="00541C94" w:rsidP="00541C94">
            <w:pPr>
              <w:jc w:val="center"/>
              <w:rPr>
                <w:lang w:eastAsia="ru-RU"/>
              </w:rPr>
            </w:pPr>
            <w:r w:rsidRPr="00254521">
              <w:rPr>
                <w:lang w:eastAsia="ru-RU"/>
              </w:rPr>
              <w:t>и плановый период 2025-2026 г."</w:t>
            </w:r>
          </w:p>
        </w:tc>
      </w:tr>
      <w:tr w:rsidR="00541C94" w:rsidRPr="00254521" w:rsidTr="00541C94">
        <w:trPr>
          <w:trHeight w:val="315"/>
        </w:trPr>
        <w:tc>
          <w:tcPr>
            <w:tcW w:w="9923" w:type="dxa"/>
            <w:gridSpan w:val="6"/>
            <w:tcBorders>
              <w:top w:val="nil"/>
              <w:left w:val="nil"/>
              <w:bottom w:val="nil"/>
              <w:right w:val="nil"/>
            </w:tcBorders>
            <w:shd w:val="clear" w:color="auto" w:fill="auto"/>
            <w:noWrap/>
            <w:vAlign w:val="bottom"/>
            <w:hideMark/>
          </w:tcPr>
          <w:p w:rsidR="00541C94" w:rsidRPr="00254521" w:rsidRDefault="00541C94" w:rsidP="00541C94">
            <w:pPr>
              <w:jc w:val="center"/>
              <w:rPr>
                <w:b/>
                <w:bCs/>
                <w:lang w:eastAsia="ru-RU"/>
              </w:rPr>
            </w:pPr>
            <w:r w:rsidRPr="00254521">
              <w:rPr>
                <w:b/>
                <w:bCs/>
                <w:lang w:eastAsia="ru-RU"/>
              </w:rPr>
              <w:t>Источники</w:t>
            </w:r>
          </w:p>
        </w:tc>
      </w:tr>
      <w:tr w:rsidR="00541C94" w:rsidRPr="00254521" w:rsidTr="00541C94">
        <w:trPr>
          <w:trHeight w:val="660"/>
        </w:trPr>
        <w:tc>
          <w:tcPr>
            <w:tcW w:w="9923" w:type="dxa"/>
            <w:gridSpan w:val="6"/>
            <w:tcBorders>
              <w:top w:val="nil"/>
              <w:left w:val="nil"/>
              <w:bottom w:val="nil"/>
              <w:right w:val="nil"/>
            </w:tcBorders>
            <w:shd w:val="clear" w:color="auto" w:fill="auto"/>
            <w:vAlign w:val="bottom"/>
            <w:hideMark/>
          </w:tcPr>
          <w:p w:rsidR="00541C94" w:rsidRPr="00254521" w:rsidRDefault="00541C94" w:rsidP="00541C94">
            <w:pPr>
              <w:jc w:val="center"/>
              <w:rPr>
                <w:b/>
                <w:bCs/>
                <w:lang w:eastAsia="ru-RU"/>
              </w:rPr>
            </w:pPr>
            <w:r w:rsidRPr="00254521">
              <w:rPr>
                <w:b/>
                <w:bCs/>
                <w:lang w:eastAsia="ru-RU"/>
              </w:rPr>
              <w:t xml:space="preserve">внутреннего финансирования дефицита местного бюджета на 2024 год и плановый период 2025-2026 годов </w:t>
            </w:r>
          </w:p>
        </w:tc>
      </w:tr>
      <w:tr w:rsidR="00541C94" w:rsidRPr="00254521" w:rsidTr="00541C94">
        <w:trPr>
          <w:trHeight w:val="31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center"/>
              <w:rPr>
                <w:b/>
                <w:bCs/>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1316" w:type="dxa"/>
            <w:tcBorders>
              <w:top w:val="nil"/>
              <w:left w:val="nil"/>
              <w:bottom w:val="nil"/>
              <w:right w:val="nil"/>
            </w:tcBorders>
            <w:shd w:val="clear" w:color="auto" w:fill="auto"/>
            <w:vAlign w:val="center"/>
            <w:hideMark/>
          </w:tcPr>
          <w:p w:rsidR="00541C94" w:rsidRPr="00254521" w:rsidRDefault="00541C94" w:rsidP="00541C94">
            <w:pPr>
              <w:jc w:val="center"/>
              <w:rPr>
                <w:sz w:val="20"/>
                <w:szCs w:val="20"/>
                <w:lang w:eastAsia="ru-RU"/>
              </w:rPr>
            </w:pPr>
          </w:p>
        </w:tc>
        <w:tc>
          <w:tcPr>
            <w:tcW w:w="1264" w:type="dxa"/>
            <w:tcBorders>
              <w:top w:val="nil"/>
              <w:left w:val="nil"/>
              <w:bottom w:val="nil"/>
              <w:right w:val="nil"/>
            </w:tcBorders>
            <w:shd w:val="clear" w:color="auto" w:fill="auto"/>
            <w:noWrap/>
            <w:vAlign w:val="bottom"/>
            <w:hideMark/>
          </w:tcPr>
          <w:p w:rsidR="00541C94" w:rsidRPr="00254521" w:rsidRDefault="00541C94" w:rsidP="00541C94">
            <w:pPr>
              <w:jc w:val="center"/>
              <w:rPr>
                <w:sz w:val="20"/>
                <w:szCs w:val="20"/>
                <w:lang w:eastAsia="ru-RU"/>
              </w:rPr>
            </w:pPr>
          </w:p>
        </w:tc>
        <w:tc>
          <w:tcPr>
            <w:tcW w:w="2217"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r>
      <w:tr w:rsidR="00541C94" w:rsidRPr="00254521" w:rsidTr="00541C94">
        <w:trPr>
          <w:trHeight w:val="315"/>
        </w:trPr>
        <w:tc>
          <w:tcPr>
            <w:tcW w:w="797"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1316"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1264" w:type="dxa"/>
            <w:tcBorders>
              <w:top w:val="nil"/>
              <w:left w:val="nil"/>
              <w:bottom w:val="nil"/>
              <w:right w:val="nil"/>
            </w:tcBorders>
            <w:shd w:val="clear" w:color="auto" w:fill="auto"/>
            <w:vAlign w:val="center"/>
            <w:hideMark/>
          </w:tcPr>
          <w:p w:rsidR="00541C94" w:rsidRPr="00254521" w:rsidRDefault="00541C94" w:rsidP="00541C94">
            <w:pPr>
              <w:jc w:val="right"/>
              <w:rPr>
                <w:sz w:val="20"/>
                <w:szCs w:val="20"/>
                <w:lang w:eastAsia="ru-RU"/>
              </w:rPr>
            </w:pPr>
          </w:p>
        </w:tc>
        <w:tc>
          <w:tcPr>
            <w:tcW w:w="2217" w:type="dxa"/>
            <w:tcBorders>
              <w:top w:val="nil"/>
              <w:left w:val="nil"/>
              <w:bottom w:val="nil"/>
              <w:right w:val="nil"/>
            </w:tcBorders>
            <w:shd w:val="clear" w:color="auto" w:fill="auto"/>
            <w:vAlign w:val="center"/>
            <w:hideMark/>
          </w:tcPr>
          <w:p w:rsidR="00541C94" w:rsidRPr="00254521" w:rsidRDefault="00541C94" w:rsidP="00541C94">
            <w:pPr>
              <w:jc w:val="right"/>
              <w:rPr>
                <w:lang w:eastAsia="ru-RU"/>
              </w:rPr>
            </w:pPr>
            <w:r w:rsidRPr="00254521">
              <w:rPr>
                <w:lang w:eastAsia="ru-RU"/>
              </w:rPr>
              <w:t>(тыс.руб.)</w:t>
            </w:r>
          </w:p>
        </w:tc>
      </w:tr>
      <w:tr w:rsidR="00541C94" w:rsidRPr="00254521" w:rsidTr="00541C94">
        <w:trPr>
          <w:trHeight w:val="265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254521" w:rsidRDefault="00541C94" w:rsidP="00541C94">
            <w:pPr>
              <w:jc w:val="center"/>
              <w:rPr>
                <w:sz w:val="20"/>
                <w:szCs w:val="20"/>
                <w:lang w:eastAsia="ru-RU"/>
              </w:rPr>
            </w:pPr>
            <w:r w:rsidRPr="00254521">
              <w:rPr>
                <w:sz w:val="20"/>
                <w:szCs w:val="20"/>
                <w:lang w:eastAsia="ru-RU"/>
              </w:rPr>
              <w:t>№ строки</w:t>
            </w:r>
          </w:p>
        </w:tc>
        <w:tc>
          <w:tcPr>
            <w:tcW w:w="2596" w:type="dxa"/>
            <w:tcBorders>
              <w:top w:val="single" w:sz="4" w:space="0" w:color="auto"/>
              <w:left w:val="nil"/>
              <w:bottom w:val="single" w:sz="4" w:space="0" w:color="auto"/>
              <w:right w:val="single" w:sz="4" w:space="0" w:color="auto"/>
            </w:tcBorders>
            <w:shd w:val="clear" w:color="auto" w:fill="auto"/>
            <w:vAlign w:val="center"/>
            <w:hideMark/>
          </w:tcPr>
          <w:p w:rsidR="00541C94" w:rsidRPr="00254521" w:rsidRDefault="00541C94" w:rsidP="00541C94">
            <w:pPr>
              <w:jc w:val="center"/>
              <w:rPr>
                <w:sz w:val="20"/>
                <w:szCs w:val="20"/>
                <w:lang w:eastAsia="ru-RU"/>
              </w:rPr>
            </w:pPr>
            <w:r w:rsidRPr="00254521">
              <w:rPr>
                <w:sz w:val="20"/>
                <w:szCs w:val="20"/>
                <w:lang w:eastAsia="ru-RU"/>
              </w:rPr>
              <w:t>Код</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541C94" w:rsidRPr="00254521" w:rsidRDefault="00541C94" w:rsidP="00541C94">
            <w:pPr>
              <w:jc w:val="center"/>
              <w:rPr>
                <w:sz w:val="20"/>
                <w:szCs w:val="20"/>
                <w:lang w:eastAsia="ru-RU"/>
              </w:rPr>
            </w:pPr>
            <w:r w:rsidRPr="00254521">
              <w:rPr>
                <w:sz w:val="20"/>
                <w:szCs w:val="20"/>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41C94" w:rsidRPr="00254521" w:rsidRDefault="00541C94" w:rsidP="00541C94">
            <w:pPr>
              <w:jc w:val="center"/>
              <w:rPr>
                <w:sz w:val="20"/>
                <w:szCs w:val="20"/>
                <w:lang w:eastAsia="ru-RU"/>
              </w:rPr>
            </w:pPr>
            <w:r w:rsidRPr="00254521">
              <w:rPr>
                <w:sz w:val="20"/>
                <w:szCs w:val="20"/>
                <w:lang w:eastAsia="ru-RU"/>
              </w:rPr>
              <w:t xml:space="preserve">Утверждено на 2024 год </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254521" w:rsidRDefault="00541C94" w:rsidP="00541C94">
            <w:pPr>
              <w:jc w:val="center"/>
              <w:rPr>
                <w:sz w:val="20"/>
                <w:szCs w:val="20"/>
                <w:lang w:eastAsia="ru-RU"/>
              </w:rPr>
            </w:pPr>
            <w:r w:rsidRPr="00254521">
              <w:rPr>
                <w:sz w:val="20"/>
                <w:szCs w:val="20"/>
                <w:lang w:eastAsia="ru-RU"/>
              </w:rPr>
              <w:t xml:space="preserve">Утверждено на 2025 год </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rsidR="00541C94" w:rsidRPr="00254521" w:rsidRDefault="00541C94" w:rsidP="00541C94">
            <w:pPr>
              <w:jc w:val="center"/>
              <w:rPr>
                <w:sz w:val="20"/>
                <w:szCs w:val="20"/>
                <w:lang w:eastAsia="ru-RU"/>
              </w:rPr>
            </w:pPr>
            <w:r w:rsidRPr="00254521">
              <w:rPr>
                <w:sz w:val="20"/>
                <w:szCs w:val="20"/>
                <w:lang w:eastAsia="ru-RU"/>
              </w:rPr>
              <w:t xml:space="preserve">Утверждено на 2026 год </w:t>
            </w:r>
          </w:p>
        </w:tc>
      </w:tr>
      <w:tr w:rsidR="00541C94" w:rsidRPr="00254521" w:rsidTr="00541C94">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sz w:val="20"/>
                <w:szCs w:val="20"/>
                <w:lang w:eastAsia="ru-RU"/>
              </w:rPr>
            </w:pPr>
            <w:r w:rsidRPr="00254521">
              <w:rPr>
                <w:sz w:val="20"/>
                <w:szCs w:val="20"/>
                <w:lang w:eastAsia="ru-RU"/>
              </w:rPr>
              <w:t> </w:t>
            </w:r>
          </w:p>
        </w:tc>
        <w:tc>
          <w:tcPr>
            <w:tcW w:w="2596" w:type="dxa"/>
            <w:tcBorders>
              <w:top w:val="nil"/>
              <w:left w:val="nil"/>
              <w:bottom w:val="single" w:sz="4" w:space="0" w:color="auto"/>
              <w:right w:val="single" w:sz="4" w:space="0" w:color="auto"/>
            </w:tcBorders>
            <w:shd w:val="clear" w:color="auto" w:fill="auto"/>
            <w:vAlign w:val="bottom"/>
            <w:hideMark/>
          </w:tcPr>
          <w:p w:rsidR="00541C94" w:rsidRPr="00254521" w:rsidRDefault="00541C94" w:rsidP="00541C94">
            <w:pPr>
              <w:jc w:val="center"/>
              <w:rPr>
                <w:sz w:val="20"/>
                <w:szCs w:val="20"/>
                <w:lang w:eastAsia="ru-RU"/>
              </w:rPr>
            </w:pPr>
            <w:r w:rsidRPr="00254521">
              <w:rPr>
                <w:sz w:val="20"/>
                <w:szCs w:val="20"/>
                <w:lang w:eastAsia="ru-RU"/>
              </w:rPr>
              <w:t>1</w:t>
            </w:r>
          </w:p>
        </w:tc>
        <w:tc>
          <w:tcPr>
            <w:tcW w:w="1733" w:type="dxa"/>
            <w:tcBorders>
              <w:top w:val="nil"/>
              <w:left w:val="nil"/>
              <w:bottom w:val="single" w:sz="4" w:space="0" w:color="auto"/>
              <w:right w:val="single" w:sz="4" w:space="0" w:color="auto"/>
            </w:tcBorders>
            <w:shd w:val="clear" w:color="auto" w:fill="auto"/>
            <w:vAlign w:val="bottom"/>
            <w:hideMark/>
          </w:tcPr>
          <w:p w:rsidR="00541C94" w:rsidRPr="00254521" w:rsidRDefault="00541C94" w:rsidP="00541C94">
            <w:pPr>
              <w:jc w:val="center"/>
              <w:rPr>
                <w:sz w:val="20"/>
                <w:szCs w:val="20"/>
                <w:lang w:eastAsia="ru-RU"/>
              </w:rPr>
            </w:pPr>
            <w:r w:rsidRPr="00254521">
              <w:rPr>
                <w:sz w:val="20"/>
                <w:szCs w:val="20"/>
                <w:lang w:eastAsia="ru-RU"/>
              </w:rPr>
              <w:t>2</w:t>
            </w:r>
          </w:p>
        </w:tc>
        <w:tc>
          <w:tcPr>
            <w:tcW w:w="1316" w:type="dxa"/>
            <w:tcBorders>
              <w:top w:val="nil"/>
              <w:left w:val="nil"/>
              <w:bottom w:val="single" w:sz="4" w:space="0" w:color="auto"/>
              <w:right w:val="single" w:sz="4" w:space="0" w:color="auto"/>
            </w:tcBorders>
            <w:shd w:val="clear" w:color="auto" w:fill="auto"/>
            <w:vAlign w:val="bottom"/>
            <w:hideMark/>
          </w:tcPr>
          <w:p w:rsidR="00541C94" w:rsidRPr="00254521" w:rsidRDefault="00541C94" w:rsidP="00541C94">
            <w:pPr>
              <w:jc w:val="center"/>
              <w:rPr>
                <w:sz w:val="20"/>
                <w:szCs w:val="20"/>
                <w:lang w:eastAsia="ru-RU"/>
              </w:rPr>
            </w:pPr>
            <w:r w:rsidRPr="00254521">
              <w:rPr>
                <w:sz w:val="20"/>
                <w:szCs w:val="20"/>
                <w:lang w:eastAsia="ru-RU"/>
              </w:rPr>
              <w:t>3</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center"/>
              <w:rPr>
                <w:sz w:val="20"/>
                <w:szCs w:val="20"/>
                <w:lang w:eastAsia="ru-RU"/>
              </w:rPr>
            </w:pPr>
            <w:r w:rsidRPr="00254521">
              <w:rPr>
                <w:sz w:val="20"/>
                <w:szCs w:val="20"/>
                <w:lang w:eastAsia="ru-RU"/>
              </w:rPr>
              <w:t>4</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center"/>
              <w:rPr>
                <w:sz w:val="20"/>
                <w:szCs w:val="20"/>
                <w:lang w:eastAsia="ru-RU"/>
              </w:rPr>
            </w:pPr>
            <w:r w:rsidRPr="00254521">
              <w:rPr>
                <w:sz w:val="20"/>
                <w:szCs w:val="20"/>
                <w:lang w:eastAsia="ru-RU"/>
              </w:rPr>
              <w:t>5</w:t>
            </w:r>
          </w:p>
        </w:tc>
      </w:tr>
      <w:tr w:rsidR="00541C94" w:rsidRPr="00254521" w:rsidTr="00541C94">
        <w:trPr>
          <w:trHeight w:val="525"/>
        </w:trPr>
        <w:tc>
          <w:tcPr>
            <w:tcW w:w="79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sz w:val="20"/>
                <w:szCs w:val="20"/>
                <w:lang w:eastAsia="ru-RU"/>
              </w:rPr>
            </w:pPr>
            <w:r w:rsidRPr="00254521">
              <w:rPr>
                <w:sz w:val="20"/>
                <w:szCs w:val="20"/>
                <w:lang w:eastAsia="ru-RU"/>
              </w:rPr>
              <w:t>1</w:t>
            </w:r>
          </w:p>
        </w:tc>
        <w:tc>
          <w:tcPr>
            <w:tcW w:w="2596" w:type="dxa"/>
            <w:tcBorders>
              <w:top w:val="nil"/>
              <w:left w:val="nil"/>
              <w:bottom w:val="single" w:sz="4" w:space="0" w:color="auto"/>
              <w:right w:val="single" w:sz="4" w:space="0" w:color="auto"/>
            </w:tcBorders>
            <w:shd w:val="clear" w:color="auto" w:fill="auto"/>
            <w:vAlign w:val="bottom"/>
            <w:hideMark/>
          </w:tcPr>
          <w:p w:rsidR="00541C94" w:rsidRPr="00254521" w:rsidRDefault="00541C94" w:rsidP="00541C94">
            <w:pPr>
              <w:jc w:val="center"/>
              <w:rPr>
                <w:sz w:val="20"/>
                <w:szCs w:val="20"/>
                <w:lang w:eastAsia="ru-RU"/>
              </w:rPr>
            </w:pPr>
            <w:r w:rsidRPr="00254521">
              <w:rPr>
                <w:sz w:val="20"/>
                <w:szCs w:val="20"/>
                <w:lang w:eastAsia="ru-RU"/>
              </w:rPr>
              <w:t>820 01 00 00 00 00 0000 000</w:t>
            </w:r>
          </w:p>
        </w:tc>
        <w:tc>
          <w:tcPr>
            <w:tcW w:w="1733" w:type="dxa"/>
            <w:tcBorders>
              <w:top w:val="nil"/>
              <w:left w:val="nil"/>
              <w:bottom w:val="single" w:sz="4" w:space="0" w:color="auto"/>
              <w:right w:val="single" w:sz="4" w:space="0" w:color="auto"/>
            </w:tcBorders>
            <w:shd w:val="clear" w:color="auto" w:fill="auto"/>
            <w:vAlign w:val="bottom"/>
            <w:hideMark/>
          </w:tcPr>
          <w:p w:rsidR="00541C94" w:rsidRPr="00254521" w:rsidRDefault="00541C94" w:rsidP="00541C94">
            <w:pPr>
              <w:rPr>
                <w:sz w:val="20"/>
                <w:szCs w:val="20"/>
                <w:lang w:eastAsia="ru-RU"/>
              </w:rPr>
            </w:pPr>
            <w:r w:rsidRPr="00254521">
              <w:rPr>
                <w:sz w:val="20"/>
                <w:szCs w:val="20"/>
                <w:lang w:eastAsia="ru-RU"/>
              </w:rPr>
              <w:t>Источники внутреннего финансирования  бюджета</w:t>
            </w:r>
          </w:p>
        </w:tc>
        <w:tc>
          <w:tcPr>
            <w:tcW w:w="1316" w:type="dxa"/>
            <w:tcBorders>
              <w:top w:val="nil"/>
              <w:left w:val="nil"/>
              <w:bottom w:val="single" w:sz="4" w:space="0" w:color="auto"/>
              <w:right w:val="single" w:sz="4" w:space="0" w:color="auto"/>
            </w:tcBorders>
            <w:shd w:val="clear" w:color="auto" w:fill="auto"/>
            <w:vAlign w:val="bottom"/>
            <w:hideMark/>
          </w:tcPr>
          <w:p w:rsidR="00541C94" w:rsidRPr="00254521" w:rsidRDefault="00541C94" w:rsidP="00541C94">
            <w:pPr>
              <w:jc w:val="right"/>
              <w:rPr>
                <w:sz w:val="20"/>
                <w:szCs w:val="20"/>
                <w:lang w:eastAsia="ru-RU"/>
              </w:rPr>
            </w:pPr>
            <w:r w:rsidRPr="00254521">
              <w:rPr>
                <w:sz w:val="20"/>
                <w:szCs w:val="20"/>
                <w:lang w:eastAsia="ru-RU"/>
              </w:rPr>
              <w:t>60,6</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0,0</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0,0</w:t>
            </w:r>
          </w:p>
        </w:tc>
      </w:tr>
      <w:tr w:rsidR="00541C94" w:rsidRPr="00254521" w:rsidTr="00541C94">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2</w:t>
            </w:r>
          </w:p>
        </w:tc>
        <w:tc>
          <w:tcPr>
            <w:tcW w:w="259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820 01 05 00 00 00 0000 000</w:t>
            </w:r>
          </w:p>
        </w:tc>
        <w:tc>
          <w:tcPr>
            <w:tcW w:w="1733" w:type="dxa"/>
            <w:tcBorders>
              <w:top w:val="nil"/>
              <w:left w:val="nil"/>
              <w:bottom w:val="single" w:sz="4" w:space="0" w:color="auto"/>
              <w:right w:val="single" w:sz="4" w:space="0" w:color="auto"/>
            </w:tcBorders>
            <w:shd w:val="clear" w:color="auto" w:fill="auto"/>
            <w:hideMark/>
          </w:tcPr>
          <w:p w:rsidR="00541C94" w:rsidRPr="00254521" w:rsidRDefault="00541C94" w:rsidP="00541C94">
            <w:pPr>
              <w:rPr>
                <w:sz w:val="20"/>
                <w:szCs w:val="20"/>
                <w:lang w:eastAsia="ru-RU"/>
              </w:rPr>
            </w:pPr>
            <w:r w:rsidRPr="00254521">
              <w:rPr>
                <w:sz w:val="20"/>
                <w:szCs w:val="20"/>
                <w:lang w:eastAsia="ru-RU"/>
              </w:rPr>
              <w:t xml:space="preserve">Изменение остатков средств на счетах по учету средств </w:t>
            </w:r>
            <w:r w:rsidRPr="00254521">
              <w:rPr>
                <w:sz w:val="20"/>
                <w:szCs w:val="20"/>
                <w:lang w:eastAsia="ru-RU"/>
              </w:rPr>
              <w:lastRenderedPageBreak/>
              <w:t>бюджета</w:t>
            </w:r>
          </w:p>
        </w:tc>
        <w:tc>
          <w:tcPr>
            <w:tcW w:w="13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lastRenderedPageBreak/>
              <w:t>60,6</w:t>
            </w:r>
          </w:p>
        </w:tc>
        <w:tc>
          <w:tcPr>
            <w:tcW w:w="1264"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0,0</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0,0</w:t>
            </w:r>
          </w:p>
        </w:tc>
      </w:tr>
      <w:tr w:rsidR="00541C94" w:rsidRPr="00254521"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lastRenderedPageBreak/>
              <w:t>3</w:t>
            </w:r>
          </w:p>
        </w:tc>
        <w:tc>
          <w:tcPr>
            <w:tcW w:w="259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820 01 05 00 00 00 0000 500</w:t>
            </w:r>
          </w:p>
        </w:tc>
        <w:tc>
          <w:tcPr>
            <w:tcW w:w="1733" w:type="dxa"/>
            <w:tcBorders>
              <w:top w:val="nil"/>
              <w:left w:val="nil"/>
              <w:bottom w:val="single" w:sz="4" w:space="0" w:color="auto"/>
              <w:right w:val="single" w:sz="4" w:space="0" w:color="auto"/>
            </w:tcBorders>
            <w:shd w:val="clear" w:color="auto" w:fill="auto"/>
            <w:hideMark/>
          </w:tcPr>
          <w:p w:rsidR="00541C94" w:rsidRPr="00254521" w:rsidRDefault="00541C94" w:rsidP="00541C94">
            <w:pPr>
              <w:rPr>
                <w:sz w:val="20"/>
                <w:szCs w:val="20"/>
                <w:lang w:eastAsia="ru-RU"/>
              </w:rPr>
            </w:pPr>
            <w:r w:rsidRPr="00254521">
              <w:rPr>
                <w:sz w:val="20"/>
                <w:szCs w:val="20"/>
                <w:lang w:eastAsia="ru-RU"/>
              </w:rPr>
              <w:t>Увеличение остатков средств бюджетов</w:t>
            </w:r>
          </w:p>
        </w:tc>
        <w:tc>
          <w:tcPr>
            <w:tcW w:w="13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-7 552,7</w:t>
            </w:r>
          </w:p>
        </w:tc>
        <w:tc>
          <w:tcPr>
            <w:tcW w:w="1264"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-6 222,5</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-6 142,5</w:t>
            </w:r>
          </w:p>
        </w:tc>
      </w:tr>
      <w:tr w:rsidR="00541C94" w:rsidRPr="00254521"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4</w:t>
            </w:r>
          </w:p>
        </w:tc>
        <w:tc>
          <w:tcPr>
            <w:tcW w:w="259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820 01 05 02 00 00 0000 500</w:t>
            </w:r>
          </w:p>
        </w:tc>
        <w:tc>
          <w:tcPr>
            <w:tcW w:w="1733" w:type="dxa"/>
            <w:tcBorders>
              <w:top w:val="nil"/>
              <w:left w:val="nil"/>
              <w:bottom w:val="single" w:sz="4" w:space="0" w:color="auto"/>
              <w:right w:val="single" w:sz="4" w:space="0" w:color="auto"/>
            </w:tcBorders>
            <w:shd w:val="clear" w:color="auto" w:fill="auto"/>
            <w:hideMark/>
          </w:tcPr>
          <w:p w:rsidR="00541C94" w:rsidRPr="00254521" w:rsidRDefault="00541C94" w:rsidP="00541C94">
            <w:pPr>
              <w:rPr>
                <w:sz w:val="20"/>
                <w:szCs w:val="20"/>
                <w:lang w:eastAsia="ru-RU"/>
              </w:rPr>
            </w:pPr>
            <w:r w:rsidRPr="00254521">
              <w:rPr>
                <w:sz w:val="20"/>
                <w:szCs w:val="20"/>
                <w:lang w:eastAsia="ru-RU"/>
              </w:rPr>
              <w:t>Увеличение прочих остатков средств бюджетов</w:t>
            </w:r>
          </w:p>
        </w:tc>
        <w:tc>
          <w:tcPr>
            <w:tcW w:w="13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-7 552,7</w:t>
            </w:r>
          </w:p>
        </w:tc>
        <w:tc>
          <w:tcPr>
            <w:tcW w:w="1264"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-6 222,5</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-6 142,5</w:t>
            </w:r>
          </w:p>
        </w:tc>
      </w:tr>
      <w:tr w:rsidR="00541C94" w:rsidRPr="00254521"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5</w:t>
            </w:r>
          </w:p>
        </w:tc>
        <w:tc>
          <w:tcPr>
            <w:tcW w:w="259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820 01 05 02 01 00 0000 510</w:t>
            </w:r>
          </w:p>
        </w:tc>
        <w:tc>
          <w:tcPr>
            <w:tcW w:w="1733" w:type="dxa"/>
            <w:tcBorders>
              <w:top w:val="nil"/>
              <w:left w:val="nil"/>
              <w:bottom w:val="single" w:sz="4" w:space="0" w:color="auto"/>
              <w:right w:val="single" w:sz="4" w:space="0" w:color="auto"/>
            </w:tcBorders>
            <w:shd w:val="clear" w:color="auto" w:fill="auto"/>
            <w:hideMark/>
          </w:tcPr>
          <w:p w:rsidR="00541C94" w:rsidRPr="00254521" w:rsidRDefault="00541C94" w:rsidP="00541C94">
            <w:pPr>
              <w:rPr>
                <w:sz w:val="20"/>
                <w:szCs w:val="20"/>
                <w:lang w:eastAsia="ru-RU"/>
              </w:rPr>
            </w:pPr>
            <w:r w:rsidRPr="00254521">
              <w:rPr>
                <w:sz w:val="20"/>
                <w:szCs w:val="20"/>
                <w:lang w:eastAsia="ru-RU"/>
              </w:rPr>
              <w:t>Увеличение прочих остатков денежных средств бюджетов</w:t>
            </w:r>
          </w:p>
        </w:tc>
        <w:tc>
          <w:tcPr>
            <w:tcW w:w="13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-7 552,7</w:t>
            </w:r>
          </w:p>
        </w:tc>
        <w:tc>
          <w:tcPr>
            <w:tcW w:w="1264"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-6 222,5</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-6 142,5</w:t>
            </w:r>
          </w:p>
        </w:tc>
      </w:tr>
      <w:tr w:rsidR="00541C94" w:rsidRPr="00254521" w:rsidTr="00541C94">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6</w:t>
            </w:r>
          </w:p>
        </w:tc>
        <w:tc>
          <w:tcPr>
            <w:tcW w:w="259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820 01 05 02 01 10 0000 510</w:t>
            </w:r>
          </w:p>
        </w:tc>
        <w:tc>
          <w:tcPr>
            <w:tcW w:w="1733" w:type="dxa"/>
            <w:tcBorders>
              <w:top w:val="nil"/>
              <w:left w:val="nil"/>
              <w:bottom w:val="single" w:sz="4" w:space="0" w:color="auto"/>
              <w:right w:val="single" w:sz="4" w:space="0" w:color="auto"/>
            </w:tcBorders>
            <w:shd w:val="clear" w:color="auto" w:fill="auto"/>
            <w:hideMark/>
          </w:tcPr>
          <w:p w:rsidR="00541C94" w:rsidRPr="00254521" w:rsidRDefault="00541C94" w:rsidP="00541C94">
            <w:pPr>
              <w:rPr>
                <w:sz w:val="20"/>
                <w:szCs w:val="20"/>
                <w:lang w:eastAsia="ru-RU"/>
              </w:rPr>
            </w:pPr>
            <w:r w:rsidRPr="00254521">
              <w:rPr>
                <w:sz w:val="20"/>
                <w:szCs w:val="20"/>
                <w:lang w:eastAsia="ru-RU"/>
              </w:rPr>
              <w:t>Увеличение прочих остатков денежных средств  бюджетов поселений</w:t>
            </w:r>
          </w:p>
        </w:tc>
        <w:tc>
          <w:tcPr>
            <w:tcW w:w="13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-7 552,7</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-6 222,5</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-6 142,5</w:t>
            </w:r>
          </w:p>
        </w:tc>
      </w:tr>
      <w:tr w:rsidR="00541C94" w:rsidRPr="00254521"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7</w:t>
            </w:r>
          </w:p>
        </w:tc>
        <w:tc>
          <w:tcPr>
            <w:tcW w:w="259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820 01 05 00 00 00 0000 600</w:t>
            </w:r>
          </w:p>
        </w:tc>
        <w:tc>
          <w:tcPr>
            <w:tcW w:w="1733" w:type="dxa"/>
            <w:tcBorders>
              <w:top w:val="nil"/>
              <w:left w:val="nil"/>
              <w:bottom w:val="single" w:sz="4" w:space="0" w:color="auto"/>
              <w:right w:val="single" w:sz="4" w:space="0" w:color="auto"/>
            </w:tcBorders>
            <w:shd w:val="clear" w:color="auto" w:fill="auto"/>
            <w:hideMark/>
          </w:tcPr>
          <w:p w:rsidR="00541C94" w:rsidRPr="00254521" w:rsidRDefault="00541C94" w:rsidP="00541C94">
            <w:pPr>
              <w:rPr>
                <w:sz w:val="20"/>
                <w:szCs w:val="20"/>
                <w:lang w:eastAsia="ru-RU"/>
              </w:rPr>
            </w:pPr>
            <w:r w:rsidRPr="00254521">
              <w:rPr>
                <w:sz w:val="20"/>
                <w:szCs w:val="20"/>
                <w:lang w:eastAsia="ru-RU"/>
              </w:rPr>
              <w:t>Уменьшение остатков средств бюджетов</w:t>
            </w:r>
          </w:p>
        </w:tc>
        <w:tc>
          <w:tcPr>
            <w:tcW w:w="13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7 613,4</w:t>
            </w:r>
          </w:p>
        </w:tc>
        <w:tc>
          <w:tcPr>
            <w:tcW w:w="1264"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6 222,5</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6 142,5</w:t>
            </w:r>
          </w:p>
        </w:tc>
      </w:tr>
      <w:tr w:rsidR="00541C94" w:rsidRPr="00254521"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8</w:t>
            </w:r>
          </w:p>
        </w:tc>
        <w:tc>
          <w:tcPr>
            <w:tcW w:w="259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820 01 05 02 00 00 0000 600</w:t>
            </w:r>
          </w:p>
        </w:tc>
        <w:tc>
          <w:tcPr>
            <w:tcW w:w="1733" w:type="dxa"/>
            <w:tcBorders>
              <w:top w:val="nil"/>
              <w:left w:val="nil"/>
              <w:bottom w:val="single" w:sz="4" w:space="0" w:color="auto"/>
              <w:right w:val="single" w:sz="4" w:space="0" w:color="auto"/>
            </w:tcBorders>
            <w:shd w:val="clear" w:color="auto" w:fill="auto"/>
            <w:hideMark/>
          </w:tcPr>
          <w:p w:rsidR="00541C94" w:rsidRPr="00254521" w:rsidRDefault="00541C94" w:rsidP="00541C94">
            <w:pPr>
              <w:rPr>
                <w:sz w:val="20"/>
                <w:szCs w:val="20"/>
                <w:lang w:eastAsia="ru-RU"/>
              </w:rPr>
            </w:pPr>
            <w:r w:rsidRPr="00254521">
              <w:rPr>
                <w:sz w:val="20"/>
                <w:szCs w:val="20"/>
                <w:lang w:eastAsia="ru-RU"/>
              </w:rPr>
              <w:t>Уменьшение прочих остатков средств бюджетов</w:t>
            </w:r>
          </w:p>
        </w:tc>
        <w:tc>
          <w:tcPr>
            <w:tcW w:w="13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7 613,4</w:t>
            </w:r>
          </w:p>
        </w:tc>
        <w:tc>
          <w:tcPr>
            <w:tcW w:w="1264"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6 222,5</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6 142,5</w:t>
            </w:r>
          </w:p>
        </w:tc>
      </w:tr>
      <w:tr w:rsidR="00541C94" w:rsidRPr="00254521" w:rsidTr="00541C94">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9</w:t>
            </w:r>
          </w:p>
        </w:tc>
        <w:tc>
          <w:tcPr>
            <w:tcW w:w="259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820 01 05 02 01 00 0000 610</w:t>
            </w:r>
          </w:p>
        </w:tc>
        <w:tc>
          <w:tcPr>
            <w:tcW w:w="1733" w:type="dxa"/>
            <w:tcBorders>
              <w:top w:val="nil"/>
              <w:left w:val="nil"/>
              <w:bottom w:val="single" w:sz="4" w:space="0" w:color="auto"/>
              <w:right w:val="single" w:sz="4" w:space="0" w:color="auto"/>
            </w:tcBorders>
            <w:shd w:val="clear" w:color="auto" w:fill="auto"/>
            <w:hideMark/>
          </w:tcPr>
          <w:p w:rsidR="00541C94" w:rsidRPr="00254521" w:rsidRDefault="00541C94" w:rsidP="00541C94">
            <w:pPr>
              <w:rPr>
                <w:sz w:val="20"/>
                <w:szCs w:val="20"/>
                <w:lang w:eastAsia="ru-RU"/>
              </w:rPr>
            </w:pPr>
            <w:r w:rsidRPr="00254521">
              <w:rPr>
                <w:sz w:val="20"/>
                <w:szCs w:val="20"/>
                <w:lang w:eastAsia="ru-RU"/>
              </w:rPr>
              <w:t>Уменьшение прочих остатков денежных средств бюджетов</w:t>
            </w:r>
          </w:p>
        </w:tc>
        <w:tc>
          <w:tcPr>
            <w:tcW w:w="13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7 613,4</w:t>
            </w:r>
          </w:p>
        </w:tc>
        <w:tc>
          <w:tcPr>
            <w:tcW w:w="1264"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6 222,5</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6 142,5</w:t>
            </w:r>
          </w:p>
        </w:tc>
      </w:tr>
      <w:tr w:rsidR="00541C94" w:rsidRPr="00254521" w:rsidTr="00541C94">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10</w:t>
            </w:r>
          </w:p>
        </w:tc>
        <w:tc>
          <w:tcPr>
            <w:tcW w:w="259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sz w:val="20"/>
                <w:szCs w:val="20"/>
                <w:lang w:eastAsia="ru-RU"/>
              </w:rPr>
            </w:pPr>
            <w:r w:rsidRPr="00254521">
              <w:rPr>
                <w:sz w:val="20"/>
                <w:szCs w:val="20"/>
                <w:lang w:eastAsia="ru-RU"/>
              </w:rPr>
              <w:t>820 01 05 02 01 10 0000 610</w:t>
            </w:r>
          </w:p>
        </w:tc>
        <w:tc>
          <w:tcPr>
            <w:tcW w:w="1733" w:type="dxa"/>
            <w:tcBorders>
              <w:top w:val="nil"/>
              <w:left w:val="nil"/>
              <w:bottom w:val="single" w:sz="4" w:space="0" w:color="auto"/>
              <w:right w:val="single" w:sz="4" w:space="0" w:color="auto"/>
            </w:tcBorders>
            <w:shd w:val="clear" w:color="auto" w:fill="auto"/>
            <w:hideMark/>
          </w:tcPr>
          <w:p w:rsidR="00541C94" w:rsidRPr="00254521" w:rsidRDefault="00541C94" w:rsidP="00541C94">
            <w:pPr>
              <w:rPr>
                <w:sz w:val="20"/>
                <w:szCs w:val="20"/>
                <w:lang w:eastAsia="ru-RU"/>
              </w:rPr>
            </w:pPr>
            <w:r w:rsidRPr="00254521">
              <w:rPr>
                <w:sz w:val="20"/>
                <w:szCs w:val="20"/>
                <w:lang w:eastAsia="ru-RU"/>
              </w:rPr>
              <w:t>Уменьшение прочих остатков денежных средств  бюджетов поселений</w:t>
            </w:r>
          </w:p>
        </w:tc>
        <w:tc>
          <w:tcPr>
            <w:tcW w:w="13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7 613,4</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6 222,5</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sz w:val="20"/>
                <w:szCs w:val="20"/>
                <w:lang w:eastAsia="ru-RU"/>
              </w:rPr>
            </w:pPr>
            <w:r w:rsidRPr="00254521">
              <w:rPr>
                <w:sz w:val="20"/>
                <w:szCs w:val="20"/>
                <w:lang w:eastAsia="ru-RU"/>
              </w:rPr>
              <w:t>6 142,5</w:t>
            </w:r>
          </w:p>
        </w:tc>
      </w:tr>
      <w:tr w:rsidR="00541C94" w:rsidRPr="00254521" w:rsidTr="00541C94">
        <w:trPr>
          <w:trHeight w:val="315"/>
        </w:trPr>
        <w:tc>
          <w:tcPr>
            <w:tcW w:w="5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rPr>
                <w:b/>
                <w:bCs/>
                <w:sz w:val="20"/>
                <w:szCs w:val="20"/>
                <w:lang w:eastAsia="ru-RU"/>
              </w:rPr>
            </w:pPr>
            <w:r w:rsidRPr="00254521">
              <w:rPr>
                <w:b/>
                <w:bCs/>
                <w:sz w:val="20"/>
                <w:szCs w:val="20"/>
                <w:lang w:eastAsia="ru-RU"/>
              </w:rPr>
              <w:t xml:space="preserve">Всего источников внутреннего финансирования </w:t>
            </w:r>
          </w:p>
        </w:tc>
        <w:tc>
          <w:tcPr>
            <w:tcW w:w="13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b/>
                <w:bCs/>
                <w:sz w:val="20"/>
                <w:szCs w:val="20"/>
                <w:lang w:eastAsia="ru-RU"/>
              </w:rPr>
            </w:pPr>
            <w:r w:rsidRPr="00254521">
              <w:rPr>
                <w:b/>
                <w:bCs/>
                <w:sz w:val="20"/>
                <w:szCs w:val="20"/>
                <w:lang w:eastAsia="ru-RU"/>
              </w:rPr>
              <w:t>60,6</w:t>
            </w:r>
          </w:p>
        </w:tc>
        <w:tc>
          <w:tcPr>
            <w:tcW w:w="1264"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b/>
                <w:bCs/>
                <w:sz w:val="20"/>
                <w:szCs w:val="20"/>
                <w:lang w:eastAsia="ru-RU"/>
              </w:rPr>
            </w:pPr>
            <w:r w:rsidRPr="00254521">
              <w:rPr>
                <w:b/>
                <w:bCs/>
                <w:sz w:val="20"/>
                <w:szCs w:val="20"/>
                <w:lang w:eastAsia="ru-RU"/>
              </w:rPr>
              <w:t>0,0</w:t>
            </w:r>
          </w:p>
        </w:tc>
        <w:tc>
          <w:tcPr>
            <w:tcW w:w="2217"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b/>
                <w:bCs/>
                <w:sz w:val="20"/>
                <w:szCs w:val="20"/>
                <w:lang w:eastAsia="ru-RU"/>
              </w:rPr>
            </w:pPr>
            <w:r w:rsidRPr="00254521">
              <w:rPr>
                <w:b/>
                <w:bCs/>
                <w:sz w:val="20"/>
                <w:szCs w:val="20"/>
                <w:lang w:eastAsia="ru-RU"/>
              </w:rPr>
              <w:t>0,0</w:t>
            </w:r>
          </w:p>
        </w:tc>
      </w:tr>
      <w:tr w:rsidR="00541C94" w:rsidRPr="00254521" w:rsidTr="00541C94">
        <w:trPr>
          <w:trHeight w:val="315"/>
        </w:trPr>
        <w:tc>
          <w:tcPr>
            <w:tcW w:w="797" w:type="dxa"/>
            <w:tcBorders>
              <w:top w:val="nil"/>
              <w:left w:val="nil"/>
              <w:bottom w:val="nil"/>
              <w:right w:val="nil"/>
            </w:tcBorders>
            <w:shd w:val="clear" w:color="auto" w:fill="auto"/>
            <w:noWrap/>
            <w:vAlign w:val="bottom"/>
            <w:hideMark/>
          </w:tcPr>
          <w:p w:rsidR="00541C94" w:rsidRPr="00254521" w:rsidRDefault="00541C94" w:rsidP="00541C94">
            <w:pPr>
              <w:jc w:val="right"/>
              <w:rPr>
                <w:b/>
                <w:bCs/>
                <w:sz w:val="20"/>
                <w:szCs w:val="20"/>
                <w:lang w:eastAsia="ru-RU"/>
              </w:rPr>
            </w:pPr>
          </w:p>
        </w:tc>
        <w:tc>
          <w:tcPr>
            <w:tcW w:w="259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1733" w:type="dxa"/>
            <w:tcBorders>
              <w:top w:val="nil"/>
              <w:left w:val="nil"/>
              <w:bottom w:val="nil"/>
              <w:right w:val="nil"/>
            </w:tcBorders>
            <w:shd w:val="clear" w:color="auto" w:fill="auto"/>
            <w:vAlign w:val="center"/>
            <w:hideMark/>
          </w:tcPr>
          <w:p w:rsidR="00541C94" w:rsidRPr="00254521" w:rsidRDefault="00541C94" w:rsidP="00541C94">
            <w:pPr>
              <w:rPr>
                <w:sz w:val="20"/>
                <w:szCs w:val="20"/>
                <w:lang w:eastAsia="ru-RU"/>
              </w:rPr>
            </w:pPr>
          </w:p>
        </w:tc>
        <w:tc>
          <w:tcPr>
            <w:tcW w:w="1316" w:type="dxa"/>
            <w:tcBorders>
              <w:top w:val="nil"/>
              <w:left w:val="nil"/>
              <w:bottom w:val="nil"/>
              <w:right w:val="nil"/>
            </w:tcBorders>
            <w:shd w:val="clear" w:color="auto" w:fill="auto"/>
            <w:vAlign w:val="center"/>
            <w:hideMark/>
          </w:tcPr>
          <w:p w:rsidR="00541C94" w:rsidRPr="00254521" w:rsidRDefault="00541C94" w:rsidP="00541C94">
            <w:pPr>
              <w:jc w:val="center"/>
              <w:rPr>
                <w:sz w:val="20"/>
                <w:szCs w:val="20"/>
                <w:lang w:eastAsia="ru-RU"/>
              </w:rPr>
            </w:pPr>
          </w:p>
        </w:tc>
        <w:tc>
          <w:tcPr>
            <w:tcW w:w="1264" w:type="dxa"/>
            <w:tcBorders>
              <w:top w:val="nil"/>
              <w:left w:val="nil"/>
              <w:bottom w:val="nil"/>
              <w:right w:val="nil"/>
            </w:tcBorders>
            <w:shd w:val="clear" w:color="auto" w:fill="auto"/>
            <w:noWrap/>
            <w:vAlign w:val="bottom"/>
            <w:hideMark/>
          </w:tcPr>
          <w:p w:rsidR="00541C94" w:rsidRPr="00254521" w:rsidRDefault="00541C94" w:rsidP="00541C94">
            <w:pPr>
              <w:jc w:val="center"/>
              <w:rPr>
                <w:sz w:val="20"/>
                <w:szCs w:val="20"/>
                <w:lang w:eastAsia="ru-RU"/>
              </w:rPr>
            </w:pPr>
          </w:p>
        </w:tc>
        <w:tc>
          <w:tcPr>
            <w:tcW w:w="2217"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r>
    </w:tbl>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tbl>
      <w:tblPr>
        <w:tblW w:w="10774" w:type="dxa"/>
        <w:tblInd w:w="-885" w:type="dxa"/>
        <w:tblLayout w:type="fixed"/>
        <w:tblLook w:val="04A0" w:firstRow="1" w:lastRow="0" w:firstColumn="1" w:lastColumn="0" w:noHBand="0" w:noVBand="1"/>
      </w:tblPr>
      <w:tblGrid>
        <w:gridCol w:w="267"/>
        <w:gridCol w:w="456"/>
        <w:gridCol w:w="268"/>
        <w:gridCol w:w="362"/>
        <w:gridCol w:w="362"/>
        <w:gridCol w:w="456"/>
        <w:gridCol w:w="456"/>
        <w:gridCol w:w="550"/>
        <w:gridCol w:w="456"/>
        <w:gridCol w:w="2153"/>
        <w:gridCol w:w="739"/>
        <w:gridCol w:w="833"/>
        <w:gridCol w:w="3416"/>
      </w:tblGrid>
      <w:tr w:rsidR="00541C94" w:rsidRPr="00254521" w:rsidTr="00280264">
        <w:trPr>
          <w:trHeight w:val="390"/>
        </w:trPr>
        <w:tc>
          <w:tcPr>
            <w:tcW w:w="267" w:type="dxa"/>
            <w:tcBorders>
              <w:top w:val="nil"/>
              <w:left w:val="nil"/>
              <w:bottom w:val="nil"/>
              <w:right w:val="nil"/>
            </w:tcBorders>
            <w:shd w:val="clear" w:color="auto" w:fill="auto"/>
            <w:hideMark/>
          </w:tcPr>
          <w:p w:rsidR="00541C94" w:rsidRPr="00254521" w:rsidRDefault="00541C94" w:rsidP="00541C94">
            <w:pPr>
              <w:rPr>
                <w:sz w:val="20"/>
                <w:szCs w:val="20"/>
                <w:lang w:eastAsia="ru-RU"/>
              </w:rPr>
            </w:pPr>
          </w:p>
        </w:tc>
        <w:tc>
          <w:tcPr>
            <w:tcW w:w="45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68"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362"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362"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9059" w:type="dxa"/>
            <w:gridSpan w:val="8"/>
            <w:tcBorders>
              <w:top w:val="nil"/>
              <w:left w:val="nil"/>
              <w:bottom w:val="nil"/>
              <w:right w:val="nil"/>
            </w:tcBorders>
            <w:shd w:val="clear" w:color="auto" w:fill="auto"/>
            <w:noWrap/>
            <w:hideMark/>
          </w:tcPr>
          <w:p w:rsidR="00541C94" w:rsidRPr="00254521" w:rsidRDefault="00541C94" w:rsidP="00541C94">
            <w:pPr>
              <w:rPr>
                <w:color w:val="000000"/>
                <w:sz w:val="20"/>
                <w:szCs w:val="20"/>
                <w:lang w:eastAsia="ru-RU"/>
              </w:rPr>
            </w:pPr>
            <w:r>
              <w:rPr>
                <w:color w:val="000000"/>
                <w:sz w:val="20"/>
                <w:szCs w:val="20"/>
                <w:lang w:val="en-US" w:eastAsia="ru-RU"/>
              </w:rPr>
              <w:t xml:space="preserve">                                                                                                                                              </w:t>
            </w:r>
            <w:r w:rsidRPr="00254521">
              <w:rPr>
                <w:color w:val="000000"/>
                <w:sz w:val="20"/>
                <w:szCs w:val="20"/>
                <w:lang w:eastAsia="ru-RU"/>
              </w:rPr>
              <w:t>Приложение  №2</w:t>
            </w:r>
          </w:p>
        </w:tc>
      </w:tr>
      <w:tr w:rsidR="00541C94" w:rsidRPr="00254521" w:rsidTr="00280264">
        <w:trPr>
          <w:trHeight w:val="345"/>
        </w:trPr>
        <w:tc>
          <w:tcPr>
            <w:tcW w:w="267" w:type="dxa"/>
            <w:tcBorders>
              <w:top w:val="nil"/>
              <w:left w:val="nil"/>
              <w:bottom w:val="nil"/>
              <w:right w:val="nil"/>
            </w:tcBorders>
            <w:shd w:val="clear" w:color="auto" w:fill="auto"/>
            <w:hideMark/>
          </w:tcPr>
          <w:p w:rsidR="00541C94" w:rsidRPr="00254521" w:rsidRDefault="00541C94" w:rsidP="00541C94">
            <w:pPr>
              <w:jc w:val="right"/>
              <w:rPr>
                <w:color w:val="000000"/>
                <w:sz w:val="20"/>
                <w:szCs w:val="20"/>
                <w:lang w:eastAsia="ru-RU"/>
              </w:rPr>
            </w:pPr>
          </w:p>
        </w:tc>
        <w:tc>
          <w:tcPr>
            <w:tcW w:w="45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68"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362"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9421" w:type="dxa"/>
            <w:gridSpan w:val="9"/>
            <w:tcBorders>
              <w:top w:val="nil"/>
              <w:left w:val="nil"/>
              <w:bottom w:val="nil"/>
              <w:right w:val="nil"/>
            </w:tcBorders>
            <w:shd w:val="clear" w:color="auto" w:fill="auto"/>
            <w:noWrap/>
            <w:hideMark/>
          </w:tcPr>
          <w:p w:rsidR="00541C94" w:rsidRPr="00254521" w:rsidRDefault="00541C94" w:rsidP="00541C94">
            <w:pPr>
              <w:rPr>
                <w:color w:val="000000"/>
                <w:sz w:val="20"/>
                <w:szCs w:val="20"/>
                <w:lang w:eastAsia="ru-RU"/>
              </w:rPr>
            </w:pPr>
            <w:r w:rsidRPr="00254521">
              <w:rPr>
                <w:color w:val="000000"/>
                <w:sz w:val="20"/>
                <w:szCs w:val="20"/>
                <w:lang w:eastAsia="ru-RU"/>
              </w:rPr>
              <w:t xml:space="preserve">                                                                                                                 к решению сельского Совета депутатов</w:t>
            </w:r>
          </w:p>
        </w:tc>
      </w:tr>
      <w:tr w:rsidR="00541C94" w:rsidRPr="00254521" w:rsidTr="00280264">
        <w:trPr>
          <w:trHeight w:val="330"/>
        </w:trPr>
        <w:tc>
          <w:tcPr>
            <w:tcW w:w="267" w:type="dxa"/>
            <w:tcBorders>
              <w:top w:val="nil"/>
              <w:left w:val="nil"/>
              <w:bottom w:val="nil"/>
              <w:right w:val="nil"/>
            </w:tcBorders>
            <w:shd w:val="clear" w:color="auto" w:fill="auto"/>
            <w:hideMark/>
          </w:tcPr>
          <w:p w:rsidR="00541C94" w:rsidRPr="00254521" w:rsidRDefault="00541C94" w:rsidP="00541C94">
            <w:pPr>
              <w:jc w:val="right"/>
              <w:rPr>
                <w:color w:val="000000"/>
                <w:sz w:val="20"/>
                <w:szCs w:val="20"/>
                <w:lang w:eastAsia="ru-RU"/>
              </w:rPr>
            </w:pPr>
          </w:p>
        </w:tc>
        <w:tc>
          <w:tcPr>
            <w:tcW w:w="45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68"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362"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9421" w:type="dxa"/>
            <w:gridSpan w:val="9"/>
            <w:tcBorders>
              <w:top w:val="nil"/>
              <w:left w:val="nil"/>
              <w:bottom w:val="nil"/>
              <w:right w:val="nil"/>
            </w:tcBorders>
            <w:shd w:val="clear" w:color="auto" w:fill="auto"/>
            <w:noWrap/>
            <w:hideMark/>
          </w:tcPr>
          <w:p w:rsidR="00541C94" w:rsidRPr="00254521" w:rsidRDefault="00541C94" w:rsidP="00541C94">
            <w:pPr>
              <w:rPr>
                <w:color w:val="000000"/>
                <w:sz w:val="20"/>
                <w:szCs w:val="20"/>
                <w:lang w:eastAsia="ru-RU"/>
              </w:rPr>
            </w:pPr>
            <w:r w:rsidRPr="00541C94">
              <w:rPr>
                <w:color w:val="000000"/>
                <w:sz w:val="20"/>
                <w:szCs w:val="20"/>
                <w:lang w:eastAsia="ru-RU"/>
              </w:rPr>
              <w:t xml:space="preserve">                                                                                                                                  </w:t>
            </w:r>
            <w:r w:rsidRPr="00254521">
              <w:rPr>
                <w:color w:val="000000"/>
                <w:sz w:val="20"/>
                <w:szCs w:val="20"/>
                <w:lang w:eastAsia="ru-RU"/>
              </w:rPr>
              <w:t>от  25.12.2024 г.   № 49-110-р</w:t>
            </w:r>
          </w:p>
        </w:tc>
      </w:tr>
      <w:tr w:rsidR="00541C94" w:rsidRPr="00254521" w:rsidTr="00280264">
        <w:trPr>
          <w:trHeight w:val="1305"/>
        </w:trPr>
        <w:tc>
          <w:tcPr>
            <w:tcW w:w="267" w:type="dxa"/>
            <w:tcBorders>
              <w:top w:val="nil"/>
              <w:left w:val="nil"/>
              <w:bottom w:val="nil"/>
              <w:right w:val="nil"/>
            </w:tcBorders>
            <w:shd w:val="clear" w:color="auto" w:fill="auto"/>
            <w:hideMark/>
          </w:tcPr>
          <w:p w:rsidR="00541C94" w:rsidRPr="00254521" w:rsidRDefault="00541C94" w:rsidP="00541C94">
            <w:pPr>
              <w:jc w:val="right"/>
              <w:rPr>
                <w:color w:val="000000"/>
                <w:sz w:val="20"/>
                <w:szCs w:val="20"/>
                <w:lang w:eastAsia="ru-RU"/>
              </w:rPr>
            </w:pPr>
          </w:p>
        </w:tc>
        <w:tc>
          <w:tcPr>
            <w:tcW w:w="10507" w:type="dxa"/>
            <w:gridSpan w:val="12"/>
            <w:tcBorders>
              <w:top w:val="nil"/>
              <w:left w:val="nil"/>
              <w:bottom w:val="nil"/>
              <w:right w:val="nil"/>
            </w:tcBorders>
            <w:shd w:val="clear" w:color="auto" w:fill="auto"/>
            <w:hideMark/>
          </w:tcPr>
          <w:p w:rsidR="00541C94" w:rsidRPr="00254521" w:rsidRDefault="00541C94" w:rsidP="00541C94">
            <w:pPr>
              <w:rPr>
                <w:color w:val="000000"/>
                <w:sz w:val="20"/>
                <w:szCs w:val="20"/>
                <w:lang w:eastAsia="ru-RU"/>
              </w:rPr>
            </w:pPr>
            <w:r w:rsidRPr="00254521">
              <w:rPr>
                <w:color w:val="000000"/>
                <w:sz w:val="20"/>
                <w:szCs w:val="20"/>
                <w:lang w:eastAsia="ru-RU"/>
              </w:rPr>
              <w:t xml:space="preserve">                                                                                                                                                    О внесении изменений в Решение </w:t>
            </w:r>
            <w:r w:rsidRPr="00254521">
              <w:rPr>
                <w:color w:val="000000"/>
                <w:sz w:val="20"/>
                <w:szCs w:val="20"/>
                <w:lang w:eastAsia="ru-RU"/>
              </w:rPr>
              <w:br/>
              <w:t xml:space="preserve">                                                                                                                                    Кочергинского сельского Совета депутатов </w:t>
            </w:r>
            <w:r w:rsidRPr="00254521">
              <w:rPr>
                <w:color w:val="000000"/>
                <w:sz w:val="20"/>
                <w:szCs w:val="20"/>
                <w:lang w:eastAsia="ru-RU"/>
              </w:rPr>
              <w:br/>
              <w:t xml:space="preserve">                                                                                                                                      "О бюджете муниципального образования</w:t>
            </w:r>
            <w:r w:rsidRPr="00254521">
              <w:rPr>
                <w:color w:val="000000"/>
                <w:sz w:val="20"/>
                <w:szCs w:val="20"/>
                <w:lang w:eastAsia="ru-RU"/>
              </w:rPr>
              <w:br/>
              <w:t xml:space="preserve">                                                                                                                                            Кочергинский  сельсовет на 2024 год и </w:t>
            </w:r>
            <w:r w:rsidRPr="00254521">
              <w:rPr>
                <w:color w:val="000000"/>
                <w:sz w:val="20"/>
                <w:szCs w:val="20"/>
                <w:lang w:eastAsia="ru-RU"/>
              </w:rPr>
              <w:br/>
              <w:t xml:space="preserve">                                                                                                                                                   плановый период 2025-2026 годов"</w:t>
            </w:r>
          </w:p>
        </w:tc>
      </w:tr>
      <w:tr w:rsidR="00541C94" w:rsidRPr="00254521" w:rsidTr="00280264">
        <w:trPr>
          <w:trHeight w:val="315"/>
        </w:trPr>
        <w:tc>
          <w:tcPr>
            <w:tcW w:w="267" w:type="dxa"/>
            <w:tcBorders>
              <w:top w:val="nil"/>
              <w:left w:val="nil"/>
              <w:bottom w:val="nil"/>
              <w:right w:val="nil"/>
            </w:tcBorders>
            <w:shd w:val="clear" w:color="auto" w:fill="auto"/>
            <w:hideMark/>
          </w:tcPr>
          <w:p w:rsidR="00541C94" w:rsidRPr="00254521" w:rsidRDefault="00541C94" w:rsidP="00541C94">
            <w:pPr>
              <w:jc w:val="right"/>
              <w:rPr>
                <w:color w:val="000000"/>
                <w:sz w:val="20"/>
                <w:szCs w:val="20"/>
                <w:lang w:eastAsia="ru-RU"/>
              </w:rPr>
            </w:pPr>
          </w:p>
        </w:tc>
        <w:tc>
          <w:tcPr>
            <w:tcW w:w="456"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268"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362"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362"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456"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456"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550"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456"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2153"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739"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833"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3416"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r>
      <w:tr w:rsidR="00541C94" w:rsidRPr="00254521" w:rsidTr="00280264">
        <w:trPr>
          <w:trHeight w:val="315"/>
        </w:trPr>
        <w:tc>
          <w:tcPr>
            <w:tcW w:w="267"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45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68"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362"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362"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9059" w:type="dxa"/>
            <w:gridSpan w:val="8"/>
            <w:tcBorders>
              <w:top w:val="nil"/>
              <w:left w:val="nil"/>
              <w:bottom w:val="nil"/>
              <w:right w:val="nil"/>
            </w:tcBorders>
            <w:shd w:val="clear" w:color="auto" w:fill="auto"/>
            <w:noWrap/>
            <w:hideMark/>
          </w:tcPr>
          <w:p w:rsidR="00541C94" w:rsidRPr="00254521" w:rsidRDefault="00541C94" w:rsidP="00541C94">
            <w:pPr>
              <w:rPr>
                <w:color w:val="000000"/>
                <w:sz w:val="20"/>
                <w:szCs w:val="20"/>
                <w:lang w:eastAsia="ru-RU"/>
              </w:rPr>
            </w:pPr>
            <w:r w:rsidRPr="00541C94">
              <w:rPr>
                <w:color w:val="000000"/>
                <w:sz w:val="20"/>
                <w:szCs w:val="20"/>
                <w:lang w:eastAsia="ru-RU"/>
              </w:rPr>
              <w:t xml:space="preserve">                                                                                                                                               </w:t>
            </w:r>
            <w:r w:rsidRPr="00254521">
              <w:rPr>
                <w:color w:val="000000"/>
                <w:sz w:val="20"/>
                <w:szCs w:val="20"/>
                <w:lang w:eastAsia="ru-RU"/>
              </w:rPr>
              <w:t>Приложение  №2</w:t>
            </w:r>
          </w:p>
        </w:tc>
      </w:tr>
      <w:tr w:rsidR="00541C94" w:rsidRPr="00254521" w:rsidTr="00280264">
        <w:trPr>
          <w:trHeight w:val="315"/>
        </w:trPr>
        <w:tc>
          <w:tcPr>
            <w:tcW w:w="267" w:type="dxa"/>
            <w:tcBorders>
              <w:top w:val="nil"/>
              <w:left w:val="nil"/>
              <w:bottom w:val="nil"/>
              <w:right w:val="nil"/>
            </w:tcBorders>
            <w:shd w:val="clear" w:color="auto" w:fill="auto"/>
            <w:noWrap/>
            <w:vAlign w:val="bottom"/>
            <w:hideMark/>
          </w:tcPr>
          <w:p w:rsidR="00541C94" w:rsidRPr="00254521" w:rsidRDefault="00541C94" w:rsidP="00541C94">
            <w:pPr>
              <w:jc w:val="right"/>
              <w:rPr>
                <w:color w:val="000000"/>
                <w:sz w:val="20"/>
                <w:szCs w:val="20"/>
                <w:lang w:eastAsia="ru-RU"/>
              </w:rPr>
            </w:pPr>
          </w:p>
        </w:tc>
        <w:tc>
          <w:tcPr>
            <w:tcW w:w="45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68"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362"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9421" w:type="dxa"/>
            <w:gridSpan w:val="9"/>
            <w:tcBorders>
              <w:top w:val="nil"/>
              <w:left w:val="nil"/>
              <w:bottom w:val="nil"/>
              <w:right w:val="nil"/>
            </w:tcBorders>
            <w:shd w:val="clear" w:color="auto" w:fill="auto"/>
            <w:noWrap/>
            <w:hideMark/>
          </w:tcPr>
          <w:p w:rsidR="00541C94" w:rsidRPr="00254521" w:rsidRDefault="00541C94" w:rsidP="00541C94">
            <w:pPr>
              <w:rPr>
                <w:color w:val="000000"/>
                <w:sz w:val="20"/>
                <w:szCs w:val="20"/>
                <w:lang w:eastAsia="ru-RU"/>
              </w:rPr>
            </w:pPr>
            <w:r w:rsidRPr="00254521">
              <w:rPr>
                <w:color w:val="000000"/>
                <w:sz w:val="20"/>
                <w:szCs w:val="20"/>
                <w:lang w:eastAsia="ru-RU"/>
              </w:rPr>
              <w:t xml:space="preserve">                                                                                                                 к решению сельского Совета депутатов</w:t>
            </w:r>
          </w:p>
        </w:tc>
      </w:tr>
      <w:tr w:rsidR="00541C94" w:rsidRPr="00254521" w:rsidTr="00280264">
        <w:trPr>
          <w:trHeight w:val="315"/>
        </w:trPr>
        <w:tc>
          <w:tcPr>
            <w:tcW w:w="267" w:type="dxa"/>
            <w:tcBorders>
              <w:top w:val="nil"/>
              <w:left w:val="nil"/>
              <w:bottom w:val="nil"/>
              <w:right w:val="nil"/>
            </w:tcBorders>
            <w:shd w:val="clear" w:color="auto" w:fill="auto"/>
            <w:noWrap/>
            <w:vAlign w:val="bottom"/>
            <w:hideMark/>
          </w:tcPr>
          <w:p w:rsidR="00541C94" w:rsidRPr="00254521" w:rsidRDefault="00541C94" w:rsidP="00541C94">
            <w:pPr>
              <w:jc w:val="right"/>
              <w:rPr>
                <w:color w:val="000000"/>
                <w:sz w:val="20"/>
                <w:szCs w:val="20"/>
                <w:lang w:eastAsia="ru-RU"/>
              </w:rPr>
            </w:pPr>
          </w:p>
        </w:tc>
        <w:tc>
          <w:tcPr>
            <w:tcW w:w="45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68"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362" w:type="dxa"/>
            <w:tcBorders>
              <w:top w:val="nil"/>
              <w:left w:val="nil"/>
              <w:bottom w:val="nil"/>
              <w:right w:val="nil"/>
            </w:tcBorders>
            <w:shd w:val="clear" w:color="auto" w:fill="auto"/>
            <w:noWrap/>
            <w:vAlign w:val="bottom"/>
            <w:hideMark/>
          </w:tcPr>
          <w:p w:rsidR="00541C94" w:rsidRPr="00254521" w:rsidRDefault="00541C94" w:rsidP="00541C94">
            <w:pPr>
              <w:jc w:val="right"/>
              <w:rPr>
                <w:sz w:val="20"/>
                <w:szCs w:val="20"/>
                <w:lang w:eastAsia="ru-RU"/>
              </w:rPr>
            </w:pPr>
          </w:p>
        </w:tc>
        <w:tc>
          <w:tcPr>
            <w:tcW w:w="9421" w:type="dxa"/>
            <w:gridSpan w:val="9"/>
            <w:tcBorders>
              <w:top w:val="nil"/>
              <w:left w:val="nil"/>
              <w:bottom w:val="nil"/>
              <w:right w:val="nil"/>
            </w:tcBorders>
            <w:shd w:val="clear" w:color="auto" w:fill="auto"/>
            <w:noWrap/>
            <w:hideMark/>
          </w:tcPr>
          <w:p w:rsidR="00541C94" w:rsidRPr="00254521" w:rsidRDefault="00541C94" w:rsidP="00541C94">
            <w:pPr>
              <w:rPr>
                <w:color w:val="000000"/>
                <w:sz w:val="20"/>
                <w:szCs w:val="20"/>
                <w:lang w:eastAsia="ru-RU"/>
              </w:rPr>
            </w:pPr>
            <w:r w:rsidRPr="00E77979">
              <w:rPr>
                <w:color w:val="000000"/>
                <w:sz w:val="20"/>
                <w:szCs w:val="20"/>
                <w:lang w:eastAsia="ru-RU"/>
              </w:rPr>
              <w:t xml:space="preserve">                                                                                                                                      </w:t>
            </w:r>
            <w:r w:rsidRPr="00254521">
              <w:rPr>
                <w:color w:val="000000"/>
                <w:sz w:val="20"/>
                <w:szCs w:val="20"/>
                <w:lang w:eastAsia="ru-RU"/>
              </w:rPr>
              <w:t>от  25.12.2023 г.   № 35-80-р</w:t>
            </w:r>
          </w:p>
        </w:tc>
      </w:tr>
      <w:tr w:rsidR="00541C94" w:rsidRPr="00254521" w:rsidTr="00280264">
        <w:trPr>
          <w:trHeight w:val="885"/>
        </w:trPr>
        <w:tc>
          <w:tcPr>
            <w:tcW w:w="267" w:type="dxa"/>
            <w:tcBorders>
              <w:top w:val="nil"/>
              <w:left w:val="nil"/>
              <w:bottom w:val="nil"/>
              <w:right w:val="nil"/>
            </w:tcBorders>
            <w:shd w:val="clear" w:color="auto" w:fill="auto"/>
            <w:noWrap/>
            <w:vAlign w:val="bottom"/>
            <w:hideMark/>
          </w:tcPr>
          <w:p w:rsidR="00541C94" w:rsidRPr="00254521" w:rsidRDefault="00541C94" w:rsidP="00541C94">
            <w:pPr>
              <w:jc w:val="right"/>
              <w:rPr>
                <w:color w:val="000000"/>
                <w:sz w:val="20"/>
                <w:szCs w:val="20"/>
                <w:lang w:eastAsia="ru-RU"/>
              </w:rPr>
            </w:pPr>
          </w:p>
        </w:tc>
        <w:tc>
          <w:tcPr>
            <w:tcW w:w="10507" w:type="dxa"/>
            <w:gridSpan w:val="12"/>
            <w:tcBorders>
              <w:top w:val="nil"/>
              <w:left w:val="nil"/>
              <w:bottom w:val="nil"/>
              <w:right w:val="nil"/>
            </w:tcBorders>
            <w:shd w:val="clear" w:color="auto" w:fill="auto"/>
            <w:hideMark/>
          </w:tcPr>
          <w:p w:rsidR="00541C94" w:rsidRPr="00254521" w:rsidRDefault="00541C94" w:rsidP="00541C94">
            <w:pPr>
              <w:rPr>
                <w:color w:val="000000"/>
                <w:sz w:val="20"/>
                <w:szCs w:val="20"/>
                <w:lang w:eastAsia="ru-RU"/>
              </w:rPr>
            </w:pPr>
            <w:r w:rsidRPr="00254521">
              <w:rPr>
                <w:color w:val="000000"/>
                <w:sz w:val="20"/>
                <w:szCs w:val="20"/>
                <w:lang w:eastAsia="ru-RU"/>
              </w:rPr>
              <w:t xml:space="preserve">                                                                                                                                      "О бюджете муниципального образования</w:t>
            </w:r>
            <w:r w:rsidRPr="00254521">
              <w:rPr>
                <w:color w:val="000000"/>
                <w:sz w:val="20"/>
                <w:szCs w:val="20"/>
                <w:lang w:eastAsia="ru-RU"/>
              </w:rPr>
              <w:br/>
              <w:t xml:space="preserve">                                                                                                                                            Кочергинский  сельсовет на 2024 год и </w:t>
            </w:r>
            <w:r w:rsidRPr="00254521">
              <w:rPr>
                <w:color w:val="000000"/>
                <w:sz w:val="20"/>
                <w:szCs w:val="20"/>
                <w:lang w:eastAsia="ru-RU"/>
              </w:rPr>
              <w:br/>
              <w:t xml:space="preserve">                                                                                                                                                   плановый период 2025-2026 годов"</w:t>
            </w:r>
          </w:p>
        </w:tc>
      </w:tr>
      <w:tr w:rsidR="00541C94" w:rsidRPr="00254521" w:rsidTr="00280264">
        <w:trPr>
          <w:trHeight w:val="315"/>
        </w:trPr>
        <w:tc>
          <w:tcPr>
            <w:tcW w:w="267" w:type="dxa"/>
            <w:tcBorders>
              <w:top w:val="nil"/>
              <w:left w:val="nil"/>
              <w:bottom w:val="nil"/>
              <w:right w:val="nil"/>
            </w:tcBorders>
            <w:shd w:val="clear" w:color="auto" w:fill="auto"/>
            <w:noWrap/>
            <w:vAlign w:val="bottom"/>
            <w:hideMark/>
          </w:tcPr>
          <w:p w:rsidR="00541C94" w:rsidRPr="00254521" w:rsidRDefault="00541C94" w:rsidP="00541C94">
            <w:pPr>
              <w:jc w:val="right"/>
              <w:rPr>
                <w:color w:val="000000"/>
                <w:sz w:val="20"/>
                <w:szCs w:val="20"/>
                <w:lang w:eastAsia="ru-RU"/>
              </w:rPr>
            </w:pPr>
          </w:p>
        </w:tc>
        <w:tc>
          <w:tcPr>
            <w:tcW w:w="45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268"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362"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362"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456" w:type="dxa"/>
            <w:tcBorders>
              <w:top w:val="nil"/>
              <w:left w:val="nil"/>
              <w:bottom w:val="nil"/>
              <w:right w:val="nil"/>
            </w:tcBorders>
            <w:shd w:val="clear" w:color="auto" w:fill="auto"/>
            <w:noWrap/>
            <w:vAlign w:val="bottom"/>
            <w:hideMark/>
          </w:tcPr>
          <w:p w:rsidR="00541C94" w:rsidRPr="00254521" w:rsidRDefault="00541C94" w:rsidP="00541C94">
            <w:pPr>
              <w:rPr>
                <w:sz w:val="20"/>
                <w:szCs w:val="20"/>
                <w:lang w:eastAsia="ru-RU"/>
              </w:rPr>
            </w:pPr>
          </w:p>
        </w:tc>
        <w:tc>
          <w:tcPr>
            <w:tcW w:w="456"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550" w:type="dxa"/>
            <w:tcBorders>
              <w:top w:val="nil"/>
              <w:left w:val="nil"/>
              <w:bottom w:val="nil"/>
              <w:right w:val="nil"/>
            </w:tcBorders>
            <w:shd w:val="clear" w:color="auto" w:fill="auto"/>
            <w:noWrap/>
            <w:hideMark/>
          </w:tcPr>
          <w:p w:rsidR="00541C94" w:rsidRPr="00254521" w:rsidRDefault="00541C94" w:rsidP="00541C94">
            <w:pPr>
              <w:jc w:val="right"/>
              <w:rPr>
                <w:sz w:val="20"/>
                <w:szCs w:val="20"/>
                <w:lang w:eastAsia="ru-RU"/>
              </w:rPr>
            </w:pPr>
          </w:p>
        </w:tc>
        <w:tc>
          <w:tcPr>
            <w:tcW w:w="456" w:type="dxa"/>
            <w:tcBorders>
              <w:top w:val="nil"/>
              <w:left w:val="nil"/>
              <w:bottom w:val="nil"/>
              <w:right w:val="nil"/>
            </w:tcBorders>
            <w:shd w:val="clear" w:color="auto" w:fill="auto"/>
            <w:noWrap/>
            <w:hideMark/>
          </w:tcPr>
          <w:p w:rsidR="00541C94" w:rsidRPr="00254521" w:rsidRDefault="00541C94" w:rsidP="00541C94">
            <w:pPr>
              <w:jc w:val="right"/>
              <w:rPr>
                <w:sz w:val="20"/>
                <w:szCs w:val="20"/>
                <w:lang w:eastAsia="ru-RU"/>
              </w:rPr>
            </w:pPr>
          </w:p>
        </w:tc>
        <w:tc>
          <w:tcPr>
            <w:tcW w:w="2153" w:type="dxa"/>
            <w:tcBorders>
              <w:top w:val="nil"/>
              <w:left w:val="nil"/>
              <w:bottom w:val="nil"/>
              <w:right w:val="nil"/>
            </w:tcBorders>
            <w:shd w:val="clear" w:color="auto" w:fill="auto"/>
            <w:noWrap/>
            <w:hideMark/>
          </w:tcPr>
          <w:p w:rsidR="00541C94" w:rsidRPr="00254521" w:rsidRDefault="00541C94" w:rsidP="00541C94">
            <w:pPr>
              <w:jc w:val="right"/>
              <w:rPr>
                <w:sz w:val="20"/>
                <w:szCs w:val="20"/>
                <w:lang w:eastAsia="ru-RU"/>
              </w:rPr>
            </w:pPr>
          </w:p>
        </w:tc>
        <w:tc>
          <w:tcPr>
            <w:tcW w:w="739"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833"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c>
          <w:tcPr>
            <w:tcW w:w="3416" w:type="dxa"/>
            <w:tcBorders>
              <w:top w:val="nil"/>
              <w:left w:val="nil"/>
              <w:bottom w:val="nil"/>
              <w:right w:val="nil"/>
            </w:tcBorders>
            <w:shd w:val="clear" w:color="auto" w:fill="auto"/>
            <w:noWrap/>
            <w:hideMark/>
          </w:tcPr>
          <w:p w:rsidR="00541C94" w:rsidRPr="00254521" w:rsidRDefault="00541C94" w:rsidP="00541C94">
            <w:pPr>
              <w:rPr>
                <w:sz w:val="20"/>
                <w:szCs w:val="20"/>
                <w:lang w:eastAsia="ru-RU"/>
              </w:rPr>
            </w:pPr>
          </w:p>
        </w:tc>
      </w:tr>
      <w:tr w:rsidR="00541C94" w:rsidRPr="00254521" w:rsidTr="00280264">
        <w:trPr>
          <w:trHeight w:val="315"/>
        </w:trPr>
        <w:tc>
          <w:tcPr>
            <w:tcW w:w="10774" w:type="dxa"/>
            <w:gridSpan w:val="13"/>
            <w:tcBorders>
              <w:top w:val="nil"/>
              <w:left w:val="nil"/>
              <w:bottom w:val="nil"/>
              <w:right w:val="nil"/>
            </w:tcBorders>
            <w:shd w:val="clear" w:color="auto" w:fill="auto"/>
            <w:noWrap/>
            <w:vAlign w:val="bottom"/>
            <w:hideMark/>
          </w:tcPr>
          <w:p w:rsidR="00541C94" w:rsidRPr="00254521" w:rsidRDefault="00541C94" w:rsidP="00541C94">
            <w:pPr>
              <w:rPr>
                <w:b/>
                <w:bCs/>
                <w:color w:val="000000"/>
                <w:sz w:val="18"/>
                <w:szCs w:val="18"/>
                <w:lang w:eastAsia="ru-RU"/>
              </w:rPr>
            </w:pPr>
            <w:r w:rsidRPr="00E77979">
              <w:rPr>
                <w:b/>
                <w:bCs/>
                <w:color w:val="000000"/>
                <w:sz w:val="18"/>
                <w:szCs w:val="18"/>
                <w:lang w:eastAsia="ru-RU"/>
              </w:rPr>
              <w:t xml:space="preserve">                                                            </w:t>
            </w:r>
            <w:r w:rsidRPr="00254521">
              <w:rPr>
                <w:b/>
                <w:bCs/>
                <w:color w:val="000000"/>
                <w:sz w:val="18"/>
                <w:szCs w:val="18"/>
                <w:lang w:eastAsia="ru-RU"/>
              </w:rPr>
              <w:t>Доходы местного бюджета на 2024 год и плановый период  2025 - 2026 годов</w:t>
            </w:r>
          </w:p>
        </w:tc>
      </w:tr>
      <w:tr w:rsidR="00541C94" w:rsidRPr="00254521" w:rsidTr="00280264">
        <w:trPr>
          <w:trHeight w:val="315"/>
        </w:trPr>
        <w:tc>
          <w:tcPr>
            <w:tcW w:w="10774" w:type="dxa"/>
            <w:gridSpan w:val="13"/>
            <w:tcBorders>
              <w:top w:val="nil"/>
              <w:left w:val="nil"/>
              <w:bottom w:val="single" w:sz="4" w:space="0" w:color="auto"/>
              <w:right w:val="nil"/>
            </w:tcBorders>
            <w:shd w:val="clear" w:color="auto" w:fill="auto"/>
            <w:noWrap/>
            <w:hideMark/>
          </w:tcPr>
          <w:p w:rsidR="00541C94" w:rsidRPr="00254521" w:rsidRDefault="00541C94" w:rsidP="00541C94">
            <w:pPr>
              <w:jc w:val="right"/>
              <w:rPr>
                <w:color w:val="000000"/>
                <w:sz w:val="18"/>
                <w:szCs w:val="18"/>
                <w:lang w:eastAsia="ru-RU"/>
              </w:rPr>
            </w:pPr>
            <w:r w:rsidRPr="00254521">
              <w:rPr>
                <w:color w:val="000000"/>
                <w:sz w:val="18"/>
                <w:szCs w:val="18"/>
                <w:lang w:eastAsia="ru-RU"/>
              </w:rPr>
              <w:t>(тыс.руб.)</w:t>
            </w:r>
          </w:p>
        </w:tc>
      </w:tr>
      <w:tr w:rsidR="00541C94" w:rsidRPr="00254521" w:rsidTr="00280264">
        <w:trPr>
          <w:trHeight w:val="315"/>
        </w:trPr>
        <w:tc>
          <w:tcPr>
            <w:tcW w:w="2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41C94" w:rsidRPr="00254521" w:rsidRDefault="00541C94" w:rsidP="00541C94">
            <w:pPr>
              <w:jc w:val="center"/>
              <w:rPr>
                <w:sz w:val="18"/>
                <w:szCs w:val="18"/>
                <w:lang w:eastAsia="ru-RU"/>
              </w:rPr>
            </w:pPr>
            <w:r w:rsidRPr="00254521">
              <w:rPr>
                <w:sz w:val="18"/>
                <w:szCs w:val="18"/>
                <w:lang w:eastAsia="ru-RU"/>
              </w:rPr>
              <w:t>№ строки</w:t>
            </w:r>
          </w:p>
        </w:tc>
        <w:tc>
          <w:tcPr>
            <w:tcW w:w="3366" w:type="dxa"/>
            <w:gridSpan w:val="8"/>
            <w:tcBorders>
              <w:top w:val="single" w:sz="4" w:space="0" w:color="auto"/>
              <w:left w:val="nil"/>
              <w:bottom w:val="single" w:sz="4" w:space="0" w:color="auto"/>
              <w:right w:val="single" w:sz="4" w:space="0" w:color="000000"/>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Код классификации доходов бюджета</w:t>
            </w:r>
          </w:p>
        </w:tc>
        <w:tc>
          <w:tcPr>
            <w:tcW w:w="2153" w:type="dxa"/>
            <w:vMerge w:val="restart"/>
            <w:tcBorders>
              <w:top w:val="nil"/>
              <w:left w:val="single" w:sz="4" w:space="0" w:color="auto"/>
              <w:bottom w:val="single" w:sz="4" w:space="0" w:color="auto"/>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Наименование кода классификации доходов бюджета</w:t>
            </w: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 xml:space="preserve">Доходы </w:t>
            </w:r>
            <w:r w:rsidRPr="00254521">
              <w:rPr>
                <w:sz w:val="18"/>
                <w:szCs w:val="18"/>
                <w:lang w:eastAsia="ru-RU"/>
              </w:rPr>
              <w:br/>
              <w:t xml:space="preserve">местного </w:t>
            </w:r>
            <w:r w:rsidRPr="00254521">
              <w:rPr>
                <w:sz w:val="18"/>
                <w:szCs w:val="18"/>
                <w:lang w:eastAsia="ru-RU"/>
              </w:rPr>
              <w:br/>
              <w:t xml:space="preserve">бюджета </w:t>
            </w:r>
            <w:r w:rsidRPr="00254521">
              <w:rPr>
                <w:sz w:val="18"/>
                <w:szCs w:val="18"/>
                <w:lang w:eastAsia="ru-RU"/>
              </w:rPr>
              <w:br/>
              <w:t>2024 года</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 xml:space="preserve">Доходы </w:t>
            </w:r>
            <w:r w:rsidRPr="00254521">
              <w:rPr>
                <w:sz w:val="18"/>
                <w:szCs w:val="18"/>
                <w:lang w:eastAsia="ru-RU"/>
              </w:rPr>
              <w:br/>
              <w:t xml:space="preserve">местного </w:t>
            </w:r>
            <w:r w:rsidRPr="00254521">
              <w:rPr>
                <w:sz w:val="18"/>
                <w:szCs w:val="18"/>
                <w:lang w:eastAsia="ru-RU"/>
              </w:rPr>
              <w:br/>
              <w:t xml:space="preserve">бюджета </w:t>
            </w:r>
            <w:r w:rsidRPr="00254521">
              <w:rPr>
                <w:sz w:val="18"/>
                <w:szCs w:val="18"/>
                <w:lang w:eastAsia="ru-RU"/>
              </w:rPr>
              <w:br/>
              <w:t>2025 года</w:t>
            </w:r>
          </w:p>
        </w:tc>
        <w:tc>
          <w:tcPr>
            <w:tcW w:w="3416" w:type="dxa"/>
            <w:vMerge w:val="restart"/>
            <w:tcBorders>
              <w:top w:val="nil"/>
              <w:left w:val="single" w:sz="4" w:space="0" w:color="auto"/>
              <w:bottom w:val="single" w:sz="4" w:space="0" w:color="auto"/>
              <w:right w:val="single" w:sz="4" w:space="0" w:color="auto"/>
            </w:tcBorders>
            <w:shd w:val="clear" w:color="auto" w:fill="auto"/>
            <w:vAlign w:val="center"/>
            <w:hideMark/>
          </w:tcPr>
          <w:p w:rsidR="00541C94" w:rsidRPr="00254521" w:rsidRDefault="00541C94" w:rsidP="00541C94">
            <w:pPr>
              <w:rPr>
                <w:sz w:val="18"/>
                <w:szCs w:val="18"/>
                <w:lang w:eastAsia="ru-RU"/>
              </w:rPr>
            </w:pPr>
            <w:r w:rsidRPr="00254521">
              <w:rPr>
                <w:sz w:val="18"/>
                <w:szCs w:val="18"/>
                <w:lang w:eastAsia="ru-RU"/>
              </w:rPr>
              <w:t xml:space="preserve">Доходы </w:t>
            </w:r>
            <w:r w:rsidRPr="00254521">
              <w:rPr>
                <w:sz w:val="18"/>
                <w:szCs w:val="18"/>
                <w:lang w:eastAsia="ru-RU"/>
              </w:rPr>
              <w:br/>
              <w:t xml:space="preserve">местного </w:t>
            </w:r>
            <w:r w:rsidRPr="00254521">
              <w:rPr>
                <w:sz w:val="18"/>
                <w:szCs w:val="18"/>
                <w:lang w:eastAsia="ru-RU"/>
              </w:rPr>
              <w:br/>
              <w:t xml:space="preserve">бюджета </w:t>
            </w:r>
            <w:r w:rsidRPr="00254521">
              <w:rPr>
                <w:sz w:val="18"/>
                <w:szCs w:val="18"/>
                <w:lang w:eastAsia="ru-RU"/>
              </w:rPr>
              <w:br/>
              <w:t>2026 года</w:t>
            </w:r>
          </w:p>
        </w:tc>
      </w:tr>
      <w:tr w:rsidR="00541C94" w:rsidRPr="00254521" w:rsidTr="00280264">
        <w:trPr>
          <w:trHeight w:val="3480"/>
        </w:trPr>
        <w:tc>
          <w:tcPr>
            <w:tcW w:w="267" w:type="dxa"/>
            <w:vMerge/>
            <w:tcBorders>
              <w:top w:val="nil"/>
              <w:left w:val="single" w:sz="4" w:space="0" w:color="auto"/>
              <w:bottom w:val="single" w:sz="4" w:space="0" w:color="auto"/>
              <w:right w:val="single" w:sz="4" w:space="0" w:color="auto"/>
            </w:tcBorders>
            <w:vAlign w:val="center"/>
            <w:hideMark/>
          </w:tcPr>
          <w:p w:rsidR="00541C94" w:rsidRPr="00254521" w:rsidRDefault="00541C94" w:rsidP="00541C94">
            <w:pPr>
              <w:rPr>
                <w:sz w:val="18"/>
                <w:szCs w:val="18"/>
                <w:lang w:eastAsia="ru-RU"/>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541C94" w:rsidRPr="00254521" w:rsidRDefault="00541C94" w:rsidP="00541C94">
            <w:pPr>
              <w:jc w:val="center"/>
              <w:rPr>
                <w:sz w:val="18"/>
                <w:szCs w:val="18"/>
                <w:lang w:eastAsia="ru-RU"/>
              </w:rPr>
            </w:pPr>
            <w:r w:rsidRPr="00254521">
              <w:rPr>
                <w:sz w:val="18"/>
                <w:szCs w:val="18"/>
                <w:lang w:eastAsia="ru-RU"/>
              </w:rPr>
              <w:t>код главного администратора</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541C94" w:rsidRPr="00254521" w:rsidRDefault="00541C94" w:rsidP="00541C94">
            <w:pPr>
              <w:jc w:val="center"/>
              <w:rPr>
                <w:sz w:val="18"/>
                <w:szCs w:val="18"/>
                <w:lang w:eastAsia="ru-RU"/>
              </w:rPr>
            </w:pPr>
            <w:r w:rsidRPr="00254521">
              <w:rPr>
                <w:sz w:val="18"/>
                <w:szCs w:val="18"/>
                <w:lang w:eastAsia="ru-RU"/>
              </w:rPr>
              <w:t>код группы</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541C94" w:rsidRPr="00254521" w:rsidRDefault="00541C94" w:rsidP="00541C94">
            <w:pPr>
              <w:jc w:val="center"/>
              <w:rPr>
                <w:sz w:val="18"/>
                <w:szCs w:val="18"/>
                <w:lang w:eastAsia="ru-RU"/>
              </w:rPr>
            </w:pPr>
            <w:r w:rsidRPr="00254521">
              <w:rPr>
                <w:sz w:val="18"/>
                <w:szCs w:val="18"/>
                <w:lang w:eastAsia="ru-RU"/>
              </w:rPr>
              <w:t>код подгруппы</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541C94" w:rsidRPr="00254521" w:rsidRDefault="00541C94" w:rsidP="00541C94">
            <w:pPr>
              <w:jc w:val="center"/>
              <w:rPr>
                <w:sz w:val="18"/>
                <w:szCs w:val="18"/>
                <w:lang w:eastAsia="ru-RU"/>
              </w:rPr>
            </w:pPr>
            <w:r w:rsidRPr="00254521">
              <w:rPr>
                <w:sz w:val="18"/>
                <w:szCs w:val="18"/>
                <w:lang w:eastAsia="ru-RU"/>
              </w:rPr>
              <w:t>код статьи</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541C94" w:rsidRPr="00254521" w:rsidRDefault="00541C94" w:rsidP="00541C94">
            <w:pPr>
              <w:jc w:val="center"/>
              <w:rPr>
                <w:sz w:val="18"/>
                <w:szCs w:val="18"/>
                <w:lang w:eastAsia="ru-RU"/>
              </w:rPr>
            </w:pPr>
            <w:r w:rsidRPr="00254521">
              <w:rPr>
                <w:sz w:val="18"/>
                <w:szCs w:val="18"/>
                <w:lang w:eastAsia="ru-RU"/>
              </w:rPr>
              <w:t>код подстатьи</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541C94" w:rsidRPr="00254521" w:rsidRDefault="00541C94" w:rsidP="00541C94">
            <w:pPr>
              <w:jc w:val="center"/>
              <w:rPr>
                <w:sz w:val="18"/>
                <w:szCs w:val="18"/>
                <w:lang w:eastAsia="ru-RU"/>
              </w:rPr>
            </w:pPr>
            <w:r w:rsidRPr="00254521">
              <w:rPr>
                <w:sz w:val="18"/>
                <w:szCs w:val="18"/>
                <w:lang w:eastAsia="ru-RU"/>
              </w:rPr>
              <w:t>код элемента</w:t>
            </w:r>
          </w:p>
        </w:tc>
        <w:tc>
          <w:tcPr>
            <w:tcW w:w="550" w:type="dxa"/>
            <w:tcBorders>
              <w:top w:val="nil"/>
              <w:left w:val="nil"/>
              <w:bottom w:val="single" w:sz="4" w:space="0" w:color="auto"/>
              <w:right w:val="single" w:sz="4" w:space="0" w:color="auto"/>
            </w:tcBorders>
            <w:shd w:val="clear" w:color="auto" w:fill="auto"/>
            <w:textDirection w:val="btLr"/>
            <w:vAlign w:val="center"/>
            <w:hideMark/>
          </w:tcPr>
          <w:p w:rsidR="00541C94" w:rsidRPr="00254521" w:rsidRDefault="00541C94" w:rsidP="00541C94">
            <w:pPr>
              <w:jc w:val="center"/>
              <w:rPr>
                <w:sz w:val="18"/>
                <w:szCs w:val="18"/>
                <w:lang w:eastAsia="ru-RU"/>
              </w:rPr>
            </w:pPr>
            <w:r w:rsidRPr="00254521">
              <w:rPr>
                <w:sz w:val="18"/>
                <w:szCs w:val="18"/>
                <w:lang w:eastAsia="ru-RU"/>
              </w:rPr>
              <w:t>код группы подвида</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541C94" w:rsidRPr="00254521" w:rsidRDefault="00541C94" w:rsidP="00541C94">
            <w:pPr>
              <w:jc w:val="center"/>
              <w:rPr>
                <w:sz w:val="18"/>
                <w:szCs w:val="18"/>
                <w:lang w:eastAsia="ru-RU"/>
              </w:rPr>
            </w:pPr>
            <w:r w:rsidRPr="00254521">
              <w:rPr>
                <w:sz w:val="18"/>
                <w:szCs w:val="18"/>
                <w:lang w:eastAsia="ru-RU"/>
              </w:rPr>
              <w:t>код аналитической группы подвида</w:t>
            </w:r>
          </w:p>
        </w:tc>
        <w:tc>
          <w:tcPr>
            <w:tcW w:w="2153" w:type="dxa"/>
            <w:vMerge/>
            <w:tcBorders>
              <w:top w:val="nil"/>
              <w:left w:val="single" w:sz="4" w:space="0" w:color="auto"/>
              <w:bottom w:val="single" w:sz="4" w:space="0" w:color="auto"/>
              <w:right w:val="single" w:sz="4" w:space="0" w:color="auto"/>
            </w:tcBorders>
            <w:vAlign w:val="center"/>
            <w:hideMark/>
          </w:tcPr>
          <w:p w:rsidR="00541C94" w:rsidRPr="00254521" w:rsidRDefault="00541C94" w:rsidP="00541C94">
            <w:pPr>
              <w:rPr>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541C94" w:rsidRPr="00254521" w:rsidRDefault="00541C94" w:rsidP="00541C94">
            <w:pPr>
              <w:rPr>
                <w:sz w:val="18"/>
                <w:szCs w:val="18"/>
                <w:lang w:eastAsia="ru-RU"/>
              </w:rPr>
            </w:pPr>
          </w:p>
        </w:tc>
        <w:tc>
          <w:tcPr>
            <w:tcW w:w="833" w:type="dxa"/>
            <w:vMerge/>
            <w:tcBorders>
              <w:top w:val="nil"/>
              <w:left w:val="single" w:sz="4" w:space="0" w:color="auto"/>
              <w:bottom w:val="single" w:sz="4" w:space="0" w:color="auto"/>
              <w:right w:val="single" w:sz="4" w:space="0" w:color="auto"/>
            </w:tcBorders>
            <w:vAlign w:val="center"/>
            <w:hideMark/>
          </w:tcPr>
          <w:p w:rsidR="00541C94" w:rsidRPr="00254521" w:rsidRDefault="00541C94" w:rsidP="00541C94">
            <w:pPr>
              <w:rPr>
                <w:sz w:val="18"/>
                <w:szCs w:val="18"/>
                <w:lang w:eastAsia="ru-RU"/>
              </w:rPr>
            </w:pPr>
          </w:p>
        </w:tc>
        <w:tc>
          <w:tcPr>
            <w:tcW w:w="3416" w:type="dxa"/>
            <w:vMerge/>
            <w:tcBorders>
              <w:top w:val="nil"/>
              <w:left w:val="single" w:sz="4" w:space="0" w:color="auto"/>
              <w:bottom w:val="single" w:sz="4" w:space="0" w:color="auto"/>
              <w:right w:val="single" w:sz="4" w:space="0" w:color="auto"/>
            </w:tcBorders>
            <w:vAlign w:val="center"/>
            <w:hideMark/>
          </w:tcPr>
          <w:p w:rsidR="00541C94" w:rsidRPr="00254521" w:rsidRDefault="00541C94" w:rsidP="00541C94">
            <w:pPr>
              <w:rPr>
                <w:sz w:val="18"/>
                <w:szCs w:val="18"/>
                <w:lang w:eastAsia="ru-RU"/>
              </w:rPr>
            </w:pPr>
          </w:p>
        </w:tc>
      </w:tr>
      <w:tr w:rsidR="00541C94" w:rsidRPr="00254521" w:rsidTr="00280264">
        <w:trPr>
          <w:trHeight w:val="315"/>
        </w:trPr>
        <w:tc>
          <w:tcPr>
            <w:tcW w:w="267" w:type="dxa"/>
            <w:tcBorders>
              <w:top w:val="nil"/>
              <w:left w:val="single" w:sz="4" w:space="0" w:color="auto"/>
              <w:bottom w:val="single" w:sz="4" w:space="0" w:color="auto"/>
              <w:right w:val="single" w:sz="4" w:space="0" w:color="auto"/>
            </w:tcBorders>
            <w:shd w:val="clear" w:color="auto" w:fill="auto"/>
            <w:vAlign w:val="bottom"/>
            <w:hideMark/>
          </w:tcPr>
          <w:p w:rsidR="00541C94" w:rsidRPr="00254521" w:rsidRDefault="00541C94" w:rsidP="00541C94">
            <w:pPr>
              <w:rPr>
                <w:rFonts w:ascii="Arial CYR" w:hAnsi="Arial CYR" w:cs="Arial CYR"/>
                <w:b/>
                <w:bCs/>
                <w:sz w:val="18"/>
                <w:szCs w:val="18"/>
                <w:lang w:eastAsia="ru-RU"/>
              </w:rPr>
            </w:pPr>
            <w:r w:rsidRPr="00254521">
              <w:rPr>
                <w:rFonts w:ascii="Arial CYR" w:hAnsi="Arial CYR" w:cs="Arial CYR"/>
                <w:b/>
                <w:bCs/>
                <w:sz w:val="18"/>
                <w:szCs w:val="18"/>
                <w:lang w:eastAsia="ru-RU"/>
              </w:rPr>
              <w:t> </w:t>
            </w:r>
          </w:p>
        </w:tc>
        <w:tc>
          <w:tcPr>
            <w:tcW w:w="456"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1</w:t>
            </w:r>
          </w:p>
        </w:tc>
        <w:tc>
          <w:tcPr>
            <w:tcW w:w="268"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2</w:t>
            </w:r>
          </w:p>
        </w:tc>
        <w:tc>
          <w:tcPr>
            <w:tcW w:w="362"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3</w:t>
            </w:r>
          </w:p>
        </w:tc>
        <w:tc>
          <w:tcPr>
            <w:tcW w:w="362"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4</w:t>
            </w:r>
          </w:p>
        </w:tc>
        <w:tc>
          <w:tcPr>
            <w:tcW w:w="456"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5</w:t>
            </w:r>
          </w:p>
        </w:tc>
        <w:tc>
          <w:tcPr>
            <w:tcW w:w="456"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6</w:t>
            </w:r>
          </w:p>
        </w:tc>
        <w:tc>
          <w:tcPr>
            <w:tcW w:w="550"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7</w:t>
            </w:r>
          </w:p>
        </w:tc>
        <w:tc>
          <w:tcPr>
            <w:tcW w:w="456"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8</w:t>
            </w:r>
          </w:p>
        </w:tc>
        <w:tc>
          <w:tcPr>
            <w:tcW w:w="2153"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9</w:t>
            </w:r>
          </w:p>
        </w:tc>
        <w:tc>
          <w:tcPr>
            <w:tcW w:w="739"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10</w:t>
            </w:r>
          </w:p>
        </w:tc>
        <w:tc>
          <w:tcPr>
            <w:tcW w:w="833" w:type="dxa"/>
            <w:tcBorders>
              <w:top w:val="nil"/>
              <w:left w:val="nil"/>
              <w:bottom w:val="nil"/>
              <w:right w:val="single" w:sz="4" w:space="0" w:color="auto"/>
            </w:tcBorders>
            <w:shd w:val="clear" w:color="auto" w:fill="auto"/>
            <w:vAlign w:val="center"/>
            <w:hideMark/>
          </w:tcPr>
          <w:p w:rsidR="00541C94" w:rsidRPr="00254521" w:rsidRDefault="00541C94" w:rsidP="00541C94">
            <w:pPr>
              <w:jc w:val="center"/>
              <w:rPr>
                <w:sz w:val="18"/>
                <w:szCs w:val="18"/>
                <w:lang w:eastAsia="ru-RU"/>
              </w:rPr>
            </w:pPr>
            <w:r w:rsidRPr="00254521">
              <w:rPr>
                <w:sz w:val="18"/>
                <w:szCs w:val="18"/>
                <w:lang w:eastAsia="ru-RU"/>
              </w:rPr>
              <w:t>11</w:t>
            </w:r>
          </w:p>
        </w:tc>
        <w:tc>
          <w:tcPr>
            <w:tcW w:w="3416" w:type="dxa"/>
            <w:tcBorders>
              <w:top w:val="nil"/>
              <w:left w:val="nil"/>
              <w:bottom w:val="nil"/>
              <w:right w:val="single" w:sz="4" w:space="0" w:color="auto"/>
            </w:tcBorders>
            <w:shd w:val="clear" w:color="auto" w:fill="auto"/>
            <w:vAlign w:val="center"/>
            <w:hideMark/>
          </w:tcPr>
          <w:p w:rsidR="00541C94" w:rsidRPr="00254521" w:rsidRDefault="00541C94" w:rsidP="00541C94">
            <w:pPr>
              <w:rPr>
                <w:sz w:val="18"/>
                <w:szCs w:val="18"/>
                <w:lang w:eastAsia="ru-RU"/>
              </w:rPr>
            </w:pPr>
            <w:r w:rsidRPr="00254521">
              <w:rPr>
                <w:sz w:val="18"/>
                <w:szCs w:val="18"/>
                <w:lang w:eastAsia="ru-RU"/>
              </w:rPr>
              <w:t>12</w:t>
            </w:r>
          </w:p>
        </w:tc>
      </w:tr>
      <w:tr w:rsidR="00541C94" w:rsidRPr="00254521" w:rsidTr="00280264">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456"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68"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362"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456"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153" w:type="dxa"/>
            <w:tcBorders>
              <w:top w:val="single" w:sz="4" w:space="0" w:color="auto"/>
              <w:left w:val="nil"/>
              <w:bottom w:val="single" w:sz="4" w:space="0" w:color="auto"/>
              <w:right w:val="single" w:sz="4" w:space="0" w:color="auto"/>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НАЛОГОВЫЕ И НЕНАЛОГОВЫЕ ДОХОДЫ</w:t>
            </w:r>
          </w:p>
        </w:tc>
        <w:tc>
          <w:tcPr>
            <w:tcW w:w="739"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1 021,3</w:t>
            </w:r>
          </w:p>
        </w:tc>
        <w:tc>
          <w:tcPr>
            <w:tcW w:w="833"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1 081,9</w:t>
            </w:r>
          </w:p>
        </w:tc>
        <w:tc>
          <w:tcPr>
            <w:tcW w:w="3416" w:type="dxa"/>
            <w:tcBorders>
              <w:top w:val="single" w:sz="4" w:space="0" w:color="auto"/>
              <w:left w:val="nil"/>
              <w:bottom w:val="single" w:sz="4" w:space="0" w:color="auto"/>
              <w:right w:val="single" w:sz="4" w:space="0" w:color="auto"/>
            </w:tcBorders>
            <w:shd w:val="clear" w:color="auto" w:fill="auto"/>
            <w:noWrap/>
            <w:hideMark/>
          </w:tcPr>
          <w:p w:rsidR="00541C94" w:rsidRPr="00254521" w:rsidRDefault="00541C94" w:rsidP="00541C94">
            <w:pPr>
              <w:rPr>
                <w:color w:val="000000"/>
                <w:sz w:val="18"/>
                <w:szCs w:val="18"/>
                <w:lang w:eastAsia="ru-RU"/>
              </w:rPr>
            </w:pPr>
            <w:r w:rsidRPr="00254521">
              <w:rPr>
                <w:color w:val="000000"/>
                <w:sz w:val="18"/>
                <w:szCs w:val="18"/>
                <w:lang w:eastAsia="ru-RU"/>
              </w:rPr>
              <w:t>1 093,1</w:t>
            </w:r>
          </w:p>
        </w:tc>
      </w:tr>
      <w:tr w:rsidR="00541C94" w:rsidRPr="00254521" w:rsidTr="00280264">
        <w:trPr>
          <w:trHeight w:val="37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456" w:type="dxa"/>
            <w:tcBorders>
              <w:top w:val="nil"/>
              <w:left w:val="nil"/>
              <w:bottom w:val="single" w:sz="4" w:space="0" w:color="auto"/>
              <w:right w:val="single" w:sz="4" w:space="0" w:color="auto"/>
            </w:tcBorders>
            <w:shd w:val="clear" w:color="auto" w:fill="auto"/>
            <w:vAlign w:val="center"/>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182</w:t>
            </w:r>
          </w:p>
        </w:tc>
        <w:tc>
          <w:tcPr>
            <w:tcW w:w="268" w:type="dxa"/>
            <w:tcBorders>
              <w:top w:val="nil"/>
              <w:left w:val="nil"/>
              <w:bottom w:val="single" w:sz="4" w:space="0" w:color="auto"/>
              <w:right w:val="single" w:sz="4" w:space="0" w:color="auto"/>
            </w:tcBorders>
            <w:shd w:val="clear" w:color="auto" w:fill="auto"/>
            <w:vAlign w:val="center"/>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vAlign w:val="center"/>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362" w:type="dxa"/>
            <w:tcBorders>
              <w:top w:val="nil"/>
              <w:left w:val="nil"/>
              <w:bottom w:val="single" w:sz="4" w:space="0" w:color="auto"/>
              <w:right w:val="single" w:sz="4" w:space="0" w:color="auto"/>
            </w:tcBorders>
            <w:shd w:val="clear" w:color="auto" w:fill="auto"/>
            <w:noWrap/>
            <w:vAlign w:val="center"/>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456" w:type="dxa"/>
            <w:tcBorders>
              <w:top w:val="nil"/>
              <w:left w:val="nil"/>
              <w:bottom w:val="single" w:sz="4" w:space="0" w:color="auto"/>
              <w:right w:val="single" w:sz="4" w:space="0" w:color="auto"/>
            </w:tcBorders>
            <w:shd w:val="clear" w:color="auto" w:fill="auto"/>
            <w:noWrap/>
            <w:vAlign w:val="center"/>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НАЛОГИ НА ПРИБЫЛЬ, ДОХОДЫ</w:t>
            </w:r>
          </w:p>
        </w:tc>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541C94" w:rsidRPr="00254521" w:rsidRDefault="00541C94" w:rsidP="00541C94">
            <w:pPr>
              <w:jc w:val="right"/>
              <w:rPr>
                <w:color w:val="000000"/>
                <w:sz w:val="18"/>
                <w:szCs w:val="18"/>
                <w:lang w:eastAsia="ru-RU"/>
              </w:rPr>
            </w:pPr>
            <w:r w:rsidRPr="00254521">
              <w:rPr>
                <w:color w:val="000000"/>
                <w:sz w:val="18"/>
                <w:szCs w:val="18"/>
                <w:lang w:eastAsia="ru-RU"/>
              </w:rPr>
              <w:t>458,8</w:t>
            </w:r>
          </w:p>
        </w:tc>
        <w:tc>
          <w:tcPr>
            <w:tcW w:w="833" w:type="dxa"/>
            <w:tcBorders>
              <w:top w:val="nil"/>
              <w:left w:val="nil"/>
              <w:bottom w:val="single" w:sz="4" w:space="0" w:color="auto"/>
              <w:right w:val="single" w:sz="4" w:space="0" w:color="auto"/>
            </w:tcBorders>
            <w:shd w:val="clear" w:color="auto" w:fill="auto"/>
            <w:noWrap/>
            <w:vAlign w:val="center"/>
            <w:hideMark/>
          </w:tcPr>
          <w:p w:rsidR="00541C94" w:rsidRPr="00254521" w:rsidRDefault="00541C94" w:rsidP="00541C94">
            <w:pPr>
              <w:jc w:val="right"/>
              <w:rPr>
                <w:color w:val="000000"/>
                <w:sz w:val="18"/>
                <w:szCs w:val="18"/>
                <w:lang w:eastAsia="ru-RU"/>
              </w:rPr>
            </w:pPr>
            <w:r w:rsidRPr="00254521">
              <w:rPr>
                <w:color w:val="000000"/>
                <w:sz w:val="18"/>
                <w:szCs w:val="18"/>
                <w:lang w:eastAsia="ru-RU"/>
              </w:rPr>
              <w:t>309,0</w:t>
            </w:r>
          </w:p>
        </w:tc>
        <w:tc>
          <w:tcPr>
            <w:tcW w:w="3416" w:type="dxa"/>
            <w:tcBorders>
              <w:top w:val="nil"/>
              <w:left w:val="nil"/>
              <w:bottom w:val="single" w:sz="4" w:space="0" w:color="auto"/>
              <w:right w:val="single" w:sz="4" w:space="0" w:color="auto"/>
            </w:tcBorders>
            <w:shd w:val="clear" w:color="auto" w:fill="auto"/>
            <w:noWrap/>
            <w:vAlign w:val="center"/>
            <w:hideMark/>
          </w:tcPr>
          <w:p w:rsidR="00541C94" w:rsidRPr="00254521" w:rsidRDefault="00541C94" w:rsidP="00541C94">
            <w:pPr>
              <w:rPr>
                <w:color w:val="000000"/>
                <w:sz w:val="18"/>
                <w:szCs w:val="18"/>
                <w:lang w:eastAsia="ru-RU"/>
              </w:rPr>
            </w:pPr>
            <w:r w:rsidRPr="00254521">
              <w:rPr>
                <w:color w:val="000000"/>
                <w:sz w:val="18"/>
                <w:szCs w:val="18"/>
                <w:lang w:eastAsia="ru-RU"/>
              </w:rPr>
              <w:t>315,0</w:t>
            </w:r>
          </w:p>
        </w:tc>
      </w:tr>
      <w:tr w:rsidR="00541C94" w:rsidRPr="00254521" w:rsidTr="00280264">
        <w:trPr>
          <w:trHeight w:val="28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182</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Налог на доходы физических лиц</w:t>
            </w:r>
          </w:p>
        </w:tc>
        <w:tc>
          <w:tcPr>
            <w:tcW w:w="739"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right"/>
              <w:rPr>
                <w:color w:val="000000"/>
                <w:sz w:val="18"/>
                <w:szCs w:val="18"/>
                <w:lang w:eastAsia="ru-RU"/>
              </w:rPr>
            </w:pPr>
            <w:r w:rsidRPr="00254521">
              <w:rPr>
                <w:color w:val="000000"/>
                <w:sz w:val="18"/>
                <w:szCs w:val="18"/>
                <w:lang w:eastAsia="ru-RU"/>
              </w:rPr>
              <w:t>458,8</w:t>
            </w:r>
          </w:p>
        </w:tc>
        <w:tc>
          <w:tcPr>
            <w:tcW w:w="833"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right"/>
              <w:rPr>
                <w:color w:val="000000"/>
                <w:sz w:val="18"/>
                <w:szCs w:val="18"/>
                <w:lang w:eastAsia="ru-RU"/>
              </w:rPr>
            </w:pPr>
            <w:r w:rsidRPr="00254521">
              <w:rPr>
                <w:color w:val="000000"/>
                <w:sz w:val="18"/>
                <w:szCs w:val="18"/>
                <w:lang w:eastAsia="ru-RU"/>
              </w:rPr>
              <w:t>309,0</w:t>
            </w:r>
          </w:p>
        </w:tc>
        <w:tc>
          <w:tcPr>
            <w:tcW w:w="341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rPr>
                <w:color w:val="000000"/>
                <w:sz w:val="18"/>
                <w:szCs w:val="18"/>
                <w:lang w:eastAsia="ru-RU"/>
              </w:rPr>
            </w:pPr>
            <w:r w:rsidRPr="00254521">
              <w:rPr>
                <w:color w:val="000000"/>
                <w:sz w:val="18"/>
                <w:szCs w:val="18"/>
                <w:lang w:eastAsia="ru-RU"/>
              </w:rPr>
              <w:t>315,0</w:t>
            </w:r>
          </w:p>
        </w:tc>
      </w:tr>
      <w:tr w:rsidR="00541C94" w:rsidRPr="00254521" w:rsidTr="00280264">
        <w:trPr>
          <w:trHeight w:val="184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lastRenderedPageBreak/>
              <w:t>4</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182</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54521">
              <w:rPr>
                <w:color w:val="000000"/>
                <w:sz w:val="18"/>
                <w:szCs w:val="18"/>
                <w:vertAlign w:val="superscript"/>
                <w:lang w:eastAsia="ru-RU"/>
              </w:rPr>
              <w:t>1</w:t>
            </w:r>
            <w:r w:rsidRPr="00254521">
              <w:rPr>
                <w:color w:val="000000"/>
                <w:sz w:val="18"/>
                <w:szCs w:val="18"/>
                <w:lang w:eastAsia="ru-RU"/>
              </w:rPr>
              <w:t xml:space="preserve"> и 228 Налогового кодекса Российской Федерации</w:t>
            </w:r>
          </w:p>
        </w:tc>
        <w:tc>
          <w:tcPr>
            <w:tcW w:w="739" w:type="dxa"/>
            <w:tcBorders>
              <w:top w:val="nil"/>
              <w:left w:val="single" w:sz="4" w:space="0" w:color="auto"/>
              <w:bottom w:val="single" w:sz="4" w:space="0" w:color="auto"/>
              <w:right w:val="single" w:sz="4" w:space="0" w:color="auto"/>
            </w:tcBorders>
            <w:shd w:val="clear" w:color="auto" w:fill="auto"/>
            <w:noWrap/>
            <w:hideMark/>
          </w:tcPr>
          <w:p w:rsidR="00541C94" w:rsidRPr="00254521" w:rsidRDefault="00541C94" w:rsidP="00541C94">
            <w:pPr>
              <w:jc w:val="right"/>
              <w:rPr>
                <w:color w:val="000000"/>
                <w:sz w:val="18"/>
                <w:szCs w:val="18"/>
                <w:lang w:eastAsia="ru-RU"/>
              </w:rPr>
            </w:pPr>
            <w:r w:rsidRPr="00254521">
              <w:rPr>
                <w:color w:val="000000"/>
                <w:sz w:val="18"/>
                <w:szCs w:val="18"/>
                <w:lang w:eastAsia="ru-RU"/>
              </w:rPr>
              <w:t>458,8</w:t>
            </w:r>
          </w:p>
        </w:tc>
        <w:tc>
          <w:tcPr>
            <w:tcW w:w="833"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right"/>
              <w:rPr>
                <w:color w:val="000000"/>
                <w:sz w:val="18"/>
                <w:szCs w:val="18"/>
                <w:lang w:eastAsia="ru-RU"/>
              </w:rPr>
            </w:pPr>
            <w:r w:rsidRPr="00254521">
              <w:rPr>
                <w:color w:val="000000"/>
                <w:sz w:val="18"/>
                <w:szCs w:val="18"/>
                <w:lang w:eastAsia="ru-RU"/>
              </w:rPr>
              <w:t>309,0</w:t>
            </w:r>
          </w:p>
        </w:tc>
        <w:tc>
          <w:tcPr>
            <w:tcW w:w="341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rPr>
                <w:color w:val="000000"/>
                <w:sz w:val="18"/>
                <w:szCs w:val="18"/>
                <w:lang w:eastAsia="ru-RU"/>
              </w:rPr>
            </w:pPr>
            <w:r w:rsidRPr="00254521">
              <w:rPr>
                <w:color w:val="000000"/>
                <w:sz w:val="18"/>
                <w:szCs w:val="18"/>
                <w:lang w:eastAsia="ru-RU"/>
              </w:rPr>
              <w:t>315,0</w:t>
            </w:r>
          </w:p>
        </w:tc>
      </w:tr>
      <w:tr w:rsidR="00541C94" w:rsidRPr="00254521" w:rsidTr="00280264">
        <w:trPr>
          <w:trHeight w:val="88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5</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03</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НАЛОГИ НА ТОВАРЫ (РАБОТЫ, УСЛУГИ), РЕАЛИЗУЕМЫЕ НА ТЕРРИТОРИИ РОССИЙСКОЙ ФЕДЕРАЦИИ</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226,1</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216,9</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219,1</w:t>
            </w:r>
          </w:p>
        </w:tc>
      </w:tr>
      <w:tr w:rsidR="00541C94" w:rsidRPr="00254521" w:rsidTr="00280264">
        <w:trPr>
          <w:trHeight w:val="76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6</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03</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Акцизы по подакцизным товарам (продукции), производимым на территории Российской Федерации</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226,1</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216,9</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219,1</w:t>
            </w:r>
          </w:p>
        </w:tc>
      </w:tr>
      <w:tr w:rsidR="00541C94" w:rsidRPr="00254521" w:rsidTr="00280264">
        <w:trPr>
          <w:trHeight w:val="153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7</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03</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230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Доходы от уплаты акцизов на дизельное топливо,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117,9</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100,8</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100,2</w:t>
            </w:r>
          </w:p>
        </w:tc>
      </w:tr>
      <w:tr w:rsidR="00541C94" w:rsidRPr="00254521" w:rsidTr="00280264">
        <w:trPr>
          <w:trHeight w:val="204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03</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240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0,6</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0,7</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0,8</w:t>
            </w:r>
          </w:p>
        </w:tc>
      </w:tr>
      <w:tr w:rsidR="00541C94" w:rsidRPr="00254521" w:rsidTr="00280264">
        <w:trPr>
          <w:trHeight w:val="204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lastRenderedPageBreak/>
              <w:t>9</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03</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250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122,2</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130,7</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135,3</w:t>
            </w:r>
          </w:p>
        </w:tc>
      </w:tr>
      <w:tr w:rsidR="00541C94" w:rsidRPr="00254521" w:rsidTr="00280264">
        <w:trPr>
          <w:trHeight w:val="156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03</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260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-14,6</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-15,3</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-17,2</w:t>
            </w:r>
          </w:p>
        </w:tc>
      </w:tr>
      <w:tr w:rsidR="00541C94" w:rsidRPr="00254521" w:rsidTr="00280264">
        <w:trPr>
          <w:trHeight w:val="31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НАЛОГИ НА ИМУЩЕСТВО</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55,5</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56,0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57,0</w:t>
            </w:r>
          </w:p>
        </w:tc>
      </w:tr>
      <w:tr w:rsidR="00541C94" w:rsidRPr="00254521" w:rsidTr="00280264">
        <w:trPr>
          <w:trHeight w:val="31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12</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182</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Налог на имущество физических лиц</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55,5</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56,0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57,0</w:t>
            </w:r>
          </w:p>
        </w:tc>
      </w:tr>
      <w:tr w:rsidR="00541C94" w:rsidRPr="00254521" w:rsidTr="00280264">
        <w:trPr>
          <w:trHeight w:val="102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sz w:val="18"/>
                <w:szCs w:val="18"/>
                <w:lang w:eastAsia="ru-RU"/>
              </w:rPr>
            </w:pPr>
            <w:r w:rsidRPr="00254521">
              <w:rPr>
                <w:sz w:val="18"/>
                <w:szCs w:val="18"/>
                <w:lang w:eastAsia="ru-RU"/>
              </w:rPr>
              <w:t>13</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182</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030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55,5</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56,0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57,0</w:t>
            </w:r>
          </w:p>
        </w:tc>
      </w:tr>
      <w:tr w:rsidR="00541C94" w:rsidRPr="00254521" w:rsidTr="00280264">
        <w:trPr>
          <w:trHeight w:val="31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sz w:val="18"/>
                <w:szCs w:val="18"/>
                <w:lang w:eastAsia="ru-RU"/>
              </w:rPr>
            </w:pPr>
            <w:r w:rsidRPr="00254521">
              <w:rPr>
                <w:sz w:val="18"/>
                <w:szCs w:val="18"/>
                <w:lang w:eastAsia="ru-RU"/>
              </w:rPr>
              <w:t>14</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182</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Земельный налог</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272,6</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490,0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492,0</w:t>
            </w:r>
          </w:p>
        </w:tc>
      </w:tr>
      <w:tr w:rsidR="00541C94" w:rsidRPr="00254521" w:rsidTr="00280264">
        <w:trPr>
          <w:trHeight w:val="78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sz w:val="18"/>
                <w:szCs w:val="18"/>
                <w:lang w:eastAsia="ru-RU"/>
              </w:rPr>
            </w:pPr>
            <w:r w:rsidRPr="00254521">
              <w:rPr>
                <w:sz w:val="18"/>
                <w:szCs w:val="18"/>
                <w:lang w:eastAsia="ru-RU"/>
              </w:rPr>
              <w:t>15</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182</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033</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vAlign w:val="bottom"/>
            <w:hideMark/>
          </w:tcPr>
          <w:p w:rsidR="00541C94" w:rsidRPr="00254521" w:rsidRDefault="00541C94" w:rsidP="00541C94">
            <w:pPr>
              <w:rPr>
                <w:sz w:val="18"/>
                <w:szCs w:val="18"/>
                <w:lang w:eastAsia="ru-RU"/>
              </w:rPr>
            </w:pPr>
            <w:r w:rsidRPr="00254521">
              <w:rPr>
                <w:sz w:val="18"/>
                <w:szCs w:val="18"/>
                <w:lang w:eastAsia="ru-RU"/>
              </w:rPr>
              <w:t>Земельный налог с организаций, обладающих земельным участком, расположенным в границах сельских поселений</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160,2</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355,0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355,0</w:t>
            </w:r>
          </w:p>
        </w:tc>
      </w:tr>
      <w:tr w:rsidR="00541C94" w:rsidRPr="00254521" w:rsidTr="00280264">
        <w:trPr>
          <w:trHeight w:val="153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sz w:val="18"/>
                <w:szCs w:val="18"/>
                <w:lang w:eastAsia="ru-RU"/>
              </w:rPr>
            </w:pPr>
            <w:r w:rsidRPr="00254521">
              <w:rPr>
                <w:sz w:val="18"/>
                <w:szCs w:val="18"/>
                <w:lang w:eastAsia="ru-RU"/>
              </w:rPr>
              <w:lastRenderedPageBreak/>
              <w:t>16</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182</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033</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160,2</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355,0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355,0</w:t>
            </w:r>
          </w:p>
        </w:tc>
      </w:tr>
      <w:tr w:rsidR="00541C94" w:rsidRPr="00254521" w:rsidTr="00280264">
        <w:trPr>
          <w:trHeight w:val="855"/>
        </w:trPr>
        <w:tc>
          <w:tcPr>
            <w:tcW w:w="267" w:type="dxa"/>
            <w:tcBorders>
              <w:top w:val="nil"/>
              <w:left w:val="single" w:sz="4" w:space="0" w:color="auto"/>
              <w:bottom w:val="single" w:sz="4" w:space="0" w:color="auto"/>
              <w:right w:val="single" w:sz="4" w:space="0" w:color="auto"/>
            </w:tcBorders>
            <w:shd w:val="clear" w:color="auto" w:fill="auto"/>
            <w:vAlign w:val="bottom"/>
            <w:hideMark/>
          </w:tcPr>
          <w:p w:rsidR="00541C94" w:rsidRPr="00254521" w:rsidRDefault="00541C94" w:rsidP="00541C94">
            <w:pPr>
              <w:jc w:val="center"/>
              <w:rPr>
                <w:sz w:val="18"/>
                <w:szCs w:val="18"/>
                <w:lang w:eastAsia="ru-RU"/>
              </w:rPr>
            </w:pPr>
            <w:r w:rsidRPr="00254521">
              <w:rPr>
                <w:sz w:val="18"/>
                <w:szCs w:val="18"/>
                <w:lang w:eastAsia="ru-RU"/>
              </w:rPr>
              <w:t>17</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182</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043</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vAlign w:val="bottom"/>
            <w:hideMark/>
          </w:tcPr>
          <w:p w:rsidR="00541C94" w:rsidRPr="00254521" w:rsidRDefault="00541C94" w:rsidP="00541C94">
            <w:pPr>
              <w:rPr>
                <w:sz w:val="18"/>
                <w:szCs w:val="18"/>
                <w:lang w:eastAsia="ru-RU"/>
              </w:rPr>
            </w:pPr>
            <w:r w:rsidRPr="00254521">
              <w:rPr>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112,4</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135,0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137,0</w:t>
            </w:r>
          </w:p>
        </w:tc>
      </w:tr>
      <w:tr w:rsidR="00541C94" w:rsidRPr="00254521" w:rsidTr="00280264">
        <w:trPr>
          <w:trHeight w:val="178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sz w:val="18"/>
                <w:szCs w:val="18"/>
                <w:lang w:eastAsia="ru-RU"/>
              </w:rPr>
            </w:pPr>
            <w:r w:rsidRPr="00254521">
              <w:rPr>
                <w:sz w:val="18"/>
                <w:szCs w:val="18"/>
                <w:lang w:eastAsia="ru-RU"/>
              </w:rPr>
              <w:t>18</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182</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06</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043</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112,4</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135,0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137,0</w:t>
            </w:r>
          </w:p>
        </w:tc>
      </w:tr>
      <w:tr w:rsidR="00541C94" w:rsidRPr="00254521" w:rsidTr="00280264">
        <w:trPr>
          <w:trHeight w:val="315"/>
        </w:trPr>
        <w:tc>
          <w:tcPr>
            <w:tcW w:w="267" w:type="dxa"/>
            <w:tcBorders>
              <w:top w:val="nil"/>
              <w:left w:val="single" w:sz="4" w:space="0" w:color="auto"/>
              <w:bottom w:val="single" w:sz="4" w:space="0" w:color="auto"/>
              <w:right w:val="single" w:sz="4" w:space="0" w:color="auto"/>
            </w:tcBorders>
            <w:shd w:val="clear" w:color="auto" w:fill="auto"/>
            <w:vAlign w:val="bottom"/>
            <w:hideMark/>
          </w:tcPr>
          <w:p w:rsidR="00541C94" w:rsidRPr="00254521" w:rsidRDefault="00541C94" w:rsidP="00541C94">
            <w:pPr>
              <w:jc w:val="center"/>
              <w:rPr>
                <w:sz w:val="18"/>
                <w:szCs w:val="18"/>
                <w:lang w:eastAsia="ru-RU"/>
              </w:rPr>
            </w:pPr>
            <w:r w:rsidRPr="00254521">
              <w:rPr>
                <w:sz w:val="18"/>
                <w:szCs w:val="18"/>
                <w:lang w:eastAsia="ru-RU"/>
              </w:rPr>
              <w:t>19</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08</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ГОСУДАРСТВЕННАЯ ПОШЛИНА</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8,3</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10,0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10,0</w:t>
            </w:r>
          </w:p>
        </w:tc>
      </w:tr>
      <w:tr w:rsidR="00541C94" w:rsidRPr="00254521" w:rsidTr="00280264">
        <w:trPr>
          <w:trHeight w:val="102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sz w:val="18"/>
                <w:szCs w:val="18"/>
                <w:lang w:eastAsia="ru-RU"/>
              </w:rPr>
            </w:pPr>
            <w:r w:rsidRPr="00254521">
              <w:rPr>
                <w:sz w:val="18"/>
                <w:szCs w:val="18"/>
                <w:lang w:eastAsia="ru-RU"/>
              </w:rPr>
              <w:t>20</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08</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04</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8,3</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10,0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10,0</w:t>
            </w:r>
          </w:p>
        </w:tc>
      </w:tr>
      <w:tr w:rsidR="00541C94" w:rsidRPr="00254521" w:rsidTr="00280264">
        <w:trPr>
          <w:trHeight w:val="178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21</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08</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04</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01</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w:t>
            </w:r>
            <w:r w:rsidRPr="00254521">
              <w:rPr>
                <w:sz w:val="18"/>
                <w:szCs w:val="18"/>
                <w:lang w:eastAsia="ru-RU"/>
              </w:rPr>
              <w:lastRenderedPageBreak/>
              <w:t>нотариальных действий</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lastRenderedPageBreak/>
              <w:t>8,3</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10,0</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10,0</w:t>
            </w:r>
          </w:p>
        </w:tc>
      </w:tr>
      <w:tr w:rsidR="00541C94" w:rsidRPr="00254521" w:rsidTr="00280264">
        <w:trPr>
          <w:trHeight w:val="31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lastRenderedPageBreak/>
              <w:t>26</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БЕЗВОЗМЕЗДНЫЕ ПОСТУПЛЕНИЯ</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6 531,4</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5 140,6</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5 049,4</w:t>
            </w:r>
          </w:p>
        </w:tc>
      </w:tr>
      <w:tr w:rsidR="00541C94" w:rsidRPr="00254521" w:rsidTr="00280264">
        <w:trPr>
          <w:trHeight w:val="76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27</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БЕЗВОЗМЕЗДНЫЕ ПОСТУПЛЕНИЯ ОТ ДРУГИХ БЮДЖЕТОВ БЮДЖЕТНОЙ СИСТЕМЫ РОССИЙСКОЙ ФЕДЕРАЦИИ</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6 531,4</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5 140,6</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5 049,4</w:t>
            </w:r>
          </w:p>
        </w:tc>
      </w:tr>
      <w:tr w:rsidR="00541C94" w:rsidRPr="00254521" w:rsidTr="00280264">
        <w:trPr>
          <w:trHeight w:val="51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28</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Дотации бюджетам субъектов Российской Федерации и муниципальных образований</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2 969,7</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2 375,8</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2 375,8</w:t>
            </w:r>
          </w:p>
        </w:tc>
      </w:tr>
      <w:tr w:rsidR="00541C94" w:rsidRPr="00254521" w:rsidTr="00280264">
        <w:trPr>
          <w:trHeight w:val="51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29</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001</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Дотации на выравнивание бюджетной обеспеченности</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2 969,7</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2 375,8</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2 375,8</w:t>
            </w:r>
          </w:p>
        </w:tc>
      </w:tr>
      <w:tr w:rsidR="00541C94" w:rsidRPr="00254521" w:rsidTr="00280264">
        <w:trPr>
          <w:trHeight w:val="51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30</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001</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Дотации бюджетам поселений на выравнивание  бюджетной обеспеченности</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2 969,7</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2 375,8</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2 375,8</w:t>
            </w:r>
          </w:p>
        </w:tc>
      </w:tr>
      <w:tr w:rsidR="00541C94" w:rsidRPr="00254521" w:rsidTr="00280264">
        <w:trPr>
          <w:trHeight w:val="51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31</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35</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Субвенции бюджетам субъектов Российской Федерации и муниципальных образований</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186,3</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206,8</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227,9</w:t>
            </w:r>
          </w:p>
        </w:tc>
      </w:tr>
      <w:tr w:rsidR="00541C94" w:rsidRPr="00254521" w:rsidTr="00280264">
        <w:trPr>
          <w:trHeight w:val="96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32</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35</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118</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186,3</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206,8</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227,9</w:t>
            </w:r>
          </w:p>
        </w:tc>
      </w:tr>
      <w:tr w:rsidR="00541C94" w:rsidRPr="00254521" w:rsidTr="00280264">
        <w:trPr>
          <w:trHeight w:val="78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33</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35</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118</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186,3</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206,8</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227,9</w:t>
            </w:r>
          </w:p>
        </w:tc>
      </w:tr>
      <w:tr w:rsidR="00541C94" w:rsidRPr="00254521" w:rsidTr="00280264">
        <w:trPr>
          <w:trHeight w:val="76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34</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024</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 xml:space="preserve">Субвенции бюджетам поселений на выполнение передаваемых полномочий субъектов </w:t>
            </w:r>
            <w:r w:rsidRPr="00254521">
              <w:rPr>
                <w:color w:val="000000"/>
                <w:sz w:val="18"/>
                <w:szCs w:val="18"/>
                <w:lang w:eastAsia="ru-RU"/>
              </w:rPr>
              <w:lastRenderedPageBreak/>
              <w:t>Российской Федерации</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lastRenderedPageBreak/>
              <w:t>6,1</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5,4</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5,4</w:t>
            </w:r>
          </w:p>
        </w:tc>
      </w:tr>
      <w:tr w:rsidR="00541C94" w:rsidRPr="00254521" w:rsidTr="00280264">
        <w:trPr>
          <w:trHeight w:val="153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lastRenderedPageBreak/>
              <w:t>35</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024</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7514</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color w:val="000000"/>
                <w:sz w:val="18"/>
                <w:szCs w:val="18"/>
                <w:lang w:eastAsia="ru-RU"/>
              </w:rPr>
            </w:pPr>
            <w:r w:rsidRPr="00254521">
              <w:rPr>
                <w:color w:val="000000"/>
                <w:sz w:val="18"/>
                <w:szCs w:val="18"/>
                <w:lang w:eastAsia="ru-RU"/>
              </w:rPr>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6,1</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5,4</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5,4</w:t>
            </w:r>
          </w:p>
        </w:tc>
      </w:tr>
      <w:tr w:rsidR="00541C94" w:rsidRPr="00254521" w:rsidTr="00280264">
        <w:trPr>
          <w:trHeight w:val="315"/>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36</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49</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Иные межбюджетные трансферты</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3 369,3</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2 552,6</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2 440,3</w:t>
            </w:r>
          </w:p>
        </w:tc>
      </w:tr>
      <w:tr w:rsidR="00541C94" w:rsidRPr="00254521" w:rsidTr="00280264">
        <w:trPr>
          <w:trHeight w:val="630"/>
        </w:trPr>
        <w:tc>
          <w:tcPr>
            <w:tcW w:w="267" w:type="dxa"/>
            <w:tcBorders>
              <w:top w:val="nil"/>
              <w:left w:val="single" w:sz="4" w:space="0" w:color="auto"/>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37</w:t>
            </w:r>
          </w:p>
        </w:tc>
        <w:tc>
          <w:tcPr>
            <w:tcW w:w="456"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single" w:sz="4" w:space="0" w:color="auto"/>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49</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999</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w:t>
            </w:r>
          </w:p>
        </w:tc>
        <w:tc>
          <w:tcPr>
            <w:tcW w:w="550"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single" w:sz="4" w:space="0" w:color="000000"/>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Прочие межбюджетные трансферты, передаваемые бюджетам</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3 369,3</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2 552,6</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2 440,3</w:t>
            </w:r>
          </w:p>
        </w:tc>
      </w:tr>
      <w:tr w:rsidR="00541C94" w:rsidRPr="00254521" w:rsidTr="00280264">
        <w:trPr>
          <w:trHeight w:val="510"/>
        </w:trPr>
        <w:tc>
          <w:tcPr>
            <w:tcW w:w="267" w:type="dxa"/>
            <w:tcBorders>
              <w:top w:val="nil"/>
              <w:left w:val="single" w:sz="4" w:space="0" w:color="auto"/>
              <w:bottom w:val="nil"/>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38</w:t>
            </w:r>
          </w:p>
        </w:tc>
        <w:tc>
          <w:tcPr>
            <w:tcW w:w="456" w:type="dxa"/>
            <w:tcBorders>
              <w:top w:val="nil"/>
              <w:left w:val="nil"/>
              <w:bottom w:val="nil"/>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820</w:t>
            </w:r>
          </w:p>
        </w:tc>
        <w:tc>
          <w:tcPr>
            <w:tcW w:w="268" w:type="dxa"/>
            <w:tcBorders>
              <w:top w:val="nil"/>
              <w:left w:val="nil"/>
              <w:bottom w:val="nil"/>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2</w:t>
            </w:r>
          </w:p>
        </w:tc>
        <w:tc>
          <w:tcPr>
            <w:tcW w:w="362" w:type="dxa"/>
            <w:tcBorders>
              <w:top w:val="nil"/>
              <w:left w:val="nil"/>
              <w:bottom w:val="nil"/>
              <w:right w:val="single" w:sz="4" w:space="0" w:color="auto"/>
            </w:tcBorders>
            <w:shd w:val="clear" w:color="auto" w:fill="auto"/>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02</w:t>
            </w:r>
          </w:p>
        </w:tc>
        <w:tc>
          <w:tcPr>
            <w:tcW w:w="362" w:type="dxa"/>
            <w:tcBorders>
              <w:top w:val="nil"/>
              <w:left w:val="nil"/>
              <w:bottom w:val="nil"/>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49</w:t>
            </w:r>
          </w:p>
        </w:tc>
        <w:tc>
          <w:tcPr>
            <w:tcW w:w="456" w:type="dxa"/>
            <w:tcBorders>
              <w:top w:val="nil"/>
              <w:left w:val="nil"/>
              <w:bottom w:val="nil"/>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999</w:t>
            </w:r>
          </w:p>
        </w:tc>
        <w:tc>
          <w:tcPr>
            <w:tcW w:w="456" w:type="dxa"/>
            <w:tcBorders>
              <w:top w:val="nil"/>
              <w:left w:val="nil"/>
              <w:bottom w:val="nil"/>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10</w:t>
            </w:r>
          </w:p>
        </w:tc>
        <w:tc>
          <w:tcPr>
            <w:tcW w:w="550" w:type="dxa"/>
            <w:tcBorders>
              <w:top w:val="nil"/>
              <w:left w:val="nil"/>
              <w:bottom w:val="nil"/>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0000</w:t>
            </w:r>
          </w:p>
        </w:tc>
        <w:tc>
          <w:tcPr>
            <w:tcW w:w="456" w:type="dxa"/>
            <w:tcBorders>
              <w:top w:val="nil"/>
              <w:left w:val="nil"/>
              <w:bottom w:val="nil"/>
              <w:right w:val="single" w:sz="4" w:space="0" w:color="auto"/>
            </w:tcBorders>
            <w:shd w:val="clear" w:color="auto" w:fill="auto"/>
            <w:noWrap/>
            <w:hideMark/>
          </w:tcPr>
          <w:p w:rsidR="00541C94" w:rsidRPr="00254521" w:rsidRDefault="00541C94" w:rsidP="00541C94">
            <w:pPr>
              <w:jc w:val="center"/>
              <w:rPr>
                <w:color w:val="000000"/>
                <w:sz w:val="18"/>
                <w:szCs w:val="18"/>
                <w:lang w:eastAsia="ru-RU"/>
              </w:rPr>
            </w:pPr>
            <w:r w:rsidRPr="00254521">
              <w:rPr>
                <w:color w:val="000000"/>
                <w:sz w:val="18"/>
                <w:szCs w:val="18"/>
                <w:lang w:eastAsia="ru-RU"/>
              </w:rPr>
              <w:t>150</w:t>
            </w:r>
          </w:p>
        </w:tc>
        <w:tc>
          <w:tcPr>
            <w:tcW w:w="2153" w:type="dxa"/>
            <w:tcBorders>
              <w:top w:val="nil"/>
              <w:left w:val="nil"/>
              <w:bottom w:val="nil"/>
              <w:right w:val="nil"/>
            </w:tcBorders>
            <w:shd w:val="clear" w:color="auto" w:fill="auto"/>
            <w:hideMark/>
          </w:tcPr>
          <w:p w:rsidR="00541C94" w:rsidRPr="00254521" w:rsidRDefault="00541C94" w:rsidP="00541C94">
            <w:pPr>
              <w:rPr>
                <w:sz w:val="18"/>
                <w:szCs w:val="18"/>
                <w:lang w:eastAsia="ru-RU"/>
              </w:rPr>
            </w:pPr>
            <w:r w:rsidRPr="00254521">
              <w:rPr>
                <w:sz w:val="18"/>
                <w:szCs w:val="18"/>
                <w:lang w:eastAsia="ru-RU"/>
              </w:rPr>
              <w:t>Прочие межбюджетные трансферты, передаваемые бюджетам поселений</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3 369,3</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2 552,6</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2 440,3</w:t>
            </w:r>
          </w:p>
        </w:tc>
      </w:tr>
      <w:tr w:rsidR="00541C94" w:rsidRPr="00254521" w:rsidTr="00280264">
        <w:trPr>
          <w:trHeight w:val="621"/>
        </w:trPr>
        <w:tc>
          <w:tcPr>
            <w:tcW w:w="5786" w:type="dxa"/>
            <w:gridSpan w:val="10"/>
            <w:tcBorders>
              <w:top w:val="single" w:sz="4" w:space="0" w:color="auto"/>
              <w:left w:val="single" w:sz="4" w:space="0" w:color="auto"/>
              <w:bottom w:val="single" w:sz="4" w:space="0" w:color="auto"/>
              <w:right w:val="single" w:sz="4" w:space="0" w:color="auto"/>
            </w:tcBorders>
            <w:shd w:val="clear" w:color="auto" w:fill="auto"/>
            <w:hideMark/>
          </w:tcPr>
          <w:p w:rsidR="00541C94" w:rsidRPr="00254521" w:rsidRDefault="00541C94" w:rsidP="00541C94">
            <w:pPr>
              <w:rPr>
                <w:sz w:val="18"/>
                <w:szCs w:val="18"/>
                <w:lang w:eastAsia="ru-RU"/>
              </w:rPr>
            </w:pPr>
            <w:r w:rsidRPr="00254521">
              <w:rPr>
                <w:sz w:val="18"/>
                <w:szCs w:val="18"/>
                <w:lang w:eastAsia="ru-RU"/>
              </w:rPr>
              <w:t>ВСЕГО</w:t>
            </w:r>
          </w:p>
        </w:tc>
        <w:tc>
          <w:tcPr>
            <w:tcW w:w="739"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7 552,7</w:t>
            </w:r>
          </w:p>
        </w:tc>
        <w:tc>
          <w:tcPr>
            <w:tcW w:w="833"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jc w:val="right"/>
              <w:rPr>
                <w:color w:val="000000"/>
                <w:sz w:val="18"/>
                <w:szCs w:val="18"/>
                <w:lang w:eastAsia="ru-RU"/>
              </w:rPr>
            </w:pPr>
            <w:r w:rsidRPr="00254521">
              <w:rPr>
                <w:color w:val="000000"/>
                <w:sz w:val="18"/>
                <w:szCs w:val="18"/>
                <w:lang w:eastAsia="ru-RU"/>
              </w:rPr>
              <w:t>6 222,5</w:t>
            </w:r>
          </w:p>
        </w:tc>
        <w:tc>
          <w:tcPr>
            <w:tcW w:w="3416" w:type="dxa"/>
            <w:tcBorders>
              <w:top w:val="nil"/>
              <w:left w:val="nil"/>
              <w:bottom w:val="single" w:sz="4" w:space="0" w:color="auto"/>
              <w:right w:val="single" w:sz="4" w:space="0" w:color="auto"/>
            </w:tcBorders>
            <w:shd w:val="clear" w:color="auto" w:fill="auto"/>
            <w:noWrap/>
            <w:vAlign w:val="bottom"/>
            <w:hideMark/>
          </w:tcPr>
          <w:p w:rsidR="00541C94" w:rsidRPr="00254521" w:rsidRDefault="00541C94" w:rsidP="00541C94">
            <w:pPr>
              <w:rPr>
                <w:color w:val="000000"/>
                <w:sz w:val="18"/>
                <w:szCs w:val="18"/>
                <w:lang w:eastAsia="ru-RU"/>
              </w:rPr>
            </w:pPr>
            <w:r w:rsidRPr="00254521">
              <w:rPr>
                <w:color w:val="000000"/>
                <w:sz w:val="18"/>
                <w:szCs w:val="18"/>
                <w:lang w:eastAsia="ru-RU"/>
              </w:rPr>
              <w:t>6 142,5</w:t>
            </w:r>
          </w:p>
        </w:tc>
      </w:tr>
    </w:tbl>
    <w:p w:rsidR="00541C94" w:rsidRDefault="00541C94" w:rsidP="00541C94">
      <w:pPr>
        <w:rPr>
          <w:sz w:val="28"/>
          <w:szCs w:val="28"/>
        </w:rPr>
      </w:pPr>
    </w:p>
    <w:p w:rsidR="00D80285" w:rsidRDefault="00D80285" w:rsidP="00541C94">
      <w:pPr>
        <w:rPr>
          <w:sz w:val="28"/>
          <w:szCs w:val="28"/>
        </w:rPr>
      </w:pPr>
    </w:p>
    <w:tbl>
      <w:tblPr>
        <w:tblW w:w="9355" w:type="dxa"/>
        <w:tblInd w:w="108" w:type="dxa"/>
        <w:tblLook w:val="04A0" w:firstRow="1" w:lastRow="0" w:firstColumn="1" w:lastColumn="0" w:noHBand="0" w:noVBand="1"/>
      </w:tblPr>
      <w:tblGrid>
        <w:gridCol w:w="3031"/>
        <w:gridCol w:w="1136"/>
        <w:gridCol w:w="961"/>
        <w:gridCol w:w="961"/>
        <w:gridCol w:w="3516"/>
      </w:tblGrid>
      <w:tr w:rsidR="00541C94" w:rsidRPr="00E77979" w:rsidTr="00541C94">
        <w:trPr>
          <w:trHeight w:val="405"/>
        </w:trPr>
        <w:tc>
          <w:tcPr>
            <w:tcW w:w="303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Приложение 3</w:t>
            </w:r>
          </w:p>
        </w:tc>
      </w:tr>
      <w:tr w:rsidR="00541C94" w:rsidRPr="00E77979" w:rsidTr="00541C94">
        <w:trPr>
          <w:trHeight w:val="34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 xml:space="preserve">к решению сельского Совета депутатов </w:t>
            </w:r>
          </w:p>
        </w:tc>
      </w:tr>
      <w:tr w:rsidR="00541C94" w:rsidRPr="00E77979" w:rsidTr="00541C94">
        <w:trPr>
          <w:trHeight w:val="34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от  25.12.2024 г.   № 49-110-р</w:t>
            </w:r>
          </w:p>
        </w:tc>
      </w:tr>
      <w:tr w:rsidR="00541C94" w:rsidRPr="00E77979" w:rsidTr="00541C94">
        <w:trPr>
          <w:trHeight w:val="1080"/>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438" w:type="dxa"/>
            <w:gridSpan w:val="3"/>
            <w:tcBorders>
              <w:top w:val="nil"/>
              <w:left w:val="nil"/>
              <w:bottom w:val="nil"/>
              <w:right w:val="nil"/>
            </w:tcBorders>
            <w:shd w:val="clear" w:color="auto" w:fill="auto"/>
            <w:vAlign w:val="bottom"/>
            <w:hideMark/>
          </w:tcPr>
          <w:p w:rsidR="00541C94" w:rsidRPr="00E77979" w:rsidRDefault="00541C94" w:rsidP="00541C94">
            <w:pPr>
              <w:jc w:val="right"/>
              <w:rPr>
                <w:sz w:val="20"/>
                <w:szCs w:val="20"/>
                <w:lang w:eastAsia="ru-RU"/>
              </w:rPr>
            </w:pPr>
            <w:r w:rsidRPr="00E77979">
              <w:rPr>
                <w:sz w:val="20"/>
                <w:szCs w:val="20"/>
                <w:lang w:eastAsia="ru-RU"/>
              </w:rPr>
              <w:t xml:space="preserve">О внесении изменений в Решение </w:t>
            </w:r>
            <w:r w:rsidRPr="00E77979">
              <w:rPr>
                <w:sz w:val="20"/>
                <w:szCs w:val="20"/>
                <w:lang w:eastAsia="ru-RU"/>
              </w:rPr>
              <w:br/>
              <w:t xml:space="preserve">Кочергинского сельского Совета депутатов </w:t>
            </w:r>
            <w:r w:rsidRPr="00E77979">
              <w:rPr>
                <w:sz w:val="20"/>
                <w:szCs w:val="20"/>
                <w:lang w:eastAsia="ru-RU"/>
              </w:rPr>
              <w:br/>
              <w:t xml:space="preserve">" О  бюджете МО Кочергинский сельсовет на 2024 год </w:t>
            </w:r>
          </w:p>
        </w:tc>
      </w:tr>
      <w:tr w:rsidR="00541C94" w:rsidRPr="00E77979" w:rsidTr="00541C94">
        <w:trPr>
          <w:trHeight w:val="31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и плановый период 2025-2026 годов"</w:t>
            </w:r>
          </w:p>
        </w:tc>
      </w:tr>
      <w:tr w:rsidR="00541C94" w:rsidRPr="00E77979" w:rsidTr="00541C94">
        <w:trPr>
          <w:trHeight w:val="31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Приложение 3</w:t>
            </w:r>
          </w:p>
        </w:tc>
      </w:tr>
      <w:tr w:rsidR="00541C94" w:rsidRPr="00E77979" w:rsidTr="00541C94">
        <w:trPr>
          <w:trHeight w:val="31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 xml:space="preserve">к решению сельского Совета депутатов </w:t>
            </w:r>
          </w:p>
        </w:tc>
      </w:tr>
      <w:tr w:rsidR="00541C94" w:rsidRPr="00E77979" w:rsidTr="00541C94">
        <w:trPr>
          <w:trHeight w:val="31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от  25.12.2023 г.   № 35-80-р</w:t>
            </w:r>
          </w:p>
        </w:tc>
      </w:tr>
      <w:tr w:rsidR="00541C94" w:rsidRPr="00E77979" w:rsidTr="00541C94">
        <w:trPr>
          <w:trHeight w:val="31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 xml:space="preserve">" О  бюджете МО Кочергинский сельсовет на 2024 год </w:t>
            </w:r>
          </w:p>
        </w:tc>
      </w:tr>
      <w:tr w:rsidR="00541C94" w:rsidRPr="00E77979" w:rsidTr="00541C94">
        <w:trPr>
          <w:trHeight w:val="31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и плановый период 2025-2026 годов"</w:t>
            </w:r>
          </w:p>
        </w:tc>
      </w:tr>
      <w:tr w:rsidR="00541C94" w:rsidRPr="00E77979" w:rsidTr="00541C94">
        <w:trPr>
          <w:trHeight w:val="31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r w:rsidR="00541C94" w:rsidRPr="00E77979" w:rsidTr="00541C94">
        <w:trPr>
          <w:trHeight w:val="960"/>
        </w:trPr>
        <w:tc>
          <w:tcPr>
            <w:tcW w:w="9355" w:type="dxa"/>
            <w:gridSpan w:val="5"/>
            <w:tcBorders>
              <w:top w:val="nil"/>
              <w:left w:val="nil"/>
              <w:bottom w:val="nil"/>
              <w:right w:val="nil"/>
            </w:tcBorders>
            <w:shd w:val="clear" w:color="auto" w:fill="auto"/>
            <w:vAlign w:val="center"/>
            <w:hideMark/>
          </w:tcPr>
          <w:p w:rsidR="00541C94" w:rsidRPr="00E77979" w:rsidRDefault="00541C94" w:rsidP="00541C94">
            <w:pPr>
              <w:jc w:val="center"/>
              <w:rPr>
                <w:b/>
                <w:bCs/>
                <w:sz w:val="20"/>
                <w:szCs w:val="20"/>
                <w:lang w:eastAsia="ru-RU"/>
              </w:rPr>
            </w:pPr>
            <w:r w:rsidRPr="00E77979">
              <w:rPr>
                <w:b/>
                <w:bCs/>
                <w:sz w:val="20"/>
                <w:szCs w:val="20"/>
                <w:lang w:eastAsia="ru-RU"/>
              </w:rPr>
              <w:t xml:space="preserve">Распределение бюджетных ассигнований по разделам </w:t>
            </w:r>
            <w:r w:rsidRPr="00E77979">
              <w:rPr>
                <w:b/>
                <w:bCs/>
                <w:sz w:val="20"/>
                <w:szCs w:val="20"/>
                <w:lang w:eastAsia="ru-RU"/>
              </w:rPr>
              <w:br/>
              <w:t>и подразделам бюджетной классификации расходов бюджетов Российской Федерации на 2024 год и плановый период 2025-2026 годов</w:t>
            </w:r>
          </w:p>
        </w:tc>
      </w:tr>
      <w:tr w:rsidR="00541C94" w:rsidRPr="00E77979" w:rsidTr="00541C94">
        <w:trPr>
          <w:trHeight w:val="31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center"/>
              <w:rPr>
                <w:b/>
                <w:bCs/>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center"/>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center"/>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center"/>
            <w:hideMark/>
          </w:tcPr>
          <w:p w:rsidR="00541C94" w:rsidRPr="00E77979" w:rsidRDefault="00541C94" w:rsidP="00541C94">
            <w:pPr>
              <w:rPr>
                <w:sz w:val="20"/>
                <w:szCs w:val="20"/>
                <w:lang w:eastAsia="ru-RU"/>
              </w:rPr>
            </w:pPr>
          </w:p>
        </w:tc>
      </w:tr>
      <w:tr w:rsidR="00541C94" w:rsidRPr="00E77979" w:rsidTr="00541C94">
        <w:trPr>
          <w:trHeight w:val="270"/>
        </w:trPr>
        <w:tc>
          <w:tcPr>
            <w:tcW w:w="303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r w:rsidRPr="00E77979">
              <w:rPr>
                <w:sz w:val="20"/>
                <w:szCs w:val="20"/>
                <w:lang w:eastAsia="ru-RU"/>
              </w:rPr>
              <w:t>(тыс.руб</w:t>
            </w:r>
          </w:p>
        </w:tc>
      </w:tr>
      <w:tr w:rsidR="00541C94" w:rsidRPr="00E77979" w:rsidTr="00541C94">
        <w:trPr>
          <w:trHeight w:val="481"/>
        </w:trPr>
        <w:tc>
          <w:tcPr>
            <w:tcW w:w="3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Наименование показателя</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Раздел, подраздел</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2024 год</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2025 год</w:t>
            </w:r>
          </w:p>
        </w:tc>
        <w:tc>
          <w:tcPr>
            <w:tcW w:w="3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2026 год</w:t>
            </w:r>
          </w:p>
        </w:tc>
      </w:tr>
      <w:tr w:rsidR="00541C94" w:rsidRPr="00E77979" w:rsidTr="00541C94">
        <w:trPr>
          <w:trHeight w:val="481"/>
        </w:trPr>
        <w:tc>
          <w:tcPr>
            <w:tcW w:w="3031" w:type="dxa"/>
            <w:vMerge/>
            <w:tcBorders>
              <w:top w:val="single" w:sz="4" w:space="0" w:color="auto"/>
              <w:left w:val="single" w:sz="4" w:space="0" w:color="auto"/>
              <w:bottom w:val="single" w:sz="4" w:space="0" w:color="auto"/>
              <w:right w:val="single" w:sz="4" w:space="0" w:color="auto"/>
            </w:tcBorders>
            <w:vAlign w:val="center"/>
            <w:hideMark/>
          </w:tcPr>
          <w:p w:rsidR="00541C94" w:rsidRPr="00E77979" w:rsidRDefault="00541C94" w:rsidP="00541C94">
            <w:pPr>
              <w:rPr>
                <w:sz w:val="20"/>
                <w:szCs w:val="20"/>
                <w:lang w:eastAsia="ru-RU"/>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541C94" w:rsidRPr="00E77979" w:rsidRDefault="00541C94" w:rsidP="00541C94">
            <w:pPr>
              <w:rPr>
                <w:sz w:val="20"/>
                <w:szCs w:val="20"/>
                <w:lang w:eastAsia="ru-RU"/>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rsidR="00541C94" w:rsidRPr="00E77979" w:rsidRDefault="00541C94" w:rsidP="00541C94">
            <w:pPr>
              <w:rPr>
                <w:sz w:val="20"/>
                <w:szCs w:val="20"/>
                <w:lang w:eastAsia="ru-RU"/>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541C94" w:rsidRPr="00E77979" w:rsidRDefault="00541C94" w:rsidP="00541C94">
            <w:pPr>
              <w:rPr>
                <w:sz w:val="20"/>
                <w:szCs w:val="20"/>
                <w:lang w:eastAsia="ru-RU"/>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541C94" w:rsidRPr="00E77979" w:rsidRDefault="00541C94" w:rsidP="00541C94">
            <w:pPr>
              <w:rPr>
                <w:sz w:val="20"/>
                <w:szCs w:val="20"/>
                <w:lang w:eastAsia="ru-RU"/>
              </w:rPr>
            </w:pP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1</w:t>
            </w:r>
          </w:p>
        </w:tc>
        <w:tc>
          <w:tcPr>
            <w:tcW w:w="88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w:t>
            </w:r>
          </w:p>
        </w:tc>
        <w:tc>
          <w:tcPr>
            <w:tcW w:w="961"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3</w:t>
            </w:r>
          </w:p>
        </w:tc>
        <w:tc>
          <w:tcPr>
            <w:tcW w:w="961"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4</w:t>
            </w:r>
          </w:p>
        </w:tc>
        <w:tc>
          <w:tcPr>
            <w:tcW w:w="351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5</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Общегосударственные вопросы</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4 253,6</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4 077,7</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4 083,6</w:t>
            </w:r>
          </w:p>
        </w:tc>
      </w:tr>
      <w:tr w:rsidR="00541C94" w:rsidRPr="00E77979" w:rsidTr="00541C94">
        <w:trPr>
          <w:trHeight w:val="76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Функционирование высшего должностного лица субъекта Российской Федерации и муниципального образования</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0102</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975,1</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1 085,2</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1 085,2</w:t>
            </w:r>
          </w:p>
        </w:tc>
      </w:tr>
      <w:tr w:rsidR="00541C94" w:rsidRPr="00E77979" w:rsidTr="00541C94">
        <w:trPr>
          <w:trHeight w:val="127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3 254,2</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2 968,9</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2 974,8</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Резервные фонды</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0111</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360"/>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Другие общегосударственные вопросы</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0113</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21,3</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20,6</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20,6</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Национальная оборона</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0200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186,3</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206,8</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227,9</w:t>
            </w:r>
          </w:p>
        </w:tc>
      </w:tr>
      <w:tr w:rsidR="00541C94" w:rsidRPr="00E77979" w:rsidTr="00541C94">
        <w:trPr>
          <w:trHeight w:val="510"/>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Мобилизационная  и вневойсковая подготовка</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0203</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186,3</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206,8</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227,9</w:t>
            </w:r>
          </w:p>
        </w:tc>
      </w:tr>
      <w:tr w:rsidR="00541C94" w:rsidRPr="00E77979" w:rsidTr="00541C94">
        <w:trPr>
          <w:trHeight w:val="510"/>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Национальная безопасность и правоохранительная деятельность</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0300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177,4</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118,2</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0,0</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Обеспечение пожарной безопасности</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0310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177,4</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118,2</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0,0</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Национальная экономика</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0400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627,2</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217,4</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219,6</w:t>
            </w:r>
          </w:p>
        </w:tc>
      </w:tr>
      <w:tr w:rsidR="00541C94" w:rsidRPr="00E77979" w:rsidTr="00541C94">
        <w:trPr>
          <w:trHeight w:val="300"/>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Дорожное хозяйство</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0409</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625,4</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217,4</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219,6</w:t>
            </w:r>
          </w:p>
        </w:tc>
      </w:tr>
      <w:tr w:rsidR="00541C94" w:rsidRPr="00E77979" w:rsidTr="00541C94">
        <w:trPr>
          <w:trHeight w:val="600"/>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Другие вопросы в области национальной экономики</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0412</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0,0</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0,0</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 xml:space="preserve">Жилищно-коммунальное </w:t>
            </w:r>
            <w:r w:rsidRPr="00E77979">
              <w:rPr>
                <w:sz w:val="20"/>
                <w:szCs w:val="20"/>
                <w:lang w:eastAsia="ru-RU"/>
              </w:rPr>
              <w:lastRenderedPageBreak/>
              <w:t>хозяйство</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lastRenderedPageBreak/>
              <w:t>0500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695,6</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396,2</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396,2</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lastRenderedPageBreak/>
              <w:t>Благоустройство</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0503</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695,6</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396,2</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396,2</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Культура и кинематография</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0800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1 031,7</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892,7</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Культура</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0801</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1 031,7</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892,7</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Социальная политика</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24,0</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24,0</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Пенсионное обеспечение</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1001</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24,0</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24,0</w:t>
            </w:r>
          </w:p>
        </w:tc>
      </w:tr>
      <w:tr w:rsidR="00541C94" w:rsidRPr="00E77979" w:rsidTr="00541C94">
        <w:trPr>
          <w:trHeight w:val="315"/>
        </w:trPr>
        <w:tc>
          <w:tcPr>
            <w:tcW w:w="3031" w:type="dxa"/>
            <w:tcBorders>
              <w:top w:val="nil"/>
              <w:left w:val="nil"/>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ФИЗИЧЕСКАЯ КУЛЬТУРА И СПОРТ</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1100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510"/>
        </w:trPr>
        <w:tc>
          <w:tcPr>
            <w:tcW w:w="3031" w:type="dxa"/>
            <w:tcBorders>
              <w:top w:val="nil"/>
              <w:left w:val="nil"/>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Другие вопросы в области физической культуры и спорта</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1105</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315"/>
        </w:trPr>
        <w:tc>
          <w:tcPr>
            <w:tcW w:w="3031" w:type="dxa"/>
            <w:tcBorders>
              <w:top w:val="nil"/>
              <w:left w:val="single" w:sz="4" w:space="0" w:color="000000"/>
              <w:bottom w:val="single" w:sz="4" w:space="0" w:color="000000"/>
              <w:right w:val="single" w:sz="4" w:space="0" w:color="000000"/>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Условно утвержденные расходы</w:t>
            </w:r>
          </w:p>
        </w:tc>
        <w:tc>
          <w:tcPr>
            <w:tcW w:w="88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0,0</w:t>
            </w:r>
          </w:p>
        </w:tc>
        <w:tc>
          <w:tcPr>
            <w:tcW w:w="9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147,5</w:t>
            </w:r>
          </w:p>
        </w:tc>
        <w:tc>
          <w:tcPr>
            <w:tcW w:w="351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295,5</w:t>
            </w:r>
          </w:p>
        </w:tc>
      </w:tr>
      <w:tr w:rsidR="00541C94" w:rsidRPr="00E77979" w:rsidTr="00541C94">
        <w:trPr>
          <w:trHeight w:val="315"/>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541C94" w:rsidRPr="00E77979" w:rsidRDefault="00541C94" w:rsidP="00541C94">
            <w:pPr>
              <w:rPr>
                <w:b/>
                <w:bCs/>
                <w:sz w:val="20"/>
                <w:szCs w:val="20"/>
                <w:lang w:eastAsia="ru-RU"/>
              </w:rPr>
            </w:pPr>
            <w:r w:rsidRPr="00E77979">
              <w:rPr>
                <w:b/>
                <w:bCs/>
                <w:sz w:val="20"/>
                <w:szCs w:val="20"/>
                <w:lang w:eastAsia="ru-RU"/>
              </w:rPr>
              <w:t>ВСЕГО:</w:t>
            </w:r>
          </w:p>
        </w:tc>
        <w:tc>
          <w:tcPr>
            <w:tcW w:w="886"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center"/>
              <w:rPr>
                <w:b/>
                <w:bCs/>
                <w:sz w:val="20"/>
                <w:szCs w:val="20"/>
                <w:lang w:eastAsia="ru-RU"/>
              </w:rPr>
            </w:pPr>
            <w:r w:rsidRPr="00E77979">
              <w:rPr>
                <w:b/>
                <w:bCs/>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7 613,4</w:t>
            </w:r>
          </w:p>
        </w:tc>
        <w:tc>
          <w:tcPr>
            <w:tcW w:w="961"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6 222,5</w:t>
            </w:r>
          </w:p>
        </w:tc>
        <w:tc>
          <w:tcPr>
            <w:tcW w:w="3516"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6 142,5</w:t>
            </w:r>
          </w:p>
        </w:tc>
      </w:tr>
      <w:tr w:rsidR="00541C94" w:rsidRPr="00E77979" w:rsidTr="00541C94">
        <w:trPr>
          <w:trHeight w:val="315"/>
        </w:trPr>
        <w:tc>
          <w:tcPr>
            <w:tcW w:w="3031"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p>
        </w:tc>
        <w:tc>
          <w:tcPr>
            <w:tcW w:w="88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51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bl>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tbl>
      <w:tblPr>
        <w:tblW w:w="9355" w:type="dxa"/>
        <w:tblInd w:w="108" w:type="dxa"/>
        <w:tblLook w:val="04A0" w:firstRow="1" w:lastRow="0" w:firstColumn="1" w:lastColumn="0" w:noHBand="0" w:noVBand="1"/>
      </w:tblPr>
      <w:tblGrid>
        <w:gridCol w:w="3081"/>
        <w:gridCol w:w="638"/>
        <w:gridCol w:w="669"/>
        <w:gridCol w:w="1216"/>
        <w:gridCol w:w="533"/>
        <w:gridCol w:w="3611"/>
      </w:tblGrid>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Приложение № 4</w:t>
            </w: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 xml:space="preserve">к решению сельского Совета депутатов </w:t>
            </w: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от  25.12.2024 г.   № 49-110-р</w:t>
            </w:r>
          </w:p>
        </w:tc>
      </w:tr>
      <w:tr w:rsidR="00541C94" w:rsidRPr="00E77979" w:rsidTr="00541C94">
        <w:trPr>
          <w:trHeight w:val="94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6233" w:type="dxa"/>
            <w:gridSpan w:val="5"/>
            <w:tcBorders>
              <w:top w:val="nil"/>
              <w:left w:val="nil"/>
              <w:bottom w:val="nil"/>
              <w:right w:val="nil"/>
            </w:tcBorders>
            <w:shd w:val="clear" w:color="auto" w:fill="auto"/>
            <w:vAlign w:val="bottom"/>
            <w:hideMark/>
          </w:tcPr>
          <w:p w:rsidR="00541C94" w:rsidRPr="00E77979" w:rsidRDefault="00541C94" w:rsidP="00541C94">
            <w:pPr>
              <w:jc w:val="right"/>
              <w:rPr>
                <w:sz w:val="20"/>
                <w:szCs w:val="20"/>
                <w:lang w:eastAsia="ru-RU"/>
              </w:rPr>
            </w:pPr>
            <w:r w:rsidRPr="00E77979">
              <w:rPr>
                <w:sz w:val="20"/>
                <w:szCs w:val="20"/>
                <w:lang w:eastAsia="ru-RU"/>
              </w:rPr>
              <w:t xml:space="preserve">О внесении изменений в Решение </w:t>
            </w:r>
            <w:r w:rsidRPr="00E77979">
              <w:rPr>
                <w:sz w:val="20"/>
                <w:szCs w:val="20"/>
                <w:lang w:eastAsia="ru-RU"/>
              </w:rPr>
              <w:br/>
              <w:t xml:space="preserve">Кочергинского сельского Совета депутатов  " О   бюджете МО Кочергинский сельсовет на 2024 год </w:t>
            </w: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и плановый период 2025-2026 годов"</w:t>
            </w: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Приложение № 4</w:t>
            </w: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 xml:space="preserve">к решению сельского Совета депутатов </w:t>
            </w: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от  25.12.2023 г.   № 35-80-р</w:t>
            </w: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 xml:space="preserve">" О   бюджете МО Кочергинский сельсовет на 2024 год </w:t>
            </w: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и плановый период 2025-2026 годов"</w:t>
            </w: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r w:rsidR="00541C94" w:rsidRPr="00E77979" w:rsidTr="00541C94">
        <w:trPr>
          <w:trHeight w:val="315"/>
        </w:trPr>
        <w:tc>
          <w:tcPr>
            <w:tcW w:w="9355" w:type="dxa"/>
            <w:gridSpan w:val="6"/>
            <w:tcBorders>
              <w:top w:val="nil"/>
              <w:left w:val="nil"/>
              <w:bottom w:val="nil"/>
              <w:right w:val="nil"/>
            </w:tcBorders>
            <w:shd w:val="clear" w:color="auto" w:fill="auto"/>
            <w:noWrap/>
            <w:vAlign w:val="bottom"/>
            <w:hideMark/>
          </w:tcPr>
          <w:p w:rsidR="00541C94" w:rsidRPr="00E77979" w:rsidRDefault="00541C94" w:rsidP="00541C94">
            <w:pPr>
              <w:jc w:val="center"/>
              <w:rPr>
                <w:b/>
                <w:bCs/>
                <w:sz w:val="20"/>
                <w:szCs w:val="20"/>
                <w:lang w:eastAsia="ru-RU"/>
              </w:rPr>
            </w:pPr>
            <w:r w:rsidRPr="00E77979">
              <w:rPr>
                <w:b/>
                <w:bCs/>
                <w:sz w:val="20"/>
                <w:szCs w:val="20"/>
                <w:lang w:eastAsia="ru-RU"/>
              </w:rPr>
              <w:t>Ведомственная структура расходов местного бюджета на 2024 год</w:t>
            </w:r>
          </w:p>
        </w:tc>
      </w:tr>
      <w:tr w:rsidR="00541C94" w:rsidRPr="00E77979" w:rsidTr="00541C94">
        <w:trPr>
          <w:trHeight w:val="315"/>
        </w:trPr>
        <w:tc>
          <w:tcPr>
            <w:tcW w:w="3727" w:type="dxa"/>
            <w:gridSpan w:val="2"/>
            <w:tcBorders>
              <w:top w:val="nil"/>
              <w:left w:val="nil"/>
              <w:bottom w:val="nil"/>
              <w:right w:val="nil"/>
            </w:tcBorders>
            <w:shd w:val="clear" w:color="auto" w:fill="auto"/>
            <w:noWrap/>
            <w:vAlign w:val="bottom"/>
            <w:hideMark/>
          </w:tcPr>
          <w:p w:rsidR="00541C94" w:rsidRPr="00E77979" w:rsidRDefault="00541C94" w:rsidP="00541C94">
            <w:pPr>
              <w:jc w:val="center"/>
              <w:rPr>
                <w:b/>
                <w:bCs/>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center"/>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center"/>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center"/>
            <w:hideMark/>
          </w:tcPr>
          <w:p w:rsidR="00541C94" w:rsidRPr="00E77979" w:rsidRDefault="00541C94" w:rsidP="00541C94">
            <w:pPr>
              <w:rPr>
                <w:sz w:val="20"/>
                <w:szCs w:val="20"/>
                <w:lang w:eastAsia="ru-RU"/>
              </w:rPr>
            </w:pPr>
          </w:p>
        </w:tc>
      </w:tr>
      <w:tr w:rsidR="00541C94" w:rsidRPr="00E77979" w:rsidTr="00541C94">
        <w:trPr>
          <w:trHeight w:val="315"/>
        </w:trPr>
        <w:tc>
          <w:tcPr>
            <w:tcW w:w="3727" w:type="dxa"/>
            <w:gridSpan w:val="2"/>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(тыс.руб.)</w:t>
            </w:r>
          </w:p>
        </w:tc>
      </w:tr>
      <w:tr w:rsidR="00541C94" w:rsidRPr="00E77979" w:rsidTr="00541C94">
        <w:trPr>
          <w:trHeight w:val="315"/>
        </w:trPr>
        <w:tc>
          <w:tcPr>
            <w:tcW w:w="3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Наименование показателя</w:t>
            </w:r>
          </w:p>
        </w:tc>
        <w:tc>
          <w:tcPr>
            <w:tcW w:w="2574" w:type="dxa"/>
            <w:gridSpan w:val="4"/>
            <w:tcBorders>
              <w:top w:val="single" w:sz="4" w:space="0" w:color="auto"/>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КБК</w:t>
            </w:r>
          </w:p>
        </w:tc>
        <w:tc>
          <w:tcPr>
            <w:tcW w:w="3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Утверждено на 2024 год</w:t>
            </w:r>
          </w:p>
        </w:tc>
      </w:tr>
      <w:tr w:rsidR="00541C94" w:rsidRPr="00E77979" w:rsidTr="00541C94">
        <w:trPr>
          <w:trHeight w:val="315"/>
        </w:trPr>
        <w:tc>
          <w:tcPr>
            <w:tcW w:w="3122" w:type="dxa"/>
            <w:vMerge/>
            <w:tcBorders>
              <w:top w:val="single" w:sz="4" w:space="0" w:color="auto"/>
              <w:left w:val="single" w:sz="4" w:space="0" w:color="auto"/>
              <w:bottom w:val="single" w:sz="4" w:space="0" w:color="auto"/>
              <w:right w:val="single" w:sz="4" w:space="0" w:color="auto"/>
            </w:tcBorders>
            <w:vAlign w:val="center"/>
            <w:hideMark/>
          </w:tcPr>
          <w:p w:rsidR="00541C94" w:rsidRPr="00E77979" w:rsidRDefault="00541C94" w:rsidP="00541C94">
            <w:pPr>
              <w:rPr>
                <w:sz w:val="20"/>
                <w:szCs w:val="20"/>
                <w:lang w:eastAsia="ru-RU"/>
              </w:rPr>
            </w:pP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КВСР</w:t>
            </w:r>
          </w:p>
        </w:tc>
        <w:tc>
          <w:tcPr>
            <w:tcW w:w="559"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КФСР</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КЦСР</w:t>
            </w:r>
          </w:p>
        </w:tc>
        <w:tc>
          <w:tcPr>
            <w:tcW w:w="406"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КВР</w:t>
            </w:r>
          </w:p>
        </w:tc>
        <w:tc>
          <w:tcPr>
            <w:tcW w:w="3659" w:type="dxa"/>
            <w:vMerge/>
            <w:tcBorders>
              <w:top w:val="single" w:sz="4" w:space="0" w:color="auto"/>
              <w:left w:val="single" w:sz="4" w:space="0" w:color="auto"/>
              <w:bottom w:val="single" w:sz="4" w:space="0" w:color="auto"/>
              <w:right w:val="single" w:sz="4" w:space="0" w:color="auto"/>
            </w:tcBorders>
            <w:vAlign w:val="center"/>
            <w:hideMark/>
          </w:tcPr>
          <w:p w:rsidR="00541C94" w:rsidRPr="00E77979" w:rsidRDefault="00541C94" w:rsidP="00541C94">
            <w:pPr>
              <w:rPr>
                <w:sz w:val="20"/>
                <w:szCs w:val="20"/>
                <w:lang w:eastAsia="ru-RU"/>
              </w:rPr>
            </w:pP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1</w:t>
            </w:r>
          </w:p>
        </w:tc>
        <w:tc>
          <w:tcPr>
            <w:tcW w:w="605"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4</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5</w:t>
            </w:r>
          </w:p>
        </w:tc>
        <w:tc>
          <w:tcPr>
            <w:tcW w:w="36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6</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Администрация Кочергинского сельсовета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7 613,4</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0100</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4 253,6</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Функционирование высшего должностного лица субъекта Российской Федерации и муниципального образования</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0102</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975,1</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Непрограммные направления деятельности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0102</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9000000000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975,1</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Руководство и управление в сфере установленных функций</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0102</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975,1</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Расходы на частичную компенсацию расходов на повышение оплаты труда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0102</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9010027245</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56,3</w:t>
            </w:r>
          </w:p>
        </w:tc>
      </w:tr>
      <w:tr w:rsidR="00541C94" w:rsidRPr="00E77979" w:rsidTr="00541C94">
        <w:trPr>
          <w:trHeight w:val="153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0102</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9010027245</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56,3</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0102</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9010027245</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120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56,3</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Глава муниципального образования</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0102</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9010080250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918,8</w:t>
            </w:r>
          </w:p>
        </w:tc>
      </w:tr>
      <w:tr w:rsidR="00541C94" w:rsidRPr="00E77979" w:rsidTr="00541C94">
        <w:trPr>
          <w:trHeight w:val="153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77979">
              <w:rPr>
                <w:color w:val="000000"/>
                <w:sz w:val="20"/>
                <w:szCs w:val="20"/>
                <w:lang w:eastAsia="ru-RU"/>
              </w:rPr>
              <w:lastRenderedPageBreak/>
              <w:t xml:space="preserve">государственными внебюджетными фондами </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lastRenderedPageBreak/>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0102</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9010080250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918,8</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lastRenderedPageBreak/>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0102</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9010080250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120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918,8</w:t>
            </w:r>
          </w:p>
        </w:tc>
      </w:tr>
      <w:tr w:rsidR="00541C94" w:rsidRPr="00E77979" w:rsidTr="00541C94">
        <w:trPr>
          <w:trHeight w:val="114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3 254,2</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Непрограммные направления деятельности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9000000000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3 254,2</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Руководство и управление в сфере установленных функций</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3 254,2</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Расходы на частичную компенсацию расходов на повышение оплаты труда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9010027245</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196,9</w:t>
            </w:r>
          </w:p>
        </w:tc>
      </w:tr>
      <w:tr w:rsidR="00541C94" w:rsidRPr="00E77979" w:rsidTr="00541C94">
        <w:trPr>
          <w:trHeight w:val="153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9010027245</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196,9</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9010027245</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120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196,9</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Центральный аппарат</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9010080210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2 550,2</w:t>
            </w:r>
          </w:p>
        </w:tc>
      </w:tr>
      <w:tr w:rsidR="00541C94" w:rsidRPr="00E77979" w:rsidTr="00541C94">
        <w:trPr>
          <w:trHeight w:val="153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9010080210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1 586,4</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 xml:space="preserve">Расходы на выплаты персоналу государственных </w:t>
            </w:r>
            <w:r w:rsidRPr="00E77979">
              <w:rPr>
                <w:color w:val="000000"/>
                <w:sz w:val="20"/>
                <w:szCs w:val="20"/>
                <w:lang w:eastAsia="ru-RU"/>
              </w:rPr>
              <w:lastRenderedPageBreak/>
              <w:t>(муниципальных) органов</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lastRenderedPageBreak/>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9010080210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120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1 586,4</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9010080210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951,4</w:t>
            </w:r>
          </w:p>
        </w:tc>
      </w:tr>
      <w:tr w:rsidR="00541C94" w:rsidRPr="00E77979" w:rsidTr="00541C94">
        <w:trPr>
          <w:trHeight w:val="94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9010080210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951,4</w:t>
            </w:r>
          </w:p>
        </w:tc>
      </w:tr>
      <w:tr w:rsidR="00541C94" w:rsidRPr="00E77979" w:rsidTr="00541C94">
        <w:trPr>
          <w:trHeight w:val="33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9010080210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12,4</w:t>
            </w:r>
          </w:p>
        </w:tc>
      </w:tr>
      <w:tr w:rsidR="00541C94" w:rsidRPr="00E77979" w:rsidTr="00541C94">
        <w:trPr>
          <w:trHeight w:val="33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9010080210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850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12,4</w:t>
            </w:r>
          </w:p>
        </w:tc>
      </w:tr>
      <w:tr w:rsidR="00541C94" w:rsidRPr="00E77979" w:rsidTr="00541C94">
        <w:trPr>
          <w:trHeight w:val="94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Заработная плата работников органов местного самоуправления, переведенных на новые системы оплаты труда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9010080240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507,2</w:t>
            </w:r>
          </w:p>
        </w:tc>
      </w:tr>
      <w:tr w:rsidR="00541C94" w:rsidRPr="00E77979" w:rsidTr="00541C94">
        <w:trPr>
          <w:trHeight w:val="177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9010080240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507,2</w:t>
            </w:r>
          </w:p>
        </w:tc>
      </w:tr>
      <w:tr w:rsidR="00541C94" w:rsidRPr="00E77979" w:rsidTr="00541C94">
        <w:trPr>
          <w:trHeight w:val="66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0104</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9010080240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120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507,2</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Резервные фонды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Непрограммные направления деятельности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9000000000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Руководство и управление в сфере установленных функций</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Резервные фонды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9010080110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9010080110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Резервные средства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9010080110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870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21,3</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lastRenderedPageBreak/>
              <w:t>Другие общегосударственные вопросы (административные комиссии)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9010075140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6,1</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9010075140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6,1</w:t>
            </w:r>
          </w:p>
        </w:tc>
      </w:tr>
      <w:tr w:rsidR="00541C94" w:rsidRPr="00E77979" w:rsidTr="00541C94">
        <w:trPr>
          <w:trHeight w:val="94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9010075140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6,1</w:t>
            </w:r>
          </w:p>
        </w:tc>
      </w:tr>
      <w:tr w:rsidR="00541C94" w:rsidRPr="00E77979" w:rsidTr="00541C94">
        <w:trPr>
          <w:trHeight w:val="94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Другие общегосударственные вопросы (передача полномочий по внешнему муниципальному контролю)</w:t>
            </w:r>
          </w:p>
        </w:tc>
        <w:tc>
          <w:tcPr>
            <w:tcW w:w="60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9010083070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13,2</w:t>
            </w:r>
          </w:p>
        </w:tc>
      </w:tr>
      <w:tr w:rsidR="00541C94" w:rsidRPr="00E77979" w:rsidTr="00541C94">
        <w:trPr>
          <w:trHeight w:val="34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Иные межбюджетные трансферты</w:t>
            </w:r>
          </w:p>
        </w:tc>
        <w:tc>
          <w:tcPr>
            <w:tcW w:w="60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9010083070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540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13,2</w:t>
            </w:r>
          </w:p>
        </w:tc>
      </w:tr>
      <w:tr w:rsidR="00541C94" w:rsidRPr="00E77979" w:rsidTr="00541C94">
        <w:trPr>
          <w:trHeight w:val="88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Муниципальная программа "Развитие муниципального образования Кочергинский сельсовет на 2014-2026 годы".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2,0</w:t>
            </w:r>
          </w:p>
        </w:tc>
      </w:tr>
      <w:tr w:rsidR="00541C94" w:rsidRPr="00E77979" w:rsidTr="00541C94">
        <w:trPr>
          <w:trHeight w:val="82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Подпрограмма 1 "Благоустройство населенных пунктов муниципального образования Кочергинский сельсовет "</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1,0</w:t>
            </w:r>
          </w:p>
        </w:tc>
      </w:tr>
      <w:tr w:rsidR="00541C94" w:rsidRPr="00E77979" w:rsidTr="00541C94">
        <w:trPr>
          <w:trHeight w:val="54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Другие общегосударственные вопросы (Энергосбережение)</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0110085020</w:t>
            </w:r>
          </w:p>
        </w:tc>
        <w:tc>
          <w:tcPr>
            <w:tcW w:w="406"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1,0</w:t>
            </w:r>
          </w:p>
        </w:tc>
      </w:tr>
      <w:tr w:rsidR="00541C94" w:rsidRPr="00E77979" w:rsidTr="00541C94">
        <w:trPr>
          <w:trHeight w:val="82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0110085020</w:t>
            </w:r>
          </w:p>
        </w:tc>
        <w:tc>
          <w:tcPr>
            <w:tcW w:w="406"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1,0</w:t>
            </w:r>
          </w:p>
        </w:tc>
      </w:tr>
      <w:tr w:rsidR="00541C94" w:rsidRPr="00E77979" w:rsidTr="00541C94">
        <w:trPr>
          <w:trHeight w:val="79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0110085020</w:t>
            </w:r>
          </w:p>
        </w:tc>
        <w:tc>
          <w:tcPr>
            <w:tcW w:w="406"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1,0</w:t>
            </w:r>
          </w:p>
        </w:tc>
      </w:tr>
      <w:tr w:rsidR="00541C94" w:rsidRPr="00E77979" w:rsidTr="00541C94">
        <w:trPr>
          <w:trHeight w:val="79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0120000000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1,0</w:t>
            </w:r>
          </w:p>
        </w:tc>
      </w:tr>
      <w:tr w:rsidR="00541C94" w:rsidRPr="00E77979" w:rsidTr="00541C94">
        <w:trPr>
          <w:trHeight w:val="127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 xml:space="preserve">Организация проведения пропаганды в местах проведения досуга несовершеннолетних и </w:t>
            </w:r>
            <w:r w:rsidRPr="00E77979">
              <w:rPr>
                <w:sz w:val="20"/>
                <w:szCs w:val="20"/>
                <w:lang w:eastAsia="ru-RU"/>
              </w:rPr>
              <w:lastRenderedPageBreak/>
              <w:t>молодежи с целью разъяснения сущности экстремизма, его истоков и последствий</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lastRenderedPageBreak/>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0120082050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0,5</w:t>
            </w:r>
          </w:p>
        </w:tc>
      </w:tr>
      <w:tr w:rsidR="00541C94" w:rsidRPr="00E77979" w:rsidTr="00541C94">
        <w:trPr>
          <w:trHeight w:val="79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0120082050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0,5</w:t>
            </w:r>
          </w:p>
        </w:tc>
      </w:tr>
      <w:tr w:rsidR="00541C94" w:rsidRPr="00E77979" w:rsidTr="00541C94">
        <w:trPr>
          <w:trHeight w:val="79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0120082050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0,5</w:t>
            </w:r>
          </w:p>
        </w:tc>
      </w:tr>
      <w:tr w:rsidR="00541C94" w:rsidRPr="00E77979" w:rsidTr="00541C94">
        <w:trPr>
          <w:trHeight w:val="79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Формирование антикоррупционного общественного сознания к противодействию коррупции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0120082060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0,3</w:t>
            </w:r>
          </w:p>
        </w:tc>
      </w:tr>
      <w:tr w:rsidR="00541C94" w:rsidRPr="00E77979" w:rsidTr="00541C94">
        <w:trPr>
          <w:trHeight w:val="79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0120082060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0,3</w:t>
            </w:r>
          </w:p>
        </w:tc>
      </w:tr>
      <w:tr w:rsidR="00541C94" w:rsidRPr="00E77979" w:rsidTr="00541C94">
        <w:trPr>
          <w:trHeight w:val="79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0120082060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0,3</w:t>
            </w:r>
          </w:p>
        </w:tc>
      </w:tr>
      <w:tr w:rsidR="00541C94" w:rsidRPr="00E77979" w:rsidTr="00541C94">
        <w:trPr>
          <w:trHeight w:val="79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Укрепление межнационального и межконфессионального согласия</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0120082070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0,3</w:t>
            </w:r>
          </w:p>
        </w:tc>
      </w:tr>
      <w:tr w:rsidR="00541C94" w:rsidRPr="00E77979" w:rsidTr="00541C94">
        <w:trPr>
          <w:trHeight w:val="79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0120082070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0,3</w:t>
            </w:r>
          </w:p>
        </w:tc>
      </w:tr>
      <w:tr w:rsidR="00541C94" w:rsidRPr="00E77979" w:rsidTr="00541C94">
        <w:trPr>
          <w:trHeight w:val="79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0120082070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0,3</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Национальная оборона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0200</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186,3</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Мобилизационная  и вневойсковая подготовка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0203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186,3</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Национальная оборона в рамках непрограммных расходов</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0203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9020000000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186,3</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 xml:space="preserve">Осуществление первичного воинского учета на территориях, где отсутствуют военные комиссариаты </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0203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9020051180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186,3</w:t>
            </w:r>
          </w:p>
        </w:tc>
      </w:tr>
      <w:tr w:rsidR="00541C94" w:rsidRPr="00E77979" w:rsidTr="00541C94">
        <w:trPr>
          <w:trHeight w:val="153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0203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9020051180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147,4</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0203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9020051180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120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147,4</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0203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9020051180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38,9</w:t>
            </w:r>
          </w:p>
        </w:tc>
      </w:tr>
      <w:tr w:rsidR="00541C94" w:rsidRPr="00E77979" w:rsidTr="00541C94">
        <w:trPr>
          <w:trHeight w:val="100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0203</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9020051180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38,9</w:t>
            </w:r>
          </w:p>
        </w:tc>
      </w:tr>
      <w:tr w:rsidR="00541C94" w:rsidRPr="00E77979" w:rsidTr="00541C94">
        <w:trPr>
          <w:trHeight w:val="615"/>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Национальная безопасность и правоохранительная деятельность</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0300</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177,4</w:t>
            </w:r>
          </w:p>
        </w:tc>
      </w:tr>
      <w:tr w:rsidR="00541C94" w:rsidRPr="00E77979" w:rsidTr="00541C94">
        <w:trPr>
          <w:trHeight w:val="48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color w:val="000000"/>
                <w:sz w:val="20"/>
                <w:szCs w:val="20"/>
                <w:lang w:eastAsia="ru-RU"/>
              </w:rPr>
            </w:pPr>
            <w:r w:rsidRPr="00E77979">
              <w:rPr>
                <w:color w:val="000000"/>
                <w:sz w:val="20"/>
                <w:szCs w:val="20"/>
                <w:lang w:eastAsia="ru-RU"/>
              </w:rPr>
              <w:t>Обеспечение пожарной безопасности</w:t>
            </w:r>
          </w:p>
        </w:tc>
        <w:tc>
          <w:tcPr>
            <w:tcW w:w="60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0310</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177,4</w:t>
            </w:r>
          </w:p>
        </w:tc>
      </w:tr>
      <w:tr w:rsidR="00541C94" w:rsidRPr="00E77979" w:rsidTr="00541C94">
        <w:trPr>
          <w:trHeight w:val="100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color w:val="000000"/>
                <w:sz w:val="20"/>
                <w:szCs w:val="20"/>
                <w:lang w:eastAsia="ru-RU"/>
              </w:rPr>
            </w:pPr>
            <w:r w:rsidRPr="00E77979">
              <w:rPr>
                <w:color w:val="000000"/>
                <w:sz w:val="20"/>
                <w:szCs w:val="20"/>
                <w:lang w:eastAsia="ru-RU"/>
              </w:rPr>
              <w:t>Муниципальная программа "Развитие муниципального образования Кочергинский сельсовет на 2014-2021 годы".</w:t>
            </w:r>
          </w:p>
        </w:tc>
        <w:tc>
          <w:tcPr>
            <w:tcW w:w="60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0310</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0100000000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177,4</w:t>
            </w:r>
          </w:p>
        </w:tc>
      </w:tr>
      <w:tr w:rsidR="00541C94" w:rsidRPr="00E77979" w:rsidTr="00541C94">
        <w:trPr>
          <w:trHeight w:val="100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color w:val="000000"/>
                <w:sz w:val="20"/>
                <w:szCs w:val="20"/>
                <w:lang w:eastAsia="ru-RU"/>
              </w:rPr>
            </w:pPr>
            <w:r w:rsidRPr="00E77979">
              <w:rPr>
                <w:color w:val="000000"/>
                <w:sz w:val="20"/>
                <w:szCs w:val="20"/>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60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0310</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0120000000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177,4</w:t>
            </w:r>
          </w:p>
        </w:tc>
      </w:tr>
      <w:tr w:rsidR="00541C94" w:rsidRPr="00E77979" w:rsidTr="00541C94">
        <w:trPr>
          <w:trHeight w:val="67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color w:val="000000"/>
                <w:sz w:val="20"/>
                <w:szCs w:val="20"/>
                <w:lang w:eastAsia="ru-RU"/>
              </w:rPr>
            </w:pPr>
            <w:r w:rsidRPr="00E77979">
              <w:rPr>
                <w:color w:val="000000"/>
                <w:sz w:val="20"/>
                <w:szCs w:val="20"/>
                <w:lang w:eastAsia="ru-RU"/>
              </w:rPr>
              <w:t>Расходы на обеспечение первичных мер пожарной безопасности</w:t>
            </w:r>
          </w:p>
        </w:tc>
        <w:tc>
          <w:tcPr>
            <w:tcW w:w="60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0310</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01200S4120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177,4</w:t>
            </w:r>
          </w:p>
        </w:tc>
      </w:tr>
      <w:tr w:rsidR="00541C94" w:rsidRPr="00E77979" w:rsidTr="00541C94">
        <w:trPr>
          <w:trHeight w:val="825"/>
        </w:trPr>
        <w:tc>
          <w:tcPr>
            <w:tcW w:w="3122" w:type="dxa"/>
            <w:tcBorders>
              <w:top w:val="nil"/>
              <w:left w:val="nil"/>
              <w:bottom w:val="nil"/>
              <w:right w:val="nil"/>
            </w:tcBorders>
            <w:shd w:val="clear" w:color="auto" w:fill="auto"/>
            <w:hideMark/>
          </w:tcPr>
          <w:p w:rsidR="00541C94" w:rsidRPr="00E77979" w:rsidRDefault="00541C94" w:rsidP="00541C94">
            <w:pPr>
              <w:rPr>
                <w:color w:val="000000"/>
                <w:sz w:val="20"/>
                <w:szCs w:val="20"/>
                <w:lang w:eastAsia="ru-RU"/>
              </w:rPr>
            </w:pPr>
            <w:r w:rsidRPr="00E77979">
              <w:rPr>
                <w:color w:val="000000"/>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0310</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01400S4120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177,4</w:t>
            </w:r>
          </w:p>
        </w:tc>
      </w:tr>
      <w:tr w:rsidR="00541C94" w:rsidRPr="00E77979" w:rsidTr="00541C94">
        <w:trPr>
          <w:trHeight w:val="795"/>
        </w:trPr>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0310</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01400S4120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177,4</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Национальная экономика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0400</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627,2</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lastRenderedPageBreak/>
              <w:t>Дорожное хозяйство (дорожные фонды)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625,4</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Муниципальная программа "Развитие муниципального образования Кочергинский сельсовет на 2014-2025 годы".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625,4</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Подпрограмма 1 "Благоустройство населенных пунктов муниципального образования Кочергинский сельсовет "</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625,4</w:t>
            </w:r>
          </w:p>
        </w:tc>
      </w:tr>
      <w:tr w:rsidR="00541C94" w:rsidRPr="00E77979" w:rsidTr="00541C94">
        <w:trPr>
          <w:trHeight w:val="64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Содержание автомобильных дорог общего пользования местного значения за счет акцизов</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0110081020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257,3</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0110081020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257,3</w:t>
            </w:r>
          </w:p>
        </w:tc>
      </w:tr>
      <w:tr w:rsidR="00541C94" w:rsidRPr="00E77979" w:rsidTr="00541C94">
        <w:trPr>
          <w:trHeight w:val="85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0110081020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257,3</w:t>
            </w:r>
          </w:p>
        </w:tc>
      </w:tr>
      <w:tr w:rsidR="00541C94" w:rsidRPr="00E77979" w:rsidTr="00541C94">
        <w:trPr>
          <w:trHeight w:val="85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межбюджетные трансферты на формирование муниципальных дорожных фондов</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0110081021</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367,6</w:t>
            </w:r>
          </w:p>
        </w:tc>
      </w:tr>
      <w:tr w:rsidR="00541C94" w:rsidRPr="00E77979" w:rsidTr="00541C94">
        <w:trPr>
          <w:trHeight w:val="85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0110081021</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367,6</w:t>
            </w:r>
          </w:p>
        </w:tc>
      </w:tr>
      <w:tr w:rsidR="00541C94" w:rsidRPr="00E77979" w:rsidTr="00541C94">
        <w:trPr>
          <w:trHeight w:val="85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0110081021</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367,6</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Формирование законопослушного поведения участников дорожного движения</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0110082080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right"/>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0,5</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0110082080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right"/>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0,5</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 xml:space="preserve">Иные закупки товаров, работ и услуг для обеспечения государственных </w:t>
            </w:r>
            <w:r w:rsidRPr="00E77979">
              <w:rPr>
                <w:sz w:val="20"/>
                <w:szCs w:val="20"/>
                <w:lang w:eastAsia="ru-RU"/>
              </w:rPr>
              <w:lastRenderedPageBreak/>
              <w:t>(муниципальных)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lastRenderedPageBreak/>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0110082080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right"/>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0,5</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lastRenderedPageBreak/>
              <w:t>Другие вопросы в области национальной экономики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0412</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right"/>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Подпрограмма 1 "Благоустройство населенных пунктов муниципального образования Кочергинский сельсовет "</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0412</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right"/>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Расходы по уничтожению сорняков дикорастущей конопли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0412</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0110083090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right"/>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0412</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0110083090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right"/>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0412</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0110083090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right"/>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w:t>
            </w:r>
          </w:p>
        </w:tc>
      </w:tr>
      <w:tr w:rsidR="00541C94" w:rsidRPr="00E77979" w:rsidTr="00541C94">
        <w:trPr>
          <w:trHeight w:val="30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Жилищно-коммунальное хозяйство</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0500</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695,6</w:t>
            </w:r>
          </w:p>
        </w:tc>
      </w:tr>
      <w:tr w:rsidR="00541C94" w:rsidRPr="00E77979" w:rsidTr="00541C94">
        <w:trPr>
          <w:trHeight w:val="36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Благоустройство</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695,6</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Муниципальная программа "Развитие муниципального образования Кочергинский сельсовет на 2014-2026 годы".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695,6</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Подпрограмма 1 "Благоустройство населенных пунктов муниципального образования Кочергинский сельсовет "</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695,6</w:t>
            </w:r>
          </w:p>
        </w:tc>
      </w:tr>
      <w:tr w:rsidR="00541C94" w:rsidRPr="00E77979" w:rsidTr="00541C94">
        <w:trPr>
          <w:trHeight w:val="402"/>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Уличное освещение</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0110081030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420,5</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0110081030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420,5</w:t>
            </w:r>
          </w:p>
        </w:tc>
      </w:tr>
      <w:tr w:rsidR="00541C94" w:rsidRPr="00E77979" w:rsidTr="00541C94">
        <w:trPr>
          <w:trHeight w:val="84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0110081030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420,5</w:t>
            </w:r>
          </w:p>
        </w:tc>
      </w:tr>
      <w:tr w:rsidR="00541C94" w:rsidRPr="00E77979" w:rsidTr="00541C94">
        <w:trPr>
          <w:trHeight w:val="372"/>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Содержание уличного освещения</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0110081130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75,5</w:t>
            </w:r>
          </w:p>
        </w:tc>
      </w:tr>
      <w:tr w:rsidR="00541C94" w:rsidRPr="00E77979" w:rsidTr="00541C94">
        <w:trPr>
          <w:trHeight w:val="84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lastRenderedPageBreak/>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0110081130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75,5</w:t>
            </w:r>
          </w:p>
        </w:tc>
      </w:tr>
      <w:tr w:rsidR="00541C94" w:rsidRPr="00E77979" w:rsidTr="00541C94">
        <w:trPr>
          <w:trHeight w:val="84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0110081130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75,5</w:t>
            </w:r>
          </w:p>
        </w:tc>
      </w:tr>
      <w:tr w:rsidR="00541C94" w:rsidRPr="00E77979" w:rsidTr="00541C94">
        <w:trPr>
          <w:trHeight w:val="383"/>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Прочие расходы по благоустройству</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0110081160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199,5</w:t>
            </w:r>
          </w:p>
        </w:tc>
      </w:tr>
      <w:tr w:rsidR="00541C94" w:rsidRPr="00E77979" w:rsidTr="00541C94">
        <w:trPr>
          <w:trHeight w:val="84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0110081160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199,5</w:t>
            </w:r>
          </w:p>
        </w:tc>
      </w:tr>
      <w:tr w:rsidR="00541C94" w:rsidRPr="00E77979" w:rsidTr="00541C94">
        <w:trPr>
          <w:trHeight w:val="84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0110081160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199,5</w:t>
            </w:r>
          </w:p>
        </w:tc>
      </w:tr>
      <w:tr w:rsidR="00541C94" w:rsidRPr="00E77979" w:rsidTr="00541C94">
        <w:trPr>
          <w:trHeight w:val="34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 xml:space="preserve">Культура, кинематография </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0800</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r>
      <w:tr w:rsidR="00541C94" w:rsidRPr="00E77979" w:rsidTr="00541C94">
        <w:trPr>
          <w:trHeight w:val="33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Культура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0801</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r>
      <w:tr w:rsidR="00541C94" w:rsidRPr="00E77979" w:rsidTr="00541C94">
        <w:trPr>
          <w:trHeight w:val="51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Культура и кинематография в рамках непрограммных расходов</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0801</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9080000000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r>
      <w:tr w:rsidR="00541C94" w:rsidRPr="00E77979" w:rsidTr="00541C94">
        <w:trPr>
          <w:trHeight w:val="76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Передача полномочий на финансовое обеспечению деятельности (оказание услуг) подведомственных учреждений</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0801</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9080080620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Межбюджетные трансферты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0801</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9080080620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500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межбюджетные трансферты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0801</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9080080620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540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r>
      <w:tr w:rsidR="00541C94" w:rsidRPr="00E77979" w:rsidTr="00541C94">
        <w:trPr>
          <w:trHeight w:val="36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Субсидии бюджетным учреждениям</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0801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9080080620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540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r>
      <w:tr w:rsidR="00541C94" w:rsidRPr="00E77979" w:rsidTr="00541C94">
        <w:trPr>
          <w:trHeight w:val="36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Социальная политика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1000</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r>
      <w:tr w:rsidR="00541C94" w:rsidRPr="00E77979" w:rsidTr="00541C94">
        <w:trPr>
          <w:trHeight w:val="36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Непрограммные направления деятельности</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9000000000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r>
      <w:tr w:rsidR="00541C94" w:rsidRPr="00E77979" w:rsidTr="00541C94">
        <w:trPr>
          <w:trHeight w:val="36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Пенсионнное обеспечение</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9100000000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r>
      <w:tr w:rsidR="00541C94" w:rsidRPr="00E77979" w:rsidTr="00541C94">
        <w:trPr>
          <w:trHeight w:val="36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Пенсия муниципальных служащих</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9100081100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r>
      <w:tr w:rsidR="00541C94" w:rsidRPr="00E77979" w:rsidTr="00541C94">
        <w:trPr>
          <w:trHeight w:val="36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 xml:space="preserve">Социальное обеспечение и иные </w:t>
            </w:r>
            <w:r w:rsidRPr="00E77979">
              <w:rPr>
                <w:sz w:val="20"/>
                <w:szCs w:val="20"/>
                <w:lang w:eastAsia="ru-RU"/>
              </w:rPr>
              <w:lastRenderedPageBreak/>
              <w:t>выплаты населению</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lastRenderedPageBreak/>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910008110</w:t>
            </w:r>
            <w:r w:rsidRPr="00E77979">
              <w:rPr>
                <w:sz w:val="20"/>
                <w:szCs w:val="20"/>
                <w:lang w:eastAsia="ru-RU"/>
              </w:rPr>
              <w:lastRenderedPageBreak/>
              <w:t>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lastRenderedPageBreak/>
              <w:t>300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r>
      <w:tr w:rsidR="00541C94" w:rsidRPr="00E77979" w:rsidTr="00541C94">
        <w:trPr>
          <w:trHeight w:val="360"/>
        </w:trPr>
        <w:tc>
          <w:tcPr>
            <w:tcW w:w="3122"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lastRenderedPageBreak/>
              <w:t>Публичные нормативные социальные выплаты гражданам</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1001</w:t>
            </w:r>
          </w:p>
        </w:tc>
        <w:tc>
          <w:tcPr>
            <w:tcW w:w="100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9100081100</w:t>
            </w:r>
          </w:p>
        </w:tc>
        <w:tc>
          <w:tcPr>
            <w:tcW w:w="406"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center"/>
              <w:rPr>
                <w:sz w:val="20"/>
                <w:szCs w:val="20"/>
                <w:lang w:eastAsia="ru-RU"/>
              </w:rPr>
            </w:pPr>
            <w:r w:rsidRPr="00E77979">
              <w:rPr>
                <w:sz w:val="20"/>
                <w:szCs w:val="20"/>
                <w:lang w:eastAsia="ru-RU"/>
              </w:rPr>
              <w:t>310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r>
      <w:tr w:rsidR="00541C94" w:rsidRPr="00E77979" w:rsidTr="00541C94">
        <w:trPr>
          <w:trHeight w:val="36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Физическая культура и спорт</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1100</w:t>
            </w:r>
          </w:p>
        </w:tc>
        <w:tc>
          <w:tcPr>
            <w:tcW w:w="1004"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563"/>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Другие вопросы в области физической культуры и спорта</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1105</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1403"/>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Муниципальная программа «Развитие социальной инфраструктуры: культуры, физической культуры и спорта на территории муниципального образования Кочергинский сельсовет» на 2014 - 2026 годы"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1105</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200000000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114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Подпрограмма 2 «Развитие физической культуры и спорта на территории муниципального образования Кочергинский сельсовет» на 2014-2026 годы"</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1105</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220000000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58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Мероприятия в области физической культуры поселения</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1105</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220080810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885"/>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1105</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220080810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990"/>
        </w:trPr>
        <w:tc>
          <w:tcPr>
            <w:tcW w:w="3122"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820</w:t>
            </w:r>
          </w:p>
        </w:tc>
        <w:tc>
          <w:tcPr>
            <w:tcW w:w="559"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1105</w:t>
            </w:r>
          </w:p>
        </w:tc>
        <w:tc>
          <w:tcPr>
            <w:tcW w:w="100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220080810</w:t>
            </w:r>
          </w:p>
        </w:tc>
        <w:tc>
          <w:tcPr>
            <w:tcW w:w="406"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3659"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315"/>
        </w:trPr>
        <w:tc>
          <w:tcPr>
            <w:tcW w:w="3122" w:type="dxa"/>
            <w:tcBorders>
              <w:top w:val="nil"/>
              <w:left w:val="single" w:sz="4" w:space="0" w:color="auto"/>
              <w:bottom w:val="single" w:sz="4" w:space="0" w:color="auto"/>
              <w:right w:val="single" w:sz="4" w:space="0" w:color="auto"/>
            </w:tcBorders>
            <w:shd w:val="clear" w:color="auto" w:fill="auto"/>
            <w:noWrap/>
            <w:vAlign w:val="bottom"/>
            <w:hideMark/>
          </w:tcPr>
          <w:p w:rsidR="00541C94" w:rsidRPr="00E77979" w:rsidRDefault="00541C94" w:rsidP="00541C94">
            <w:pPr>
              <w:rPr>
                <w:b/>
                <w:bCs/>
                <w:sz w:val="20"/>
                <w:szCs w:val="20"/>
                <w:lang w:eastAsia="ru-RU"/>
              </w:rPr>
            </w:pPr>
            <w:r w:rsidRPr="00E77979">
              <w:rPr>
                <w:b/>
                <w:bCs/>
                <w:sz w:val="20"/>
                <w:szCs w:val="20"/>
                <w:lang w:eastAsia="ru-RU"/>
              </w:rPr>
              <w:t>ВСЕГО:</w:t>
            </w:r>
          </w:p>
        </w:tc>
        <w:tc>
          <w:tcPr>
            <w:tcW w:w="605"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center"/>
              <w:rPr>
                <w:b/>
                <w:bCs/>
                <w:sz w:val="20"/>
                <w:szCs w:val="20"/>
                <w:lang w:eastAsia="ru-RU"/>
              </w:rPr>
            </w:pPr>
            <w:r w:rsidRPr="00E77979">
              <w:rPr>
                <w:b/>
                <w:bCs/>
                <w:sz w:val="20"/>
                <w:szCs w:val="20"/>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center"/>
              <w:rPr>
                <w:b/>
                <w:bCs/>
                <w:sz w:val="20"/>
                <w:szCs w:val="20"/>
                <w:lang w:eastAsia="ru-RU"/>
              </w:rPr>
            </w:pPr>
            <w:r w:rsidRPr="00E77979">
              <w:rPr>
                <w:b/>
                <w:bCs/>
                <w:sz w:val="20"/>
                <w:szCs w:val="20"/>
                <w:lang w:eastAsia="ru-RU"/>
              </w:rPr>
              <w:t> </w:t>
            </w:r>
          </w:p>
        </w:tc>
        <w:tc>
          <w:tcPr>
            <w:tcW w:w="1004"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center"/>
              <w:rPr>
                <w:b/>
                <w:bCs/>
                <w:sz w:val="20"/>
                <w:szCs w:val="20"/>
                <w:lang w:eastAsia="ru-RU"/>
              </w:rPr>
            </w:pPr>
            <w:r w:rsidRPr="00E77979">
              <w:rPr>
                <w:b/>
                <w:bCs/>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center"/>
              <w:rPr>
                <w:b/>
                <w:bCs/>
                <w:sz w:val="20"/>
                <w:szCs w:val="20"/>
                <w:lang w:eastAsia="ru-RU"/>
              </w:rPr>
            </w:pPr>
            <w:r w:rsidRPr="00E77979">
              <w:rPr>
                <w:b/>
                <w:bCs/>
                <w:sz w:val="20"/>
                <w:szCs w:val="20"/>
                <w:lang w:eastAsia="ru-RU"/>
              </w:rPr>
              <w:t> </w:t>
            </w:r>
          </w:p>
        </w:tc>
        <w:tc>
          <w:tcPr>
            <w:tcW w:w="3659" w:type="dxa"/>
            <w:tcBorders>
              <w:top w:val="nil"/>
              <w:left w:val="nil"/>
              <w:bottom w:val="single" w:sz="4" w:space="0" w:color="auto"/>
              <w:right w:val="single" w:sz="4" w:space="0" w:color="auto"/>
            </w:tcBorders>
            <w:shd w:val="clear" w:color="auto" w:fill="auto"/>
            <w:vAlign w:val="bottom"/>
            <w:hideMark/>
          </w:tcPr>
          <w:p w:rsidR="00541C94" w:rsidRPr="00E77979" w:rsidRDefault="00541C94" w:rsidP="00541C94">
            <w:pPr>
              <w:jc w:val="right"/>
              <w:rPr>
                <w:b/>
                <w:bCs/>
                <w:sz w:val="20"/>
                <w:szCs w:val="20"/>
                <w:lang w:eastAsia="ru-RU"/>
              </w:rPr>
            </w:pPr>
            <w:r w:rsidRPr="00E77979">
              <w:rPr>
                <w:b/>
                <w:bCs/>
                <w:sz w:val="20"/>
                <w:szCs w:val="20"/>
                <w:lang w:eastAsia="ru-RU"/>
              </w:rPr>
              <w:t>7 613,4</w:t>
            </w:r>
          </w:p>
        </w:tc>
      </w:tr>
      <w:tr w:rsidR="00541C94" w:rsidRPr="00E77979" w:rsidTr="00541C94">
        <w:trPr>
          <w:trHeight w:val="315"/>
        </w:trPr>
        <w:tc>
          <w:tcPr>
            <w:tcW w:w="3122"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p>
        </w:tc>
        <w:tc>
          <w:tcPr>
            <w:tcW w:w="60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5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00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06"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659"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bl>
    <w:p w:rsidR="00541C94" w:rsidRDefault="00541C94" w:rsidP="00541C94">
      <w:pPr>
        <w:rPr>
          <w:sz w:val="28"/>
          <w:szCs w:val="28"/>
        </w:rPr>
      </w:pPr>
    </w:p>
    <w:tbl>
      <w:tblPr>
        <w:tblW w:w="9100" w:type="dxa"/>
        <w:tblInd w:w="108" w:type="dxa"/>
        <w:tblLook w:val="04A0" w:firstRow="1" w:lastRow="0" w:firstColumn="1" w:lastColumn="0" w:noHBand="0" w:noVBand="1"/>
      </w:tblPr>
      <w:tblGrid>
        <w:gridCol w:w="4140"/>
        <w:gridCol w:w="1340"/>
        <w:gridCol w:w="820"/>
        <w:gridCol w:w="940"/>
        <w:gridCol w:w="1860"/>
      </w:tblGrid>
      <w:tr w:rsidR="00541C94" w:rsidRPr="00E77979" w:rsidTr="00541C94">
        <w:trPr>
          <w:trHeight w:val="255"/>
        </w:trPr>
        <w:tc>
          <w:tcPr>
            <w:tcW w:w="41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960" w:type="dxa"/>
            <w:gridSpan w:val="4"/>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Приложение  № 5</w:t>
            </w:r>
          </w:p>
        </w:tc>
      </w:tr>
      <w:tr w:rsidR="00541C94" w:rsidRPr="00E77979" w:rsidTr="00541C94">
        <w:trPr>
          <w:trHeight w:val="255"/>
        </w:trPr>
        <w:tc>
          <w:tcPr>
            <w:tcW w:w="4140"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p>
        </w:tc>
        <w:tc>
          <w:tcPr>
            <w:tcW w:w="4960" w:type="dxa"/>
            <w:gridSpan w:val="4"/>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к решению сельского Совета депутатов</w:t>
            </w:r>
          </w:p>
        </w:tc>
      </w:tr>
      <w:tr w:rsidR="00541C94" w:rsidRPr="00E77979" w:rsidTr="00541C94">
        <w:trPr>
          <w:trHeight w:val="255"/>
        </w:trPr>
        <w:tc>
          <w:tcPr>
            <w:tcW w:w="4140"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4960" w:type="dxa"/>
            <w:gridSpan w:val="4"/>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от  25.12.2024 г. № 49-110-р</w:t>
            </w:r>
          </w:p>
        </w:tc>
      </w:tr>
      <w:tr w:rsidR="00541C94" w:rsidRPr="00E77979" w:rsidTr="00541C94">
        <w:trPr>
          <w:trHeight w:val="1095"/>
        </w:trPr>
        <w:tc>
          <w:tcPr>
            <w:tcW w:w="4140"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4960" w:type="dxa"/>
            <w:gridSpan w:val="4"/>
            <w:tcBorders>
              <w:top w:val="nil"/>
              <w:left w:val="nil"/>
              <w:bottom w:val="nil"/>
              <w:right w:val="nil"/>
            </w:tcBorders>
            <w:shd w:val="clear" w:color="auto" w:fill="auto"/>
            <w:hideMark/>
          </w:tcPr>
          <w:p w:rsidR="00541C94" w:rsidRPr="00E77979" w:rsidRDefault="00541C94" w:rsidP="00541C94">
            <w:pPr>
              <w:jc w:val="right"/>
              <w:rPr>
                <w:color w:val="000000"/>
                <w:sz w:val="20"/>
                <w:szCs w:val="20"/>
                <w:lang w:eastAsia="ru-RU"/>
              </w:rPr>
            </w:pPr>
            <w:r w:rsidRPr="00E77979">
              <w:rPr>
                <w:color w:val="000000"/>
                <w:sz w:val="20"/>
                <w:szCs w:val="20"/>
                <w:lang w:eastAsia="ru-RU"/>
              </w:rPr>
              <w:t xml:space="preserve">О внесении изменений в Решение </w:t>
            </w:r>
            <w:r w:rsidRPr="00E77979">
              <w:rPr>
                <w:color w:val="000000"/>
                <w:sz w:val="20"/>
                <w:szCs w:val="20"/>
                <w:lang w:eastAsia="ru-RU"/>
              </w:rPr>
              <w:br/>
              <w:t>Кочергинского сельского Совета депутатов</w:t>
            </w:r>
            <w:r w:rsidRPr="00E77979">
              <w:rPr>
                <w:color w:val="000000"/>
                <w:sz w:val="20"/>
                <w:szCs w:val="20"/>
                <w:lang w:eastAsia="ru-RU"/>
              </w:rPr>
              <w:br/>
              <w:t xml:space="preserve">"О  бюджете МО очергинский сельсовет на 2024 год </w:t>
            </w:r>
            <w:r w:rsidRPr="00E77979">
              <w:rPr>
                <w:color w:val="000000"/>
                <w:sz w:val="20"/>
                <w:szCs w:val="20"/>
                <w:lang w:eastAsia="ru-RU"/>
              </w:rPr>
              <w:br/>
              <w:t>и плановый период 2025 -2026 годов"</w:t>
            </w:r>
          </w:p>
        </w:tc>
      </w:tr>
      <w:tr w:rsidR="00541C94" w:rsidRPr="00E77979" w:rsidTr="00541C94">
        <w:trPr>
          <w:trHeight w:val="255"/>
        </w:trPr>
        <w:tc>
          <w:tcPr>
            <w:tcW w:w="4140" w:type="dxa"/>
            <w:tcBorders>
              <w:top w:val="nil"/>
              <w:left w:val="nil"/>
              <w:bottom w:val="nil"/>
              <w:right w:val="nil"/>
            </w:tcBorders>
            <w:shd w:val="clear" w:color="auto" w:fill="auto"/>
            <w:noWrap/>
            <w:vAlign w:val="bottom"/>
            <w:hideMark/>
          </w:tcPr>
          <w:p w:rsidR="00541C94" w:rsidRPr="00E77979" w:rsidRDefault="00541C94" w:rsidP="00541C94">
            <w:pPr>
              <w:jc w:val="right"/>
              <w:rPr>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82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86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r w:rsidR="00541C94" w:rsidRPr="00E77979" w:rsidTr="00541C94">
        <w:trPr>
          <w:trHeight w:val="255"/>
        </w:trPr>
        <w:tc>
          <w:tcPr>
            <w:tcW w:w="41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3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82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86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r w:rsidR="00541C94" w:rsidRPr="00E77979" w:rsidTr="00541C94">
        <w:trPr>
          <w:trHeight w:val="255"/>
        </w:trPr>
        <w:tc>
          <w:tcPr>
            <w:tcW w:w="41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4960" w:type="dxa"/>
            <w:gridSpan w:val="4"/>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Приложение  № 6</w:t>
            </w:r>
          </w:p>
        </w:tc>
      </w:tr>
      <w:tr w:rsidR="00541C94" w:rsidRPr="00E77979" w:rsidTr="00541C94">
        <w:trPr>
          <w:trHeight w:val="255"/>
        </w:trPr>
        <w:tc>
          <w:tcPr>
            <w:tcW w:w="4140"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p>
        </w:tc>
        <w:tc>
          <w:tcPr>
            <w:tcW w:w="4960" w:type="dxa"/>
            <w:gridSpan w:val="4"/>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к решению сельского Совета депутатов</w:t>
            </w:r>
          </w:p>
        </w:tc>
      </w:tr>
      <w:tr w:rsidR="00541C94" w:rsidRPr="00E77979" w:rsidTr="00541C94">
        <w:trPr>
          <w:trHeight w:val="255"/>
        </w:trPr>
        <w:tc>
          <w:tcPr>
            <w:tcW w:w="4140"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4960" w:type="dxa"/>
            <w:gridSpan w:val="4"/>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r w:rsidRPr="00E77979">
              <w:rPr>
                <w:sz w:val="20"/>
                <w:szCs w:val="20"/>
                <w:lang w:eastAsia="ru-RU"/>
              </w:rPr>
              <w:t>от  25.12.2023 г. № 35-80-р</w:t>
            </w:r>
          </w:p>
        </w:tc>
      </w:tr>
      <w:tr w:rsidR="00541C94" w:rsidRPr="00E77979" w:rsidTr="00541C94">
        <w:trPr>
          <w:trHeight w:val="1080"/>
        </w:trPr>
        <w:tc>
          <w:tcPr>
            <w:tcW w:w="4140"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4960" w:type="dxa"/>
            <w:gridSpan w:val="4"/>
            <w:tcBorders>
              <w:top w:val="nil"/>
              <w:left w:val="nil"/>
              <w:bottom w:val="nil"/>
              <w:right w:val="nil"/>
            </w:tcBorders>
            <w:shd w:val="clear" w:color="auto" w:fill="auto"/>
            <w:hideMark/>
          </w:tcPr>
          <w:p w:rsidR="00541C94" w:rsidRPr="00E77979" w:rsidRDefault="00541C94" w:rsidP="00541C94">
            <w:pPr>
              <w:jc w:val="right"/>
              <w:rPr>
                <w:color w:val="000000"/>
                <w:sz w:val="20"/>
                <w:szCs w:val="20"/>
                <w:lang w:eastAsia="ru-RU"/>
              </w:rPr>
            </w:pPr>
            <w:r w:rsidRPr="00E77979">
              <w:rPr>
                <w:color w:val="000000"/>
                <w:sz w:val="20"/>
                <w:szCs w:val="20"/>
                <w:lang w:eastAsia="ru-RU"/>
              </w:rPr>
              <w:t xml:space="preserve">"О  бюджете МО очергинский сельсовет на 2024 год </w:t>
            </w:r>
            <w:r w:rsidRPr="00E77979">
              <w:rPr>
                <w:color w:val="000000"/>
                <w:sz w:val="20"/>
                <w:szCs w:val="20"/>
                <w:lang w:eastAsia="ru-RU"/>
              </w:rPr>
              <w:br/>
              <w:t>и плановый период 2025 -2026 годов"</w:t>
            </w:r>
          </w:p>
        </w:tc>
      </w:tr>
      <w:tr w:rsidR="00541C94" w:rsidRPr="00E77979" w:rsidTr="00541C94">
        <w:trPr>
          <w:trHeight w:val="481"/>
        </w:trPr>
        <w:tc>
          <w:tcPr>
            <w:tcW w:w="9100" w:type="dxa"/>
            <w:gridSpan w:val="5"/>
            <w:vMerge w:val="restart"/>
            <w:tcBorders>
              <w:top w:val="nil"/>
              <w:left w:val="nil"/>
              <w:bottom w:val="nil"/>
              <w:right w:val="nil"/>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xml:space="preserve">Распределение бюджетных ассигнований по разделам, подразделам, целевым статьям (муниципальным программам Кочергинского сельсовета и непрограммным направлениям деятельности), группам и подгруппам видов расходов классификации расходов местного бюджета на 2024 год </w:t>
            </w:r>
          </w:p>
        </w:tc>
      </w:tr>
      <w:tr w:rsidR="00541C94" w:rsidRPr="00E77979" w:rsidTr="00541C94">
        <w:trPr>
          <w:trHeight w:val="481"/>
        </w:trPr>
        <w:tc>
          <w:tcPr>
            <w:tcW w:w="9100" w:type="dxa"/>
            <w:gridSpan w:val="5"/>
            <w:vMerge/>
            <w:tcBorders>
              <w:top w:val="nil"/>
              <w:left w:val="nil"/>
              <w:bottom w:val="nil"/>
              <w:right w:val="nil"/>
            </w:tcBorders>
            <w:vAlign w:val="center"/>
            <w:hideMark/>
          </w:tcPr>
          <w:p w:rsidR="00541C94" w:rsidRPr="00E77979" w:rsidRDefault="00541C94" w:rsidP="00541C94">
            <w:pPr>
              <w:rPr>
                <w:sz w:val="20"/>
                <w:szCs w:val="20"/>
                <w:lang w:eastAsia="ru-RU"/>
              </w:rPr>
            </w:pPr>
          </w:p>
        </w:tc>
      </w:tr>
      <w:tr w:rsidR="00541C94" w:rsidRPr="00E77979" w:rsidTr="00541C94">
        <w:trPr>
          <w:trHeight w:val="481"/>
        </w:trPr>
        <w:tc>
          <w:tcPr>
            <w:tcW w:w="9100" w:type="dxa"/>
            <w:gridSpan w:val="5"/>
            <w:vMerge/>
            <w:tcBorders>
              <w:top w:val="nil"/>
              <w:left w:val="nil"/>
              <w:bottom w:val="nil"/>
              <w:right w:val="nil"/>
            </w:tcBorders>
            <w:vAlign w:val="center"/>
            <w:hideMark/>
          </w:tcPr>
          <w:p w:rsidR="00541C94" w:rsidRPr="00E77979" w:rsidRDefault="00541C94" w:rsidP="00541C94">
            <w:pPr>
              <w:rPr>
                <w:sz w:val="20"/>
                <w:szCs w:val="20"/>
                <w:lang w:eastAsia="ru-RU"/>
              </w:rPr>
            </w:pPr>
          </w:p>
        </w:tc>
      </w:tr>
      <w:tr w:rsidR="00541C94" w:rsidRPr="00E77979" w:rsidTr="00541C94">
        <w:trPr>
          <w:trHeight w:val="481"/>
        </w:trPr>
        <w:tc>
          <w:tcPr>
            <w:tcW w:w="9100" w:type="dxa"/>
            <w:gridSpan w:val="5"/>
            <w:vMerge/>
            <w:tcBorders>
              <w:top w:val="nil"/>
              <w:left w:val="nil"/>
              <w:bottom w:val="nil"/>
              <w:right w:val="nil"/>
            </w:tcBorders>
            <w:vAlign w:val="center"/>
            <w:hideMark/>
          </w:tcPr>
          <w:p w:rsidR="00541C94" w:rsidRPr="00E77979" w:rsidRDefault="00541C94" w:rsidP="00541C94">
            <w:pPr>
              <w:rPr>
                <w:sz w:val="20"/>
                <w:szCs w:val="20"/>
                <w:lang w:eastAsia="ru-RU"/>
              </w:rPr>
            </w:pPr>
          </w:p>
        </w:tc>
      </w:tr>
      <w:tr w:rsidR="00541C94" w:rsidRPr="00E77979" w:rsidTr="00541C94">
        <w:trPr>
          <w:trHeight w:val="255"/>
        </w:trPr>
        <w:tc>
          <w:tcPr>
            <w:tcW w:w="4140" w:type="dxa"/>
            <w:tcBorders>
              <w:top w:val="nil"/>
              <w:left w:val="nil"/>
              <w:bottom w:val="nil"/>
              <w:right w:val="nil"/>
            </w:tcBorders>
            <w:shd w:val="clear" w:color="auto" w:fill="auto"/>
            <w:noWrap/>
            <w:vAlign w:val="bottom"/>
            <w:hideMark/>
          </w:tcPr>
          <w:p w:rsidR="00541C94" w:rsidRPr="00E77979" w:rsidRDefault="00541C94" w:rsidP="00541C94">
            <w:pPr>
              <w:jc w:val="center"/>
              <w:rPr>
                <w:sz w:val="20"/>
                <w:szCs w:val="20"/>
                <w:lang w:eastAsia="ru-RU"/>
              </w:rPr>
            </w:pPr>
          </w:p>
        </w:tc>
        <w:tc>
          <w:tcPr>
            <w:tcW w:w="13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82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86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r w:rsidR="00541C94" w:rsidRPr="00E77979" w:rsidTr="00541C94">
        <w:trPr>
          <w:trHeight w:val="117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Наименование главных распорядителей и наименование показателей бюджетной классификации</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b/>
                <w:bCs/>
                <w:sz w:val="20"/>
                <w:szCs w:val="20"/>
                <w:lang w:eastAsia="ru-RU"/>
              </w:rPr>
            </w:pPr>
            <w:r w:rsidRPr="00E77979">
              <w:rPr>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КВР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КФСР</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Утверждено на 2024 год</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1</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2</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3</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5</w:t>
            </w:r>
          </w:p>
        </w:tc>
        <w:tc>
          <w:tcPr>
            <w:tcW w:w="186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6</w:t>
            </w:r>
          </w:p>
        </w:tc>
      </w:tr>
      <w:tr w:rsidR="00541C94" w:rsidRPr="00E77979" w:rsidTr="00541C94">
        <w:trPr>
          <w:trHeight w:val="8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Муниципальная программа 1 "Развитие муниципального образования Кочергинский сельсовет на 2014-2026 годы".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1 502,2</w:t>
            </w:r>
          </w:p>
        </w:tc>
      </w:tr>
      <w:tr w:rsidR="00541C94" w:rsidRPr="00E77979" w:rsidTr="00541C94">
        <w:trPr>
          <w:trHeight w:val="84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Подпрограмма 1 "Благоустройство населенных пунктов муниципального образования Кочергинский сельсовет "</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1 323,8</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1 323,8</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 xml:space="preserve">Другие общегосударственные вопросы </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1,0</w:t>
            </w:r>
          </w:p>
        </w:tc>
      </w:tr>
      <w:tr w:rsidR="00541C94" w:rsidRPr="00E77979" w:rsidTr="00541C94">
        <w:trPr>
          <w:trHeight w:val="6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Другие общегосударственные вопросы (Энергосбережение)</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0110085020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1,0</w:t>
            </w:r>
          </w:p>
        </w:tc>
      </w:tr>
      <w:tr w:rsidR="00541C94" w:rsidRPr="00E77979" w:rsidTr="00541C94">
        <w:trPr>
          <w:trHeight w:val="39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Дорожное хозяйство (дорожные фонды)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625,4</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Содержание автомобильных дорог общего пользования местного значения за счет акцизов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0110081020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257,3</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межбюджетные трансферты на формирование муниципальных дорожных фондов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0110081021</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367,6</w:t>
            </w:r>
          </w:p>
        </w:tc>
      </w:tr>
      <w:tr w:rsidR="00541C94" w:rsidRPr="00E77979" w:rsidTr="00541C94">
        <w:trPr>
          <w:trHeight w:val="57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Формирование законопослушного поведения участников дорожного движения</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0110082080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0409</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0,5</w:t>
            </w:r>
          </w:p>
        </w:tc>
      </w:tr>
      <w:tr w:rsidR="00541C94" w:rsidRPr="00E77979" w:rsidTr="00541C94">
        <w:trPr>
          <w:trHeight w:val="57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Другие вопросы в области национальной экономики</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0412</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1,8</w:t>
            </w:r>
          </w:p>
        </w:tc>
      </w:tr>
      <w:tr w:rsidR="00541C94" w:rsidRPr="00E77979" w:rsidTr="00541C94">
        <w:trPr>
          <w:trHeight w:val="57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 xml:space="preserve">Расходы по уничтожению сорняков </w:t>
            </w:r>
            <w:r w:rsidRPr="00E77979">
              <w:rPr>
                <w:sz w:val="20"/>
                <w:szCs w:val="20"/>
                <w:lang w:eastAsia="ru-RU"/>
              </w:rPr>
              <w:lastRenderedPageBreak/>
              <w:t>дикорастущей конопли</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lastRenderedPageBreak/>
              <w:t>0110083090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0412</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1,8</w:t>
            </w:r>
          </w:p>
        </w:tc>
      </w:tr>
      <w:tr w:rsidR="00541C94" w:rsidRPr="00E77979" w:rsidTr="00541C94">
        <w:trPr>
          <w:trHeight w:val="6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lastRenderedPageBreak/>
              <w:t>ЖИЛИЩНО-КОММУНАЛЬНОЕ ХОЗЯЙСТВО</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695,6</w:t>
            </w:r>
          </w:p>
        </w:tc>
      </w:tr>
      <w:tr w:rsidR="00541C94" w:rsidRPr="00E77979" w:rsidTr="00541C94">
        <w:trPr>
          <w:trHeight w:val="6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Благоустройство</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420,5</w:t>
            </w:r>
          </w:p>
        </w:tc>
      </w:tr>
      <w:tr w:rsidR="00541C94" w:rsidRPr="00E77979" w:rsidTr="00541C94">
        <w:trPr>
          <w:trHeight w:val="43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Уличное освещение</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0110081030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420,5</w:t>
            </w:r>
          </w:p>
        </w:tc>
      </w:tr>
      <w:tr w:rsidR="00541C94" w:rsidRPr="00E77979" w:rsidTr="00541C94">
        <w:trPr>
          <w:trHeight w:val="43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Содержание уличного освещения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0110081130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75,5</w:t>
            </w:r>
          </w:p>
        </w:tc>
      </w:tr>
      <w:tr w:rsidR="00541C94" w:rsidRPr="00E77979" w:rsidTr="00541C94">
        <w:trPr>
          <w:trHeight w:val="45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Прочие расходы по благоустройству</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0110081160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0503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199,5</w:t>
            </w:r>
          </w:p>
        </w:tc>
      </w:tr>
      <w:tr w:rsidR="00541C94" w:rsidRPr="00E77979" w:rsidTr="00541C94">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Подпрограмма 2 "Обеспечение безопасности жизнедеятельности населения муниципального образования Кочергинский сельсовет"</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0120000000</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178,4</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1,0</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 xml:space="preserve">Другие общегосударственные вопросы </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1,0</w:t>
            </w:r>
          </w:p>
        </w:tc>
      </w:tr>
      <w:tr w:rsidR="00541C94" w:rsidRPr="00E77979" w:rsidTr="00541C94">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Организация проведения пропаганды в местах проведения досуга несовершеннолетних и молодежи с целью разъяснения сущности экстремизма, его истоков и последствий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0120082050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0,5</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Формирование антикоррупционного общественного сознания к противодействию коррупции</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0120082060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0,3</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Укрепление межнационального и межконфессионального согласия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0120082070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0,3</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Расходы на обеспечение первичных мер пожарной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01200S4120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0310</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177,4</w:t>
            </w:r>
          </w:p>
        </w:tc>
      </w:tr>
      <w:tr w:rsidR="00541C94" w:rsidRPr="00E77979" w:rsidTr="00541C94">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Муниципальная программа «Развитие социальной инфраструктуры: культуры, физической культуры и спорта на территории муниципального образования Кочергинский сельсовет» на 2014 - 2026 годы"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0200000000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Муниципальная программа 2 «Развитие физической культуры и спорта на территории муниципального образования Кочергинский сельсовет» на 2014-2026 годы"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200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Другие вопросы в области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0220000000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lastRenderedPageBreak/>
              <w:t>Мероприятия в области физической культуры поселения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0220080810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1105</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402"/>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Непрограммные направления деятельности</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9000000000</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6 108,2</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4 251,6</w:t>
            </w:r>
          </w:p>
        </w:tc>
      </w:tr>
      <w:tr w:rsidR="00541C94" w:rsidRPr="00E77979" w:rsidTr="00541C94">
        <w:trPr>
          <w:trHeight w:val="153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3 265,5</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3 265,5</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Функционирование высшего должностного лица субъекта Российской Федерации 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0102</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975,1</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Расходы на частичную компенсацию расходов на повышение оплаты труда</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9010027245</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0102</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56,3</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Функционирование высшего должностного лица субъекта Российской Федерации и муниципального образования (глава МО)</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9010080250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0102</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918,8</w:t>
            </w:r>
          </w:p>
        </w:tc>
      </w:tr>
      <w:tr w:rsidR="00541C94" w:rsidRPr="00E77979" w:rsidTr="00541C94">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0104</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2 290,5</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Расходы на частичную компенсацию расходов на повышение оплаты труда</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9010027245</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0104</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196,9</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0104</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1 586,4</w:t>
            </w:r>
          </w:p>
        </w:tc>
      </w:tr>
      <w:tr w:rsidR="00541C94" w:rsidRPr="00E77979" w:rsidTr="00541C94">
        <w:trPr>
          <w:trHeight w:val="9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Заработная плата работников органов местного самоуправления, переведенных на новые системы оплаты труда</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9010080240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0104</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507,2</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951,4</w:t>
            </w:r>
          </w:p>
        </w:tc>
      </w:tr>
      <w:tr w:rsidR="00541C94" w:rsidRPr="00E77979" w:rsidTr="00541C94">
        <w:trPr>
          <w:trHeight w:val="52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951,4</w:t>
            </w:r>
          </w:p>
        </w:tc>
      </w:tr>
      <w:tr w:rsidR="00541C94" w:rsidRPr="00E77979" w:rsidTr="00541C94">
        <w:trPr>
          <w:trHeight w:val="75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0104</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951,4</w:t>
            </w:r>
          </w:p>
        </w:tc>
      </w:tr>
      <w:tr w:rsidR="00541C94" w:rsidRPr="00E77979" w:rsidTr="00541C94">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E77979">
              <w:rPr>
                <w:sz w:val="20"/>
                <w:szCs w:val="20"/>
                <w:lang w:eastAsia="ru-RU"/>
              </w:rPr>
              <w:lastRenderedPageBreak/>
              <w:t>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lastRenderedPageBreak/>
              <w:t>9010080210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0104</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951,4</w:t>
            </w:r>
          </w:p>
        </w:tc>
      </w:tr>
      <w:tr w:rsidR="00541C94" w:rsidRPr="00E77979" w:rsidTr="00541C94">
        <w:trPr>
          <w:trHeight w:val="31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lastRenderedPageBreak/>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19,3</w:t>
            </w:r>
          </w:p>
        </w:tc>
      </w:tr>
      <w:tr w:rsidR="00541C94" w:rsidRPr="00E77979" w:rsidTr="00541C94">
        <w:trPr>
          <w:trHeight w:val="6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Другие общегосударственные вопросы (административные комиссии)</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9010075140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6,1</w:t>
            </w:r>
          </w:p>
        </w:tc>
      </w:tr>
      <w:tr w:rsidR="00541C94" w:rsidRPr="00E77979" w:rsidTr="00541C94">
        <w:trPr>
          <w:trHeight w:val="915"/>
        </w:trPr>
        <w:tc>
          <w:tcPr>
            <w:tcW w:w="4140"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Другие общегосударственные вопросы (передача полномочий по внешнему муниципальному контролю)</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9010083070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0113</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13,2</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Уплата налогов, сборов и иных платежей</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12,4</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12,4</w:t>
            </w:r>
          </w:p>
        </w:tc>
      </w:tr>
      <w:tr w:rsidR="00541C94" w:rsidRPr="00E77979" w:rsidTr="00541C94">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9010080210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850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0104</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12,4</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3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Резервные фонды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36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Резервные средства</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9010080110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870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0111</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3,0</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Национальная оборона в рамках непрограммных расходов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186,3</w:t>
            </w:r>
          </w:p>
        </w:tc>
      </w:tr>
      <w:tr w:rsidR="00541C94" w:rsidRPr="00E77979" w:rsidTr="00541C94">
        <w:trPr>
          <w:trHeight w:val="5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Фонд оплаты труда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147,4</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147,4</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0203</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147,4</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9020051180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120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0203</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147,4</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38,9</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9020000000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noWrap/>
            <w:hideMark/>
          </w:tcPr>
          <w:p w:rsidR="00541C94" w:rsidRPr="00E77979" w:rsidRDefault="00541C94" w:rsidP="00541C94">
            <w:pPr>
              <w:jc w:val="right"/>
              <w:rPr>
                <w:sz w:val="20"/>
                <w:szCs w:val="20"/>
                <w:lang w:eastAsia="ru-RU"/>
              </w:rPr>
            </w:pPr>
            <w:r w:rsidRPr="00E77979">
              <w:rPr>
                <w:sz w:val="20"/>
                <w:szCs w:val="20"/>
                <w:lang w:eastAsia="ru-RU"/>
              </w:rPr>
              <w:t>38,9</w:t>
            </w:r>
          </w:p>
        </w:tc>
      </w:tr>
      <w:tr w:rsidR="00541C94" w:rsidRPr="00E77979" w:rsidTr="00541C9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9020051180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240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0203</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38,9</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Социальная политика</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9030000000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r>
      <w:tr w:rsidR="00541C94" w:rsidRPr="00E77979" w:rsidTr="00541C94">
        <w:trPr>
          <w:trHeight w:val="5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lastRenderedPageBreak/>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9030000000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300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Пенсионное обеспечение</w:t>
            </w:r>
          </w:p>
        </w:tc>
        <w:tc>
          <w:tcPr>
            <w:tcW w:w="1340"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sz w:val="20"/>
                <w:szCs w:val="20"/>
                <w:lang w:eastAsia="ru-RU"/>
              </w:rPr>
            </w:pPr>
            <w:r w:rsidRPr="00E77979">
              <w:rPr>
                <w:sz w:val="20"/>
                <w:szCs w:val="20"/>
                <w:lang w:eastAsia="ru-RU"/>
              </w:rPr>
              <w:t>9030081100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300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1001</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8,0</w:t>
            </w:r>
          </w:p>
        </w:tc>
      </w:tr>
      <w:tr w:rsidR="00541C94" w:rsidRPr="00E77979" w:rsidTr="00541C94">
        <w:trPr>
          <w:trHeight w:val="810"/>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Межбюджетные трансферты бюджету муниципального района из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Другие вопросы в области культуры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r>
      <w:tr w:rsidR="00541C94" w:rsidRPr="00E77979" w:rsidTr="00541C94">
        <w:trPr>
          <w:trHeight w:val="5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Другие вопросы в области культуры (передача полномочий в области культуры)</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9080080620</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540</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0801</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1 662,3</w:t>
            </w:r>
          </w:p>
        </w:tc>
      </w:tr>
      <w:tr w:rsidR="00541C94" w:rsidRPr="00E77979" w:rsidTr="00541C94">
        <w:trPr>
          <w:trHeight w:val="25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Всего</w:t>
            </w:r>
          </w:p>
        </w:tc>
        <w:tc>
          <w:tcPr>
            <w:tcW w:w="13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sz w:val="20"/>
                <w:szCs w:val="20"/>
                <w:lang w:eastAsia="ru-RU"/>
              </w:rPr>
            </w:pPr>
            <w:r w:rsidRPr="00E77979">
              <w:rPr>
                <w:sz w:val="20"/>
                <w:szCs w:val="20"/>
                <w:lang w:eastAsia="ru-RU"/>
              </w:rPr>
              <w:t> </w:t>
            </w:r>
          </w:p>
        </w:tc>
        <w:tc>
          <w:tcPr>
            <w:tcW w:w="1860"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7 613,4</w:t>
            </w:r>
          </w:p>
        </w:tc>
      </w:tr>
      <w:tr w:rsidR="00541C94" w:rsidRPr="00E77979" w:rsidTr="00541C94">
        <w:trPr>
          <w:trHeight w:val="255"/>
        </w:trPr>
        <w:tc>
          <w:tcPr>
            <w:tcW w:w="4140" w:type="dxa"/>
            <w:tcBorders>
              <w:top w:val="nil"/>
              <w:left w:val="nil"/>
              <w:bottom w:val="nil"/>
              <w:right w:val="nil"/>
            </w:tcBorders>
            <w:shd w:val="clear" w:color="auto" w:fill="auto"/>
            <w:noWrap/>
            <w:vAlign w:val="bottom"/>
            <w:hideMark/>
          </w:tcPr>
          <w:p w:rsidR="00541C94" w:rsidRPr="00E77979" w:rsidRDefault="00541C94" w:rsidP="00541C94">
            <w:pPr>
              <w:jc w:val="right"/>
              <w:rPr>
                <w:sz w:val="20"/>
                <w:szCs w:val="20"/>
                <w:lang w:eastAsia="ru-RU"/>
              </w:rPr>
            </w:pPr>
          </w:p>
        </w:tc>
        <w:tc>
          <w:tcPr>
            <w:tcW w:w="13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82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94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860"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bl>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p w:rsidR="00541C94" w:rsidRDefault="00541C94" w:rsidP="00541C94">
      <w:pPr>
        <w:rPr>
          <w:sz w:val="28"/>
          <w:szCs w:val="28"/>
        </w:rPr>
      </w:pPr>
    </w:p>
    <w:tbl>
      <w:tblPr>
        <w:tblW w:w="9355" w:type="dxa"/>
        <w:tblInd w:w="108" w:type="dxa"/>
        <w:tblLook w:val="04A0" w:firstRow="1" w:lastRow="0" w:firstColumn="1" w:lastColumn="0" w:noHBand="0" w:noVBand="1"/>
      </w:tblPr>
      <w:tblGrid>
        <w:gridCol w:w="2825"/>
        <w:gridCol w:w="1214"/>
        <w:gridCol w:w="1461"/>
        <w:gridCol w:w="3855"/>
      </w:tblGrid>
      <w:tr w:rsidR="00541C94" w:rsidRPr="00E77979" w:rsidTr="00541C94">
        <w:trPr>
          <w:trHeight w:val="285"/>
        </w:trPr>
        <w:tc>
          <w:tcPr>
            <w:tcW w:w="282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jc w:val="right"/>
              <w:rPr>
                <w:b/>
                <w:bCs/>
                <w:lang w:eastAsia="ru-RU"/>
              </w:rPr>
            </w:pPr>
            <w:r w:rsidRPr="00E77979">
              <w:rPr>
                <w:b/>
                <w:bCs/>
                <w:lang w:eastAsia="ru-RU"/>
              </w:rPr>
              <w:t>Приложение № 6</w:t>
            </w:r>
          </w:p>
        </w:tc>
      </w:tr>
      <w:tr w:rsidR="00541C94" w:rsidRPr="00E77979" w:rsidTr="00541C94">
        <w:trPr>
          <w:trHeight w:val="315"/>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right"/>
              <w:rPr>
                <w:b/>
                <w:bCs/>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r w:rsidRPr="00E77979">
              <w:rPr>
                <w:lang w:eastAsia="ru-RU"/>
              </w:rPr>
              <w:t xml:space="preserve">к решению сельского Совета депутатов </w:t>
            </w:r>
          </w:p>
        </w:tc>
      </w:tr>
      <w:tr w:rsidR="00541C94" w:rsidRPr="00E77979" w:rsidTr="00541C94">
        <w:trPr>
          <w:trHeight w:val="300"/>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r w:rsidRPr="00E77979">
              <w:rPr>
                <w:lang w:eastAsia="ru-RU"/>
              </w:rPr>
              <w:t>от 25.12.2024 г.   № 49-110-р</w:t>
            </w:r>
          </w:p>
        </w:tc>
      </w:tr>
      <w:tr w:rsidR="00541C94" w:rsidRPr="00E77979" w:rsidTr="00541C94">
        <w:trPr>
          <w:trHeight w:val="1260"/>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p>
        </w:tc>
        <w:tc>
          <w:tcPr>
            <w:tcW w:w="6530" w:type="dxa"/>
            <w:gridSpan w:val="3"/>
            <w:tcBorders>
              <w:top w:val="nil"/>
              <w:left w:val="nil"/>
              <w:bottom w:val="nil"/>
              <w:right w:val="nil"/>
            </w:tcBorders>
            <w:shd w:val="clear" w:color="auto" w:fill="auto"/>
            <w:vAlign w:val="bottom"/>
            <w:hideMark/>
          </w:tcPr>
          <w:p w:rsidR="00541C94" w:rsidRPr="00E77979" w:rsidRDefault="00541C94" w:rsidP="00541C94">
            <w:pPr>
              <w:jc w:val="right"/>
              <w:rPr>
                <w:lang w:eastAsia="ru-RU"/>
              </w:rPr>
            </w:pPr>
            <w:r w:rsidRPr="00E77979">
              <w:rPr>
                <w:lang w:eastAsia="ru-RU"/>
              </w:rPr>
              <w:t xml:space="preserve">О внесении изменений в Решение </w:t>
            </w:r>
            <w:r w:rsidRPr="00E77979">
              <w:rPr>
                <w:lang w:eastAsia="ru-RU"/>
              </w:rPr>
              <w:br/>
              <w:t>Кочергинского сельского Совета депутатов</w:t>
            </w:r>
            <w:r w:rsidRPr="00E77979">
              <w:rPr>
                <w:lang w:eastAsia="ru-RU"/>
              </w:rPr>
              <w:br/>
              <w:t xml:space="preserve">"О  бюджете МО Кочергинский сельсовет на 2024 год </w:t>
            </w:r>
            <w:r w:rsidRPr="00E77979">
              <w:rPr>
                <w:lang w:eastAsia="ru-RU"/>
              </w:rPr>
              <w:br/>
              <w:t>и плановый период 2025 -2026 годов"</w:t>
            </w:r>
          </w:p>
        </w:tc>
      </w:tr>
      <w:tr w:rsidR="00541C94" w:rsidRPr="00E77979" w:rsidTr="00541C94">
        <w:trPr>
          <w:trHeight w:val="300"/>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jc w:val="right"/>
              <w:rPr>
                <w:b/>
                <w:bCs/>
                <w:lang w:eastAsia="ru-RU"/>
              </w:rPr>
            </w:pPr>
            <w:r w:rsidRPr="00E77979">
              <w:rPr>
                <w:b/>
                <w:bCs/>
                <w:lang w:eastAsia="ru-RU"/>
              </w:rPr>
              <w:t>Приложение № 9</w:t>
            </w:r>
          </w:p>
        </w:tc>
      </w:tr>
      <w:tr w:rsidR="00541C94" w:rsidRPr="00E77979" w:rsidTr="00541C94">
        <w:trPr>
          <w:trHeight w:val="300"/>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right"/>
              <w:rPr>
                <w:b/>
                <w:bCs/>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r w:rsidRPr="00E77979">
              <w:rPr>
                <w:lang w:eastAsia="ru-RU"/>
              </w:rPr>
              <w:t xml:space="preserve">к решению сельского Совета </w:t>
            </w:r>
            <w:r w:rsidRPr="00E77979">
              <w:rPr>
                <w:lang w:eastAsia="ru-RU"/>
              </w:rPr>
              <w:lastRenderedPageBreak/>
              <w:t xml:space="preserve">депутатов </w:t>
            </w:r>
          </w:p>
        </w:tc>
      </w:tr>
      <w:tr w:rsidR="00541C94" w:rsidRPr="00E77979" w:rsidTr="00541C94">
        <w:trPr>
          <w:trHeight w:val="300"/>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r w:rsidRPr="00E77979">
              <w:rPr>
                <w:lang w:eastAsia="ru-RU"/>
              </w:rPr>
              <w:t>от 25.12.2023 г.   № 35-80-р</w:t>
            </w:r>
          </w:p>
        </w:tc>
      </w:tr>
      <w:tr w:rsidR="00541C94" w:rsidRPr="00E77979" w:rsidTr="00541C94">
        <w:trPr>
          <w:trHeight w:val="300"/>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r w:rsidRPr="00E77979">
              <w:rPr>
                <w:lang w:eastAsia="ru-RU"/>
              </w:rPr>
              <w:t xml:space="preserve">"О  бюджете МО Кочергинский сельсовет на 2024 год и </w:t>
            </w:r>
          </w:p>
        </w:tc>
      </w:tr>
      <w:tr w:rsidR="00541C94" w:rsidRPr="00E77979" w:rsidTr="00541C94">
        <w:trPr>
          <w:trHeight w:val="300"/>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r w:rsidRPr="00E77979">
              <w:rPr>
                <w:lang w:eastAsia="ru-RU"/>
              </w:rPr>
              <w:t>плановый период 2025-2026 годов"</w:t>
            </w:r>
          </w:p>
        </w:tc>
      </w:tr>
      <w:tr w:rsidR="00541C94" w:rsidRPr="00E77979" w:rsidTr="00541C94">
        <w:trPr>
          <w:trHeight w:val="300"/>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r w:rsidR="00541C94" w:rsidRPr="00E77979" w:rsidTr="00541C94">
        <w:trPr>
          <w:trHeight w:val="945"/>
        </w:trPr>
        <w:tc>
          <w:tcPr>
            <w:tcW w:w="9355" w:type="dxa"/>
            <w:gridSpan w:val="4"/>
            <w:tcBorders>
              <w:top w:val="nil"/>
              <w:left w:val="nil"/>
              <w:bottom w:val="nil"/>
              <w:right w:val="nil"/>
            </w:tcBorders>
            <w:shd w:val="clear" w:color="auto" w:fill="auto"/>
            <w:vAlign w:val="center"/>
            <w:hideMark/>
          </w:tcPr>
          <w:p w:rsidR="00541C94" w:rsidRPr="00E77979" w:rsidRDefault="00541C94" w:rsidP="00541C94">
            <w:pPr>
              <w:jc w:val="center"/>
              <w:rPr>
                <w:b/>
                <w:bCs/>
                <w:lang w:eastAsia="ru-RU"/>
              </w:rPr>
            </w:pPr>
            <w:r w:rsidRPr="00E77979">
              <w:rPr>
                <w:b/>
                <w:bCs/>
                <w:lang w:eastAsia="ru-RU"/>
              </w:rPr>
              <w:t xml:space="preserve">                Безвозмездные поступления на 2024 год из районного бюджета и плановый период 2025-2026 годов </w:t>
            </w:r>
          </w:p>
        </w:tc>
      </w:tr>
      <w:tr w:rsidR="00541C94" w:rsidRPr="00E77979" w:rsidTr="00541C94">
        <w:trPr>
          <w:trHeight w:val="315"/>
        </w:trPr>
        <w:tc>
          <w:tcPr>
            <w:tcW w:w="9355" w:type="dxa"/>
            <w:gridSpan w:val="4"/>
            <w:tcBorders>
              <w:top w:val="nil"/>
              <w:left w:val="nil"/>
              <w:bottom w:val="nil"/>
              <w:right w:val="nil"/>
            </w:tcBorders>
            <w:shd w:val="clear" w:color="auto" w:fill="auto"/>
            <w:noWrap/>
            <w:vAlign w:val="center"/>
            <w:hideMark/>
          </w:tcPr>
          <w:p w:rsidR="00541C94" w:rsidRPr="00E77979" w:rsidRDefault="00541C94" w:rsidP="00541C94">
            <w:pPr>
              <w:jc w:val="center"/>
              <w:rPr>
                <w:b/>
                <w:bCs/>
                <w:lang w:eastAsia="ru-RU"/>
              </w:rPr>
            </w:pPr>
          </w:p>
        </w:tc>
      </w:tr>
      <w:tr w:rsidR="00541C94" w:rsidRPr="00E77979" w:rsidTr="00541C94">
        <w:trPr>
          <w:trHeight w:val="315"/>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center"/>
              <w:rPr>
                <w:sz w:val="20"/>
                <w:szCs w:val="20"/>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jc w:val="right"/>
              <w:rPr>
                <w:lang w:eastAsia="ru-RU"/>
              </w:rPr>
            </w:pPr>
            <w:r w:rsidRPr="00E77979">
              <w:rPr>
                <w:lang w:eastAsia="ru-RU"/>
              </w:rPr>
              <w:t>(тыс.руб.)</w:t>
            </w:r>
          </w:p>
        </w:tc>
      </w:tr>
      <w:tr w:rsidR="00541C94" w:rsidRPr="00E77979" w:rsidTr="00541C94">
        <w:trPr>
          <w:trHeight w:val="510"/>
        </w:trPr>
        <w:tc>
          <w:tcPr>
            <w:tcW w:w="2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jc w:val="center"/>
              <w:rPr>
                <w:b/>
                <w:bCs/>
                <w:sz w:val="20"/>
                <w:szCs w:val="20"/>
                <w:lang w:eastAsia="ru-RU"/>
              </w:rPr>
            </w:pPr>
            <w:r w:rsidRPr="00E77979">
              <w:rPr>
                <w:b/>
                <w:bCs/>
                <w:sz w:val="20"/>
                <w:szCs w:val="20"/>
                <w:lang w:eastAsia="ru-RU"/>
              </w:rPr>
              <w:t>Наименование межбюджетного трансферта</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b/>
                <w:bCs/>
                <w:sz w:val="20"/>
                <w:szCs w:val="20"/>
                <w:lang w:eastAsia="ru-RU"/>
              </w:rPr>
            </w:pPr>
            <w:r w:rsidRPr="00E77979">
              <w:rPr>
                <w:b/>
                <w:bCs/>
                <w:sz w:val="20"/>
                <w:szCs w:val="20"/>
                <w:lang w:eastAsia="ru-RU"/>
              </w:rPr>
              <w:t>2024 год</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b/>
                <w:bCs/>
                <w:sz w:val="20"/>
                <w:szCs w:val="20"/>
                <w:lang w:eastAsia="ru-RU"/>
              </w:rPr>
            </w:pPr>
            <w:r w:rsidRPr="00E77979">
              <w:rPr>
                <w:b/>
                <w:bCs/>
                <w:sz w:val="20"/>
                <w:szCs w:val="20"/>
                <w:lang w:eastAsia="ru-RU"/>
              </w:rPr>
              <w:t xml:space="preserve">2025 год </w:t>
            </w:r>
          </w:p>
        </w:tc>
        <w:tc>
          <w:tcPr>
            <w:tcW w:w="3855" w:type="dxa"/>
            <w:tcBorders>
              <w:top w:val="single" w:sz="4" w:space="0" w:color="auto"/>
              <w:left w:val="nil"/>
              <w:bottom w:val="single" w:sz="4" w:space="0" w:color="auto"/>
              <w:right w:val="single" w:sz="4" w:space="0" w:color="auto"/>
            </w:tcBorders>
            <w:shd w:val="clear" w:color="auto" w:fill="auto"/>
            <w:vAlign w:val="center"/>
            <w:hideMark/>
          </w:tcPr>
          <w:p w:rsidR="00541C94" w:rsidRPr="00E77979" w:rsidRDefault="00541C94" w:rsidP="00541C94">
            <w:pPr>
              <w:jc w:val="center"/>
              <w:rPr>
                <w:b/>
                <w:bCs/>
                <w:sz w:val="20"/>
                <w:szCs w:val="20"/>
                <w:lang w:eastAsia="ru-RU"/>
              </w:rPr>
            </w:pPr>
            <w:r w:rsidRPr="00E77979">
              <w:rPr>
                <w:b/>
                <w:bCs/>
                <w:sz w:val="20"/>
                <w:szCs w:val="20"/>
                <w:lang w:eastAsia="ru-RU"/>
              </w:rPr>
              <w:t xml:space="preserve">2026 год </w:t>
            </w:r>
          </w:p>
        </w:tc>
      </w:tr>
      <w:tr w:rsidR="00541C94" w:rsidRPr="00E77979" w:rsidTr="00541C9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center"/>
            <w:hideMark/>
          </w:tcPr>
          <w:p w:rsidR="00541C94" w:rsidRPr="00E77979" w:rsidRDefault="00541C94" w:rsidP="00541C94">
            <w:pPr>
              <w:jc w:val="center"/>
              <w:rPr>
                <w:b/>
                <w:bCs/>
                <w:sz w:val="20"/>
                <w:szCs w:val="20"/>
                <w:lang w:eastAsia="ru-RU"/>
              </w:rPr>
            </w:pPr>
            <w:r w:rsidRPr="00E77979">
              <w:rPr>
                <w:b/>
                <w:bCs/>
                <w:sz w:val="20"/>
                <w:szCs w:val="20"/>
                <w:lang w:eastAsia="ru-RU"/>
              </w:rPr>
              <w:t>1</w:t>
            </w:r>
          </w:p>
        </w:tc>
        <w:tc>
          <w:tcPr>
            <w:tcW w:w="1214"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b/>
                <w:bCs/>
                <w:sz w:val="20"/>
                <w:szCs w:val="20"/>
                <w:lang w:eastAsia="ru-RU"/>
              </w:rPr>
            </w:pPr>
            <w:r w:rsidRPr="00E77979">
              <w:rPr>
                <w:b/>
                <w:bCs/>
                <w:sz w:val="20"/>
                <w:szCs w:val="20"/>
                <w:lang w:eastAsia="ru-RU"/>
              </w:rPr>
              <w:t>2</w:t>
            </w:r>
          </w:p>
        </w:tc>
        <w:tc>
          <w:tcPr>
            <w:tcW w:w="1461"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b/>
                <w:bCs/>
                <w:sz w:val="20"/>
                <w:szCs w:val="20"/>
                <w:lang w:eastAsia="ru-RU"/>
              </w:rPr>
            </w:pPr>
            <w:r w:rsidRPr="00E77979">
              <w:rPr>
                <w:b/>
                <w:bCs/>
                <w:sz w:val="20"/>
                <w:szCs w:val="20"/>
                <w:lang w:eastAsia="ru-RU"/>
              </w:rPr>
              <w:t>3</w:t>
            </w:r>
          </w:p>
        </w:tc>
        <w:tc>
          <w:tcPr>
            <w:tcW w:w="3855" w:type="dxa"/>
            <w:tcBorders>
              <w:top w:val="nil"/>
              <w:left w:val="nil"/>
              <w:bottom w:val="single" w:sz="4" w:space="0" w:color="auto"/>
              <w:right w:val="single" w:sz="4" w:space="0" w:color="auto"/>
            </w:tcBorders>
            <w:shd w:val="clear" w:color="auto" w:fill="auto"/>
            <w:noWrap/>
            <w:vAlign w:val="center"/>
            <w:hideMark/>
          </w:tcPr>
          <w:p w:rsidR="00541C94" w:rsidRPr="00E77979" w:rsidRDefault="00541C94" w:rsidP="00541C94">
            <w:pPr>
              <w:jc w:val="center"/>
              <w:rPr>
                <w:b/>
                <w:bCs/>
                <w:sz w:val="20"/>
                <w:szCs w:val="20"/>
                <w:lang w:eastAsia="ru-RU"/>
              </w:rPr>
            </w:pPr>
            <w:r w:rsidRPr="00E77979">
              <w:rPr>
                <w:b/>
                <w:bCs/>
                <w:sz w:val="20"/>
                <w:szCs w:val="20"/>
                <w:lang w:eastAsia="ru-RU"/>
              </w:rPr>
              <w:t>4</w:t>
            </w:r>
          </w:p>
        </w:tc>
      </w:tr>
      <w:tr w:rsidR="00541C94" w:rsidRPr="00E77979" w:rsidTr="00541C94">
        <w:trPr>
          <w:trHeight w:val="765"/>
        </w:trPr>
        <w:tc>
          <w:tcPr>
            <w:tcW w:w="2825"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Дотацию на выравнивание бюджетной обеспеченности за счет средств краевого бюджета</w:t>
            </w:r>
          </w:p>
        </w:tc>
        <w:tc>
          <w:tcPr>
            <w:tcW w:w="121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1 885,5</w:t>
            </w:r>
          </w:p>
        </w:tc>
        <w:tc>
          <w:tcPr>
            <w:tcW w:w="14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1 508,4</w:t>
            </w:r>
          </w:p>
        </w:tc>
        <w:tc>
          <w:tcPr>
            <w:tcW w:w="385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1 508,4</w:t>
            </w:r>
          </w:p>
        </w:tc>
      </w:tr>
      <w:tr w:rsidR="00541C94" w:rsidRPr="00E77979" w:rsidTr="00541C94">
        <w:trPr>
          <w:trHeight w:val="765"/>
        </w:trPr>
        <w:tc>
          <w:tcPr>
            <w:tcW w:w="2825" w:type="dxa"/>
            <w:tcBorders>
              <w:top w:val="nil"/>
              <w:left w:val="single" w:sz="4" w:space="0" w:color="auto"/>
              <w:bottom w:val="single" w:sz="4" w:space="0" w:color="auto"/>
              <w:right w:val="single" w:sz="4" w:space="0" w:color="auto"/>
            </w:tcBorders>
            <w:shd w:val="clear" w:color="auto" w:fill="auto"/>
            <w:vAlign w:val="center"/>
            <w:hideMark/>
          </w:tcPr>
          <w:p w:rsidR="00541C94" w:rsidRPr="00E77979" w:rsidRDefault="00541C94" w:rsidP="00541C94">
            <w:pPr>
              <w:rPr>
                <w:sz w:val="20"/>
                <w:szCs w:val="20"/>
                <w:lang w:eastAsia="ru-RU"/>
              </w:rPr>
            </w:pPr>
            <w:r w:rsidRPr="00E77979">
              <w:rPr>
                <w:sz w:val="20"/>
                <w:szCs w:val="20"/>
                <w:lang w:eastAsia="ru-RU"/>
              </w:rPr>
              <w:t>Дотацию на выравнивание бюджетной обеспеченности за счет средств местного бюджета</w:t>
            </w:r>
          </w:p>
        </w:tc>
        <w:tc>
          <w:tcPr>
            <w:tcW w:w="121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1 084,2</w:t>
            </w:r>
          </w:p>
        </w:tc>
        <w:tc>
          <w:tcPr>
            <w:tcW w:w="14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867,4</w:t>
            </w:r>
          </w:p>
        </w:tc>
        <w:tc>
          <w:tcPr>
            <w:tcW w:w="385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867,4</w:t>
            </w:r>
          </w:p>
        </w:tc>
      </w:tr>
      <w:tr w:rsidR="00541C94" w:rsidRPr="00E77979" w:rsidTr="00541C94">
        <w:trPr>
          <w:trHeight w:val="1275"/>
        </w:trPr>
        <w:tc>
          <w:tcPr>
            <w:tcW w:w="282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21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186,3</w:t>
            </w:r>
          </w:p>
        </w:tc>
        <w:tc>
          <w:tcPr>
            <w:tcW w:w="14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206,8</w:t>
            </w:r>
          </w:p>
        </w:tc>
        <w:tc>
          <w:tcPr>
            <w:tcW w:w="385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227,9</w:t>
            </w:r>
          </w:p>
        </w:tc>
      </w:tr>
      <w:tr w:rsidR="00541C94" w:rsidRPr="00E77979" w:rsidTr="00541C94">
        <w:trPr>
          <w:trHeight w:val="1020"/>
        </w:trPr>
        <w:tc>
          <w:tcPr>
            <w:tcW w:w="282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Прочие межбюджетные трансферты на поддержку мер по обеспечению сбалансированности бюджета  за счет средств районного бюджета</w:t>
            </w:r>
          </w:p>
        </w:tc>
        <w:tc>
          <w:tcPr>
            <w:tcW w:w="121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2 580,1</w:t>
            </w:r>
          </w:p>
        </w:tc>
        <w:tc>
          <w:tcPr>
            <w:tcW w:w="14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2 440,3</w:t>
            </w:r>
          </w:p>
        </w:tc>
        <w:tc>
          <w:tcPr>
            <w:tcW w:w="385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2 440,3</w:t>
            </w:r>
          </w:p>
        </w:tc>
      </w:tr>
      <w:tr w:rsidR="00541C94" w:rsidRPr="00E77979" w:rsidTr="00541C94">
        <w:trPr>
          <w:trHeight w:val="765"/>
        </w:trPr>
        <w:tc>
          <w:tcPr>
            <w:tcW w:w="282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Иные межбюджетные трансферты на формирование муниципальных дорожных фондов</w:t>
            </w:r>
          </w:p>
        </w:tc>
        <w:tc>
          <w:tcPr>
            <w:tcW w:w="121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367,6</w:t>
            </w:r>
          </w:p>
        </w:tc>
        <w:tc>
          <w:tcPr>
            <w:tcW w:w="14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0,0</w:t>
            </w:r>
          </w:p>
        </w:tc>
        <w:tc>
          <w:tcPr>
            <w:tcW w:w="385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0,0</w:t>
            </w:r>
          </w:p>
        </w:tc>
      </w:tr>
      <w:tr w:rsidR="00541C94" w:rsidRPr="00E77979" w:rsidTr="00541C94">
        <w:trPr>
          <w:trHeight w:val="510"/>
        </w:trPr>
        <w:tc>
          <w:tcPr>
            <w:tcW w:w="282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Расходы на частичную компенсацию расходов на повышение оплаты труда</w:t>
            </w:r>
          </w:p>
        </w:tc>
        <w:tc>
          <w:tcPr>
            <w:tcW w:w="121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253,1</w:t>
            </w:r>
          </w:p>
        </w:tc>
        <w:tc>
          <w:tcPr>
            <w:tcW w:w="14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0,0</w:t>
            </w:r>
          </w:p>
        </w:tc>
        <w:tc>
          <w:tcPr>
            <w:tcW w:w="385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0,0</w:t>
            </w:r>
          </w:p>
        </w:tc>
      </w:tr>
      <w:tr w:rsidR="00541C94" w:rsidRPr="00E77979" w:rsidTr="00541C94">
        <w:trPr>
          <w:trHeight w:val="765"/>
        </w:trPr>
        <w:tc>
          <w:tcPr>
            <w:tcW w:w="282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lastRenderedPageBreak/>
              <w:t>Субсидии бюджетам сельских поселений на обеспечение первичных мер пожарной безопасности</w:t>
            </w:r>
          </w:p>
        </w:tc>
        <w:tc>
          <w:tcPr>
            <w:tcW w:w="121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168,5</w:t>
            </w:r>
          </w:p>
        </w:tc>
        <w:tc>
          <w:tcPr>
            <w:tcW w:w="14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112,3</w:t>
            </w:r>
          </w:p>
        </w:tc>
        <w:tc>
          <w:tcPr>
            <w:tcW w:w="385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0,0</w:t>
            </w:r>
          </w:p>
        </w:tc>
      </w:tr>
      <w:tr w:rsidR="00541C94" w:rsidRPr="00E77979" w:rsidTr="00541C94">
        <w:trPr>
          <w:trHeight w:val="1530"/>
        </w:trPr>
        <w:tc>
          <w:tcPr>
            <w:tcW w:w="2825" w:type="dxa"/>
            <w:tcBorders>
              <w:top w:val="nil"/>
              <w:left w:val="single" w:sz="4" w:space="0" w:color="auto"/>
              <w:bottom w:val="single" w:sz="4" w:space="0" w:color="auto"/>
              <w:right w:val="single" w:sz="4" w:space="0" w:color="auto"/>
            </w:tcBorders>
            <w:shd w:val="clear" w:color="auto" w:fill="auto"/>
            <w:hideMark/>
          </w:tcPr>
          <w:p w:rsidR="00541C94" w:rsidRPr="00E77979" w:rsidRDefault="00541C94" w:rsidP="00541C94">
            <w:pPr>
              <w:rPr>
                <w:sz w:val="20"/>
                <w:szCs w:val="20"/>
                <w:lang w:eastAsia="ru-RU"/>
              </w:rPr>
            </w:pPr>
            <w:r w:rsidRPr="00E77979">
              <w:rPr>
                <w:sz w:val="20"/>
                <w:szCs w:val="20"/>
                <w:lang w:eastAsia="ru-RU"/>
              </w:rPr>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214"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6,1</w:t>
            </w:r>
          </w:p>
        </w:tc>
        <w:tc>
          <w:tcPr>
            <w:tcW w:w="1461"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5,4</w:t>
            </w:r>
          </w:p>
        </w:tc>
        <w:tc>
          <w:tcPr>
            <w:tcW w:w="3855" w:type="dxa"/>
            <w:tcBorders>
              <w:top w:val="nil"/>
              <w:left w:val="nil"/>
              <w:bottom w:val="single" w:sz="4" w:space="0" w:color="auto"/>
              <w:right w:val="single" w:sz="4" w:space="0" w:color="auto"/>
            </w:tcBorders>
            <w:shd w:val="clear" w:color="auto" w:fill="auto"/>
            <w:hideMark/>
          </w:tcPr>
          <w:p w:rsidR="00541C94" w:rsidRPr="00E77979" w:rsidRDefault="00541C94" w:rsidP="00541C94">
            <w:pPr>
              <w:jc w:val="right"/>
              <w:rPr>
                <w:sz w:val="20"/>
                <w:szCs w:val="20"/>
                <w:lang w:eastAsia="ru-RU"/>
              </w:rPr>
            </w:pPr>
            <w:r w:rsidRPr="00E77979">
              <w:rPr>
                <w:sz w:val="20"/>
                <w:szCs w:val="20"/>
                <w:lang w:eastAsia="ru-RU"/>
              </w:rPr>
              <w:t>5,4</w:t>
            </w:r>
          </w:p>
        </w:tc>
      </w:tr>
      <w:tr w:rsidR="00541C94" w:rsidRPr="00E77979" w:rsidTr="00541C94">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541C94" w:rsidRPr="00E77979" w:rsidRDefault="00541C94" w:rsidP="00541C94">
            <w:pPr>
              <w:rPr>
                <w:b/>
                <w:bCs/>
                <w:sz w:val="20"/>
                <w:szCs w:val="20"/>
                <w:lang w:eastAsia="ru-RU"/>
              </w:rPr>
            </w:pPr>
            <w:r w:rsidRPr="00E77979">
              <w:rPr>
                <w:b/>
                <w:bCs/>
                <w:sz w:val="20"/>
                <w:szCs w:val="20"/>
                <w:lang w:eastAsia="ru-RU"/>
              </w:rPr>
              <w:t xml:space="preserve">ВСЕГО </w:t>
            </w:r>
          </w:p>
        </w:tc>
        <w:tc>
          <w:tcPr>
            <w:tcW w:w="1214"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6 531,4</w:t>
            </w:r>
          </w:p>
        </w:tc>
        <w:tc>
          <w:tcPr>
            <w:tcW w:w="1461"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5 140,6</w:t>
            </w:r>
          </w:p>
        </w:tc>
        <w:tc>
          <w:tcPr>
            <w:tcW w:w="3855" w:type="dxa"/>
            <w:tcBorders>
              <w:top w:val="nil"/>
              <w:left w:val="nil"/>
              <w:bottom w:val="single" w:sz="4" w:space="0" w:color="auto"/>
              <w:right w:val="single" w:sz="4" w:space="0" w:color="auto"/>
            </w:tcBorders>
            <w:shd w:val="clear" w:color="auto" w:fill="auto"/>
            <w:noWrap/>
            <w:vAlign w:val="bottom"/>
            <w:hideMark/>
          </w:tcPr>
          <w:p w:rsidR="00541C94" w:rsidRPr="00E77979" w:rsidRDefault="00541C94" w:rsidP="00541C94">
            <w:pPr>
              <w:jc w:val="right"/>
              <w:rPr>
                <w:b/>
                <w:bCs/>
                <w:sz w:val="20"/>
                <w:szCs w:val="20"/>
                <w:lang w:eastAsia="ru-RU"/>
              </w:rPr>
            </w:pPr>
            <w:r w:rsidRPr="00E77979">
              <w:rPr>
                <w:b/>
                <w:bCs/>
                <w:sz w:val="20"/>
                <w:szCs w:val="20"/>
                <w:lang w:eastAsia="ru-RU"/>
              </w:rPr>
              <w:t>5 049,4</w:t>
            </w:r>
          </w:p>
        </w:tc>
      </w:tr>
      <w:tr w:rsidR="00541C94" w:rsidRPr="00E77979" w:rsidTr="00541C94">
        <w:trPr>
          <w:trHeight w:val="255"/>
        </w:trPr>
        <w:tc>
          <w:tcPr>
            <w:tcW w:w="2825" w:type="dxa"/>
            <w:tcBorders>
              <w:top w:val="nil"/>
              <w:left w:val="nil"/>
              <w:bottom w:val="nil"/>
              <w:right w:val="nil"/>
            </w:tcBorders>
            <w:shd w:val="clear" w:color="auto" w:fill="auto"/>
            <w:noWrap/>
            <w:vAlign w:val="bottom"/>
            <w:hideMark/>
          </w:tcPr>
          <w:p w:rsidR="00541C94" w:rsidRPr="00E77979" w:rsidRDefault="00541C94" w:rsidP="00541C94">
            <w:pPr>
              <w:jc w:val="right"/>
              <w:rPr>
                <w:b/>
                <w:bCs/>
                <w:sz w:val="20"/>
                <w:szCs w:val="20"/>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r w:rsidR="00541C94" w:rsidRPr="00E77979" w:rsidTr="00541C94">
        <w:trPr>
          <w:trHeight w:val="255"/>
        </w:trPr>
        <w:tc>
          <w:tcPr>
            <w:tcW w:w="282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214"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1461"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c>
          <w:tcPr>
            <w:tcW w:w="3855" w:type="dxa"/>
            <w:tcBorders>
              <w:top w:val="nil"/>
              <w:left w:val="nil"/>
              <w:bottom w:val="nil"/>
              <w:right w:val="nil"/>
            </w:tcBorders>
            <w:shd w:val="clear" w:color="auto" w:fill="auto"/>
            <w:noWrap/>
            <w:vAlign w:val="bottom"/>
            <w:hideMark/>
          </w:tcPr>
          <w:p w:rsidR="00541C94" w:rsidRPr="00E77979" w:rsidRDefault="00541C94" w:rsidP="00541C94">
            <w:pPr>
              <w:rPr>
                <w:sz w:val="20"/>
                <w:szCs w:val="20"/>
                <w:lang w:eastAsia="ru-RU"/>
              </w:rPr>
            </w:pPr>
          </w:p>
        </w:tc>
      </w:tr>
    </w:tbl>
    <w:p w:rsidR="00541C94" w:rsidRDefault="00541C94" w:rsidP="00541C94">
      <w:pPr>
        <w:rPr>
          <w:sz w:val="28"/>
          <w:szCs w:val="28"/>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541C94" w:rsidRDefault="00541C94" w:rsidP="00F41423">
      <w:pPr>
        <w:jc w:val="center"/>
        <w:rPr>
          <w:rFonts w:ascii="Times New Roman" w:hAnsi="Times New Roman" w:cs="Times New Roman"/>
          <w:sz w:val="24"/>
          <w:szCs w:val="24"/>
        </w:rPr>
      </w:pPr>
    </w:p>
    <w:p w:rsidR="00D80285" w:rsidRDefault="00D80285" w:rsidP="00F41423">
      <w:pPr>
        <w:jc w:val="center"/>
        <w:rPr>
          <w:rFonts w:ascii="Times New Roman" w:hAnsi="Times New Roman" w:cs="Times New Roman"/>
          <w:sz w:val="24"/>
          <w:szCs w:val="24"/>
        </w:rPr>
      </w:pPr>
    </w:p>
    <w:p w:rsidR="00D80285" w:rsidRDefault="00D80285" w:rsidP="00F41423">
      <w:pPr>
        <w:jc w:val="center"/>
        <w:rPr>
          <w:rFonts w:ascii="Times New Roman" w:hAnsi="Times New Roman" w:cs="Times New Roman"/>
          <w:sz w:val="24"/>
          <w:szCs w:val="24"/>
        </w:rPr>
      </w:pPr>
    </w:p>
    <w:p w:rsidR="00D80285" w:rsidRDefault="00D80285" w:rsidP="00F41423">
      <w:pPr>
        <w:jc w:val="center"/>
        <w:rPr>
          <w:rFonts w:ascii="Times New Roman" w:hAnsi="Times New Roman" w:cs="Times New Roman"/>
          <w:sz w:val="24"/>
          <w:szCs w:val="24"/>
        </w:rPr>
      </w:pPr>
    </w:p>
    <w:p w:rsidR="00D80285" w:rsidRDefault="00D80285"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280264" w:rsidRDefault="00280264" w:rsidP="00F41423">
      <w:pPr>
        <w:jc w:val="center"/>
        <w:rPr>
          <w:rFonts w:ascii="Times New Roman" w:hAnsi="Times New Roman" w:cs="Times New Roman"/>
          <w:sz w:val="24"/>
          <w:szCs w:val="24"/>
        </w:rPr>
      </w:pPr>
    </w:p>
    <w:p w:rsidR="00D80285" w:rsidRPr="00D80285" w:rsidRDefault="00D80285" w:rsidP="00D80285">
      <w:pPr>
        <w:widowControl w:val="0"/>
        <w:autoSpaceDE w:val="0"/>
        <w:autoSpaceDN w:val="0"/>
        <w:adjustRightInd w:val="0"/>
        <w:spacing w:after="0" w:line="480" w:lineRule="auto"/>
        <w:jc w:val="center"/>
        <w:rPr>
          <w:rFonts w:ascii="Times New Roman" w:eastAsia="Times New Roman" w:hAnsi="Times New Roman" w:cs="Times New Roman"/>
          <w:sz w:val="28"/>
          <w:szCs w:val="28"/>
          <w:lang w:eastAsia="ru-RU"/>
        </w:rPr>
      </w:pPr>
    </w:p>
    <w:p w:rsidR="00D80285" w:rsidRPr="00D80285" w:rsidRDefault="00D80285" w:rsidP="00D80285">
      <w:pPr>
        <w:widowControl w:val="0"/>
        <w:autoSpaceDE w:val="0"/>
        <w:autoSpaceDN w:val="0"/>
        <w:adjustRightInd w:val="0"/>
        <w:spacing w:after="0" w:line="480" w:lineRule="auto"/>
        <w:jc w:val="center"/>
        <w:rPr>
          <w:rFonts w:ascii="Times New Roman" w:eastAsia="Times New Roman" w:hAnsi="Times New Roman" w:cs="Times New Roman"/>
          <w:sz w:val="28"/>
          <w:szCs w:val="28"/>
          <w:lang w:eastAsia="ru-RU"/>
        </w:rPr>
      </w:pPr>
      <w:r w:rsidRPr="00D80285">
        <w:rPr>
          <w:rFonts w:ascii="Times New Roman" w:eastAsia="Times New Roman" w:hAnsi="Times New Roman" w:cs="Times New Roman"/>
          <w:noProof/>
          <w:sz w:val="28"/>
          <w:szCs w:val="28"/>
          <w:lang w:eastAsia="ru-RU"/>
        </w:rPr>
        <w:lastRenderedPageBreak/>
        <w:drawing>
          <wp:inline distT="0" distB="0" distL="0" distR="0" wp14:anchorId="25D91CF5" wp14:editId="1538A0E6">
            <wp:extent cx="571500" cy="6858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80285" w:rsidRPr="00D80285" w:rsidRDefault="00D80285" w:rsidP="00D80285">
      <w:pPr>
        <w:widowControl w:val="0"/>
        <w:autoSpaceDE w:val="0"/>
        <w:autoSpaceDN w:val="0"/>
        <w:adjustRightInd w:val="0"/>
        <w:spacing w:after="0" w:line="480" w:lineRule="auto"/>
        <w:jc w:val="center"/>
        <w:rPr>
          <w:rFonts w:ascii="Times New Roman" w:eastAsia="Times New Roman" w:hAnsi="Times New Roman" w:cs="Times New Roman"/>
          <w:sz w:val="28"/>
          <w:szCs w:val="28"/>
          <w:lang w:eastAsia="ru-RU"/>
        </w:rPr>
      </w:pPr>
      <w:r w:rsidRPr="00D80285">
        <w:rPr>
          <w:rFonts w:ascii="Times New Roman" w:eastAsia="Times New Roman" w:hAnsi="Times New Roman" w:cs="Times New Roman"/>
          <w:b/>
          <w:sz w:val="28"/>
          <w:szCs w:val="28"/>
          <w:lang w:eastAsia="ru-RU"/>
        </w:rPr>
        <w:t xml:space="preserve">АДМИНИСТРАЦИЯ КОЧЕРГИНСКОГО СЕЛЬСОВЕТА </w:t>
      </w:r>
    </w:p>
    <w:p w:rsidR="00D80285" w:rsidRPr="00D80285" w:rsidRDefault="00D80285" w:rsidP="00D802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0285">
        <w:rPr>
          <w:rFonts w:ascii="Times New Roman" w:eastAsia="Times New Roman" w:hAnsi="Times New Roman" w:cs="Times New Roman"/>
          <w:b/>
          <w:sz w:val="28"/>
          <w:szCs w:val="28"/>
          <w:lang w:eastAsia="ru-RU"/>
        </w:rPr>
        <w:t>КУРАГИНСКОГО РАЙОНА  КРАСНОЯРСКОГО КРАЯ</w:t>
      </w:r>
    </w:p>
    <w:p w:rsidR="00D80285" w:rsidRPr="00D80285" w:rsidRDefault="00D80285" w:rsidP="00D802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80285" w:rsidRPr="00D80285" w:rsidRDefault="00D80285" w:rsidP="00D802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80285" w:rsidRPr="00D80285" w:rsidRDefault="00D80285" w:rsidP="00D802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80285">
        <w:rPr>
          <w:rFonts w:ascii="Times New Roman" w:eastAsia="Times New Roman" w:hAnsi="Times New Roman" w:cs="Times New Roman"/>
          <w:b/>
          <w:sz w:val="28"/>
          <w:szCs w:val="28"/>
          <w:lang w:eastAsia="ru-RU"/>
        </w:rPr>
        <w:t>ПОСТАНОВЛЕНИЕ</w:t>
      </w:r>
    </w:p>
    <w:p w:rsidR="00D80285" w:rsidRPr="00D80285" w:rsidRDefault="00D80285" w:rsidP="00D802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80285" w:rsidRPr="00D80285" w:rsidRDefault="00D80285" w:rsidP="00D8028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25.12.2024                                          с. Кочергино                                    № 25-п</w:t>
      </w:r>
    </w:p>
    <w:p w:rsidR="00D80285" w:rsidRPr="00D80285" w:rsidRDefault="00D80285" w:rsidP="00D8028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5"/>
        <w:gridCol w:w="4786"/>
      </w:tblGrid>
      <w:tr w:rsidR="00D80285" w:rsidRPr="00D80285" w:rsidTr="0068729A">
        <w:tc>
          <w:tcPr>
            <w:tcW w:w="4785" w:type="dxa"/>
          </w:tcPr>
          <w:p w:rsidR="00D80285" w:rsidRPr="00D80285" w:rsidRDefault="00D80285" w:rsidP="00D8028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D80285">
              <w:rPr>
                <w:rFonts w:ascii="Times New Roman" w:eastAsia="Times New Roman" w:hAnsi="Times New Roman" w:cs="Times New Roman"/>
                <w:sz w:val="28"/>
                <w:szCs w:val="28"/>
                <w:lang w:eastAsia="ru-RU"/>
              </w:rPr>
              <w:t>О внесении изменений  в постановление  «Об утверждении Положения об оплате труда работников администрации Кочергинского сельсовета,</w:t>
            </w:r>
            <w:r w:rsidRPr="00D80285">
              <w:rPr>
                <w:rFonts w:ascii="Times New Roman" w:eastAsia="Times New Roman" w:hAnsi="Times New Roman" w:cs="Times New Roman"/>
                <w:i/>
                <w:sz w:val="28"/>
                <w:szCs w:val="28"/>
                <w:lang w:eastAsia="ru-RU"/>
              </w:rPr>
              <w:t xml:space="preserve"> </w:t>
            </w:r>
            <w:r w:rsidRPr="00D80285">
              <w:rPr>
                <w:rFonts w:ascii="Times New Roman" w:eastAsia="Times New Roman" w:hAnsi="Times New Roman" w:cs="Times New Roman"/>
                <w:color w:val="000000"/>
                <w:sz w:val="28"/>
                <w:szCs w:val="28"/>
                <w:shd w:val="clear" w:color="auto" w:fill="FFFFFF"/>
                <w:lang w:eastAsia="ru-RU"/>
              </w:rPr>
              <w:t>не являющихся лицами, замещающими муниципальные должности и должности муниципальной службы»</w:t>
            </w:r>
          </w:p>
          <w:p w:rsidR="00D80285" w:rsidRPr="00D80285" w:rsidRDefault="00D80285" w:rsidP="00D8028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tc>
        <w:tc>
          <w:tcPr>
            <w:tcW w:w="4786" w:type="dxa"/>
          </w:tcPr>
          <w:p w:rsidR="00D80285" w:rsidRPr="00D80285" w:rsidRDefault="00D80285" w:rsidP="00D802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D80285" w:rsidRPr="00D80285" w:rsidRDefault="00D80285" w:rsidP="00D80285">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В соответствии со статьей 135,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Законом Красноярского края от 29.10.2009 № 9-3864 «О новых системах оплаты труда работников краевых государственных бюджетных и казенных учреждений», руководствуясь Уставом Кочергинского сельсовета ПОСТАНОВЛЯЮ:</w:t>
      </w:r>
    </w:p>
    <w:p w:rsidR="00D80285" w:rsidRPr="00D80285" w:rsidRDefault="00D80285" w:rsidP="00D80285">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color w:val="000000"/>
          <w:spacing w:val="-8"/>
          <w:sz w:val="28"/>
          <w:szCs w:val="28"/>
          <w:lang w:eastAsia="ru-RU"/>
        </w:rPr>
        <w:t>1. Внести в постановление «Об утверждении Положения об оплате труда работников администрации Кочергинского сельсовета, не являющихся лицами, замещающими муниципальные должности и должности муниципальной службы» от 03.09.2018 № 52-п, от 12.09.2019 № 55-п, от 20.05.2020 № 19-п; от 24.05.2023 № 12-п)  следующие изменения:</w:t>
      </w:r>
    </w:p>
    <w:p w:rsidR="00D80285" w:rsidRPr="00D80285" w:rsidRDefault="00D80285" w:rsidP="00D80285">
      <w:pPr>
        <w:autoSpaceDE w:val="0"/>
        <w:spacing w:after="0" w:line="240" w:lineRule="auto"/>
        <w:ind w:firstLine="709"/>
        <w:jc w:val="both"/>
        <w:rPr>
          <w:rFonts w:ascii="Times New Roman" w:eastAsia="Calibri" w:hAnsi="Times New Roman" w:cs="Times New Roman"/>
          <w:sz w:val="28"/>
          <w:szCs w:val="28"/>
          <w:lang w:eastAsia="ru-RU"/>
        </w:rPr>
      </w:pPr>
      <w:r w:rsidRPr="00D80285">
        <w:rPr>
          <w:rFonts w:ascii="Times New Roman" w:eastAsia="Calibri" w:hAnsi="Times New Roman" w:cs="Times New Roman"/>
          <w:sz w:val="28"/>
          <w:szCs w:val="28"/>
          <w:lang w:eastAsia="ru-RU"/>
        </w:rPr>
        <w:t>1) пункт 4.2.3 изложить в следующей редакции:</w:t>
      </w:r>
    </w:p>
    <w:p w:rsidR="00D80285" w:rsidRPr="00D80285" w:rsidRDefault="00D80285" w:rsidP="00D80285">
      <w:pPr>
        <w:shd w:val="clear" w:color="auto" w:fill="FFFFFF"/>
        <w:spacing w:before="48" w:after="144" w:line="240" w:lineRule="auto"/>
        <w:jc w:val="both"/>
        <w:textAlignment w:val="baseline"/>
        <w:rPr>
          <w:rFonts w:ascii="Times New Roman" w:eastAsia="Times New Roman" w:hAnsi="Times New Roman" w:cs="Times New Roman"/>
          <w:color w:val="303030"/>
          <w:sz w:val="28"/>
          <w:szCs w:val="28"/>
          <w:lang w:eastAsia="ru-RU"/>
        </w:rPr>
      </w:pPr>
      <w:r w:rsidRPr="00D80285">
        <w:rPr>
          <w:rFonts w:ascii="Times New Roman" w:eastAsia="Calibri" w:hAnsi="Times New Roman" w:cs="Times New Roman"/>
          <w:sz w:val="28"/>
          <w:szCs w:val="28"/>
          <w:lang w:eastAsia="ru-RU"/>
        </w:rPr>
        <w:t xml:space="preserve">«4.2.3. </w:t>
      </w:r>
      <w:r w:rsidRPr="00D80285">
        <w:rPr>
          <w:rFonts w:ascii="Times New Roman" w:eastAsia="Times New Roman" w:hAnsi="Times New Roman" w:cs="Times New Roman"/>
          <w:color w:val="303030"/>
          <w:sz w:val="28"/>
          <w:szCs w:val="28"/>
          <w:lang w:eastAsia="ru-RU"/>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D80285" w:rsidRPr="00D80285" w:rsidRDefault="00D80285" w:rsidP="00D80285">
      <w:pPr>
        <w:shd w:val="clear" w:color="auto" w:fill="FFFFFF"/>
        <w:spacing w:before="48" w:after="144" w:line="240" w:lineRule="auto"/>
        <w:jc w:val="both"/>
        <w:textAlignment w:val="baseline"/>
        <w:rPr>
          <w:rFonts w:ascii="Times New Roman" w:eastAsia="Times New Roman" w:hAnsi="Times New Roman" w:cs="Times New Roman"/>
          <w:color w:val="303030"/>
          <w:sz w:val="28"/>
          <w:szCs w:val="28"/>
          <w:lang w:eastAsia="ru-RU"/>
        </w:rPr>
      </w:pPr>
      <w:r w:rsidRPr="00D80285">
        <w:rPr>
          <w:rFonts w:ascii="Times New Roman" w:eastAsia="Times New Roman" w:hAnsi="Times New Roman" w:cs="Times New Roman"/>
          <w:color w:val="303030"/>
          <w:sz w:val="28"/>
          <w:szCs w:val="28"/>
          <w:lang w:eastAsia="ru-RU"/>
        </w:rPr>
        <w:t>Для целей расчета региональной выплаты размер заработной платы составляет 35904,00 рублей.</w:t>
      </w:r>
    </w:p>
    <w:p w:rsidR="00D80285" w:rsidRPr="00D80285" w:rsidRDefault="00D80285" w:rsidP="00D80285">
      <w:pPr>
        <w:shd w:val="clear" w:color="auto" w:fill="FFFFFF"/>
        <w:spacing w:before="48" w:after="144" w:line="240" w:lineRule="auto"/>
        <w:jc w:val="both"/>
        <w:textAlignment w:val="baseline"/>
        <w:rPr>
          <w:rFonts w:ascii="Times New Roman" w:eastAsia="Times New Roman" w:hAnsi="Times New Roman" w:cs="Times New Roman"/>
          <w:color w:val="303030"/>
          <w:sz w:val="28"/>
          <w:szCs w:val="28"/>
          <w:lang w:eastAsia="ru-RU"/>
        </w:rPr>
      </w:pPr>
      <w:r w:rsidRPr="00D80285">
        <w:rPr>
          <w:rFonts w:ascii="Times New Roman" w:eastAsia="Times New Roman" w:hAnsi="Times New Roman" w:cs="Times New Roman"/>
          <w:color w:val="303030"/>
          <w:sz w:val="28"/>
          <w:szCs w:val="28"/>
          <w:lang w:eastAsia="ru-RU"/>
        </w:rPr>
        <w:t xml:space="preserve">Работникам  администрации сельсовета,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федеральным </w:t>
      </w:r>
      <w:r w:rsidRPr="00D80285">
        <w:rPr>
          <w:rFonts w:ascii="Times New Roman" w:eastAsia="Times New Roman" w:hAnsi="Times New Roman" w:cs="Times New Roman"/>
          <w:color w:val="303030"/>
          <w:sz w:val="28"/>
          <w:szCs w:val="28"/>
          <w:lang w:eastAsia="ru-RU"/>
        </w:rPr>
        <w:lastRenderedPageBreak/>
        <w:t>законом и (или) минимального размера оплаты труда, установленного в Красноярском крае, превышающем значение минимальной заработной платы, установленного Федеральным законом, исчисленных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D80285" w:rsidRPr="00D80285" w:rsidRDefault="00D80285" w:rsidP="00D80285">
      <w:pPr>
        <w:shd w:val="clear" w:color="auto" w:fill="FFFFFF"/>
        <w:spacing w:before="48" w:after="144" w:line="240" w:lineRule="auto"/>
        <w:jc w:val="both"/>
        <w:textAlignment w:val="baseline"/>
        <w:rPr>
          <w:rFonts w:ascii="Times New Roman" w:eastAsia="Times New Roman" w:hAnsi="Times New Roman" w:cs="Times New Roman"/>
          <w:color w:val="303030"/>
          <w:sz w:val="28"/>
          <w:szCs w:val="28"/>
          <w:lang w:eastAsia="ru-RU"/>
        </w:rPr>
      </w:pPr>
      <w:r w:rsidRPr="00D80285">
        <w:rPr>
          <w:rFonts w:ascii="Times New Roman" w:eastAsia="Times New Roman" w:hAnsi="Times New Roman" w:cs="Times New Roman"/>
          <w:color w:val="303030"/>
          <w:sz w:val="28"/>
          <w:szCs w:val="28"/>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80285" w:rsidRPr="00D80285" w:rsidRDefault="00D80285" w:rsidP="00D80285">
      <w:pPr>
        <w:shd w:val="clear" w:color="auto" w:fill="FFFFFF"/>
        <w:spacing w:before="48" w:after="144" w:line="240" w:lineRule="auto"/>
        <w:jc w:val="both"/>
        <w:textAlignment w:val="baseline"/>
        <w:rPr>
          <w:rFonts w:ascii="Times New Roman" w:eastAsia="Times New Roman" w:hAnsi="Times New Roman" w:cs="Times New Roman"/>
          <w:color w:val="303030"/>
          <w:sz w:val="28"/>
          <w:szCs w:val="28"/>
          <w:lang w:eastAsia="ru-RU"/>
        </w:rPr>
      </w:pPr>
      <w:r w:rsidRPr="00D80285">
        <w:rPr>
          <w:rFonts w:ascii="Times New Roman" w:eastAsia="Times New Roman" w:hAnsi="Times New Roman" w:cs="Times New Roman"/>
          <w:color w:val="303030"/>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80285" w:rsidRPr="00D80285" w:rsidRDefault="00D80285" w:rsidP="00D80285">
      <w:pPr>
        <w:shd w:val="clear" w:color="auto" w:fill="FFFFFF"/>
        <w:spacing w:before="48" w:after="144" w:line="240" w:lineRule="auto"/>
        <w:jc w:val="both"/>
        <w:textAlignment w:val="baseline"/>
        <w:rPr>
          <w:rFonts w:ascii="Times New Roman" w:eastAsia="Times New Roman" w:hAnsi="Times New Roman" w:cs="Times New Roman"/>
          <w:color w:val="303030"/>
          <w:sz w:val="28"/>
          <w:szCs w:val="28"/>
          <w:lang w:eastAsia="ru-RU"/>
        </w:rPr>
      </w:pPr>
      <w:r w:rsidRPr="00D80285">
        <w:rPr>
          <w:rFonts w:ascii="Times New Roman" w:eastAsia="Times New Roman" w:hAnsi="Times New Roman" w:cs="Times New Roman"/>
          <w:color w:val="303030"/>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80285" w:rsidRPr="00D80285" w:rsidRDefault="00D80285" w:rsidP="00D80285">
      <w:pPr>
        <w:shd w:val="clear" w:color="auto" w:fill="FFFFFF"/>
        <w:spacing w:before="48" w:after="144" w:line="240" w:lineRule="auto"/>
        <w:jc w:val="both"/>
        <w:textAlignment w:val="baseline"/>
        <w:rPr>
          <w:rFonts w:ascii="Times New Roman" w:eastAsia="Times New Roman" w:hAnsi="Times New Roman" w:cs="Times New Roman"/>
          <w:color w:val="303030"/>
          <w:sz w:val="28"/>
          <w:szCs w:val="28"/>
          <w:lang w:eastAsia="ru-RU"/>
        </w:rPr>
      </w:pPr>
      <w:r w:rsidRPr="00D80285">
        <w:rPr>
          <w:rFonts w:ascii="Times New Roman" w:eastAsia="Times New Roman" w:hAnsi="Times New Roman" w:cs="Times New Roman"/>
          <w:color w:val="303030"/>
          <w:sz w:val="28"/>
          <w:szCs w:val="28"/>
          <w:lang w:eastAsia="ru-RU"/>
        </w:rPr>
        <w:t>Персональные выплаты в целях обеспечения заработной платы работников администрации  сельсовета на уровне размера минимальной заработной платы (минимального размера оплаты труда) производится работникам администрации  сельсовета,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размера минимальной заработной платы не ниже размера минимальной заработной платы, установленного Федеральным законом от 19.06.2000 № 82-ФЗ «О минимальном размере оплаты труда (далее — Федеральный закон), и  (или) размера минимальной заработной платы, установленного в Красноярском крае, превышающем значение минимальной заработной платы, установленного Федеральным законом, в размере, определяемом как разница между размером минимальной заработной платы, установленным Федеральным законом и (или) размером минимальной заработной платы, конкретного работника за соответствующий период времени.</w:t>
      </w:r>
    </w:p>
    <w:p w:rsidR="00D80285" w:rsidRPr="00D80285" w:rsidRDefault="00D80285" w:rsidP="00D80285">
      <w:pPr>
        <w:shd w:val="clear" w:color="auto" w:fill="FFFFFF"/>
        <w:spacing w:before="48" w:after="144" w:line="240" w:lineRule="auto"/>
        <w:jc w:val="both"/>
        <w:textAlignment w:val="baseline"/>
        <w:rPr>
          <w:rFonts w:ascii="Times New Roman" w:eastAsia="Times New Roman" w:hAnsi="Times New Roman" w:cs="Times New Roman"/>
          <w:color w:val="303030"/>
          <w:sz w:val="28"/>
          <w:szCs w:val="28"/>
          <w:lang w:eastAsia="ru-RU"/>
        </w:rPr>
      </w:pPr>
      <w:r w:rsidRPr="00D80285">
        <w:rPr>
          <w:rFonts w:ascii="Times New Roman" w:eastAsia="Times New Roman" w:hAnsi="Times New Roman" w:cs="Times New Roman"/>
          <w:color w:val="303030"/>
          <w:sz w:val="28"/>
          <w:szCs w:val="28"/>
          <w:shd w:val="clear" w:color="auto" w:fill="FFFFFF"/>
          <w:lang w:eastAsia="ru-RU"/>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w:t>
      </w:r>
      <w:r w:rsidRPr="00D80285">
        <w:rPr>
          <w:rFonts w:ascii="Times New Roman" w:eastAsia="Times New Roman" w:hAnsi="Times New Roman" w:cs="Times New Roman"/>
          <w:color w:val="303030"/>
          <w:sz w:val="28"/>
          <w:szCs w:val="28"/>
          <w:shd w:val="clear" w:color="auto" w:fill="FFFFFF"/>
          <w:lang w:eastAsia="ru-RU"/>
        </w:rPr>
        <w:lastRenderedPageBreak/>
        <w:t>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D80285" w:rsidRPr="00D80285" w:rsidRDefault="00D80285" w:rsidP="00D80285">
      <w:pPr>
        <w:autoSpaceDE w:val="0"/>
        <w:spacing w:after="0" w:line="240" w:lineRule="auto"/>
        <w:ind w:firstLine="709"/>
        <w:jc w:val="both"/>
        <w:rPr>
          <w:rFonts w:ascii="Times New Roman" w:eastAsia="Calibri" w:hAnsi="Times New Roman" w:cs="Times New Roman"/>
          <w:sz w:val="28"/>
          <w:szCs w:val="28"/>
          <w:lang w:eastAsia="ru-RU"/>
        </w:rPr>
      </w:pPr>
    </w:p>
    <w:p w:rsidR="00D80285" w:rsidRPr="00D80285" w:rsidRDefault="00D80285" w:rsidP="00D80285">
      <w:pPr>
        <w:autoSpaceDE w:val="0"/>
        <w:spacing w:after="0" w:line="240" w:lineRule="auto"/>
        <w:ind w:firstLine="709"/>
        <w:jc w:val="both"/>
        <w:rPr>
          <w:rFonts w:ascii="Times New Roman" w:eastAsia="Calibri" w:hAnsi="Times New Roman" w:cs="Times New Roman"/>
          <w:sz w:val="28"/>
          <w:szCs w:val="28"/>
          <w:lang w:eastAsia="ru-RU"/>
        </w:rPr>
      </w:pPr>
      <w:r w:rsidRPr="00D80285">
        <w:rPr>
          <w:rFonts w:ascii="Times New Roman" w:eastAsia="Calibri" w:hAnsi="Times New Roman" w:cs="Times New Roman"/>
          <w:sz w:val="28"/>
          <w:szCs w:val="28"/>
          <w:lang w:eastAsia="ru-RU"/>
        </w:rPr>
        <w:t>2) в разделе 4:</w:t>
      </w:r>
    </w:p>
    <w:p w:rsidR="00D80285" w:rsidRPr="00D80285" w:rsidRDefault="00D80285" w:rsidP="00D80285">
      <w:pPr>
        <w:autoSpaceDE w:val="0"/>
        <w:spacing w:after="0" w:line="240" w:lineRule="auto"/>
        <w:ind w:firstLine="709"/>
        <w:jc w:val="both"/>
        <w:rPr>
          <w:rFonts w:ascii="Times New Roman" w:eastAsia="Calibri" w:hAnsi="Times New Roman" w:cs="Times New Roman"/>
          <w:sz w:val="28"/>
          <w:szCs w:val="28"/>
          <w:lang w:eastAsia="ru-RU"/>
        </w:rPr>
      </w:pPr>
      <w:r w:rsidRPr="00D80285">
        <w:rPr>
          <w:rFonts w:ascii="Times New Roman" w:eastAsia="Calibri" w:hAnsi="Times New Roman" w:cs="Times New Roman"/>
          <w:sz w:val="28"/>
          <w:szCs w:val="28"/>
          <w:lang w:eastAsia="ru-RU"/>
        </w:rPr>
        <w:t xml:space="preserve"> пункт 4.3</w:t>
      </w:r>
      <w:r w:rsidRPr="00D80285">
        <w:rPr>
          <w:rFonts w:ascii="Times New Roman" w:eastAsia="Calibri" w:hAnsi="Times New Roman" w:cs="Times New Roman"/>
          <w:sz w:val="28"/>
          <w:szCs w:val="28"/>
          <w:vertAlign w:val="superscript"/>
          <w:lang w:eastAsia="ru-RU"/>
        </w:rPr>
        <w:t>1</w:t>
      </w:r>
      <w:r w:rsidRPr="00D80285">
        <w:rPr>
          <w:rFonts w:ascii="Times New Roman" w:eastAsia="Calibri" w:hAnsi="Times New Roman" w:cs="Times New Roman"/>
          <w:sz w:val="28"/>
          <w:szCs w:val="28"/>
          <w:lang w:eastAsia="ru-RU"/>
        </w:rPr>
        <w:t xml:space="preserve"> изложить в следующей редакции:</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0285">
        <w:rPr>
          <w:rFonts w:ascii="Times New Roman" w:eastAsia="Calibri" w:hAnsi="Times New Roman" w:cs="Times New Roman"/>
          <w:sz w:val="28"/>
          <w:szCs w:val="28"/>
          <w:lang w:eastAsia="ru-RU"/>
        </w:rPr>
        <w:t>«4.3</w:t>
      </w:r>
      <w:r w:rsidRPr="00D80285">
        <w:rPr>
          <w:rFonts w:ascii="Times New Roman" w:eastAsia="Calibri" w:hAnsi="Times New Roman" w:cs="Times New Roman"/>
          <w:sz w:val="28"/>
          <w:szCs w:val="28"/>
          <w:vertAlign w:val="superscript"/>
          <w:lang w:eastAsia="ru-RU"/>
        </w:rPr>
        <w:t>1</w:t>
      </w:r>
      <w:r w:rsidRPr="00D80285">
        <w:rPr>
          <w:rFonts w:ascii="Times New Roman" w:eastAsia="Calibri" w:hAnsi="Times New Roman" w:cs="Times New Roman"/>
          <w:sz w:val="28"/>
          <w:szCs w:val="28"/>
          <w:lang w:eastAsia="ru-RU"/>
        </w:rPr>
        <w:t>. Специальная краевая выплата устанавливается в целях повышения уровня оплаты труда работника учреждения.</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6 200 рублей.</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 xml:space="preserve">В месяце, в котором работнику учреждения начисляются выплаты, исчисленные исходя из средней заработной платы, определенной </w:t>
      </w:r>
      <w:r w:rsidRPr="00D80285">
        <w:rPr>
          <w:rFonts w:ascii="Times New Roman" w:eastAsia="Times New Roman" w:hAnsi="Times New Roman" w:cs="Times New Roman"/>
          <w:sz w:val="28"/>
          <w:szCs w:val="28"/>
          <w:lang w:eastAsia="ru-RU"/>
        </w:rPr>
        <w:br/>
        <w:t xml:space="preserve">в соответствии с нормативными правовыми актами Российской Федерации, </w:t>
      </w:r>
      <w:r w:rsidRPr="00D80285">
        <w:rPr>
          <w:rFonts w:ascii="Times New Roman" w:eastAsia="Times New Roman" w:hAnsi="Times New Roman" w:cs="Times New Roman"/>
          <w:sz w:val="28"/>
          <w:szCs w:val="28"/>
          <w:lang w:eastAsia="ru-RU"/>
        </w:rPr>
        <w:br/>
        <w:t xml:space="preserve">и выплачиваемые за счет фонда оплаты труда, за исключением пособий </w:t>
      </w:r>
      <w:r w:rsidRPr="00D80285">
        <w:rPr>
          <w:rFonts w:ascii="Times New Roman" w:eastAsia="Times New Roman" w:hAnsi="Times New Roman" w:cs="Times New Roman"/>
          <w:sz w:val="28"/>
          <w:szCs w:val="28"/>
          <w:lang w:eastAsia="ru-RU"/>
        </w:rPr>
        <w:br/>
        <w:t>по временной нетрудоспособности, размер специальной краевой выплаты работнику учреждения в 2025 году увеличивается на размер, рассчитываемый по формуле:</w:t>
      </w:r>
    </w:p>
    <w:p w:rsidR="00D80285" w:rsidRPr="00D80285" w:rsidRDefault="00D80285" w:rsidP="00D802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D80285" w:rsidRPr="00D80285" w:rsidRDefault="00D80285" w:rsidP="00D8028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СКВув = Отп x Кув – Отп, (5)</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где:</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 xml:space="preserve">СКВув – размер увеличения специальной краевой выплаты, рассчитанный с учетом районного коэффициента и процентной надбавки </w:t>
      </w:r>
      <w:r w:rsidRPr="00D80285">
        <w:rPr>
          <w:rFonts w:ascii="Times New Roman" w:eastAsia="Times New Roman" w:hAnsi="Times New Roman" w:cs="Times New Roman"/>
          <w:sz w:val="28"/>
          <w:szCs w:val="28"/>
          <w:lang w:eastAsia="ru-RU"/>
        </w:rPr>
        <w:br/>
        <w:t>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Кув – коэффициент увеличения специальной краевой выплаты.</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285" w:rsidRPr="00D80285" w:rsidRDefault="00D80285" w:rsidP="00D8028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Кув = (Зпф1 + ((СКВ</w:t>
      </w:r>
      <w:r w:rsidRPr="00D80285">
        <w:rPr>
          <w:rFonts w:ascii="Times New Roman" w:eastAsia="Times New Roman" w:hAnsi="Times New Roman" w:cs="Times New Roman"/>
          <w:sz w:val="28"/>
          <w:szCs w:val="28"/>
          <w:vertAlign w:val="subscript"/>
          <w:lang w:eastAsia="ru-RU"/>
        </w:rPr>
        <w:t>2025</w:t>
      </w:r>
      <w:r w:rsidRPr="00D80285">
        <w:rPr>
          <w:rFonts w:ascii="Times New Roman" w:eastAsia="Times New Roman" w:hAnsi="Times New Roman" w:cs="Times New Roman"/>
          <w:sz w:val="28"/>
          <w:szCs w:val="28"/>
          <w:lang w:eastAsia="ru-RU"/>
        </w:rPr>
        <w:t xml:space="preserve"> – СКВ</w:t>
      </w:r>
      <w:r w:rsidRPr="00D80285">
        <w:rPr>
          <w:rFonts w:ascii="Times New Roman" w:eastAsia="Times New Roman" w:hAnsi="Times New Roman" w:cs="Times New Roman"/>
          <w:sz w:val="28"/>
          <w:szCs w:val="28"/>
          <w:vertAlign w:val="subscript"/>
          <w:lang w:eastAsia="ru-RU"/>
        </w:rPr>
        <w:t>2024</w:t>
      </w:r>
      <w:r w:rsidRPr="00D80285">
        <w:rPr>
          <w:rFonts w:ascii="Times New Roman" w:eastAsia="Times New Roman" w:hAnsi="Times New Roman" w:cs="Times New Roman"/>
          <w:sz w:val="28"/>
          <w:szCs w:val="28"/>
          <w:lang w:eastAsia="ru-RU"/>
        </w:rPr>
        <w:t>) x Кмес x Крк) +</w:t>
      </w:r>
    </w:p>
    <w:p w:rsidR="00D80285" w:rsidRPr="00D80285" w:rsidRDefault="00D80285" w:rsidP="00D8028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 Зпф2) / (Зпф1 + Зпф2), (6)</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где:</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 xml:space="preserve">Зпф1 – фактически начисленная заработная плата работника учреждения, учитываемая при определении среднего дневного заработка в соответствии </w:t>
      </w:r>
      <w:r w:rsidRPr="00D80285">
        <w:rPr>
          <w:rFonts w:ascii="Times New Roman" w:eastAsia="Times New Roman" w:hAnsi="Times New Roman" w:cs="Times New Roman"/>
          <w:sz w:val="28"/>
          <w:szCs w:val="28"/>
          <w:lang w:eastAsia="ru-RU"/>
        </w:rPr>
        <w:br/>
      </w:r>
      <w:r w:rsidRPr="00D80285">
        <w:rPr>
          <w:rFonts w:ascii="Times New Roman" w:eastAsia="Times New Roman" w:hAnsi="Times New Roman" w:cs="Times New Roman"/>
          <w:sz w:val="28"/>
          <w:szCs w:val="28"/>
          <w:lang w:eastAsia="ru-RU"/>
        </w:rPr>
        <w:lastRenderedPageBreak/>
        <w:t xml:space="preserve">с нормативными правовыми актами Российской Федерации, за период </w:t>
      </w:r>
      <w:r w:rsidRPr="00D80285">
        <w:rPr>
          <w:rFonts w:ascii="Times New Roman" w:eastAsia="Times New Roman" w:hAnsi="Times New Roman" w:cs="Times New Roman"/>
          <w:sz w:val="28"/>
          <w:szCs w:val="28"/>
          <w:lang w:eastAsia="ru-RU"/>
        </w:rPr>
        <w:br/>
        <w:t>до 1 января 2025 года;</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 xml:space="preserve">Зпф2 – фактически начисленная заработная плата работника учреждения, учитываемая при определении среднего дневного заработка в соответствии </w:t>
      </w:r>
      <w:r w:rsidRPr="00D80285">
        <w:rPr>
          <w:rFonts w:ascii="Times New Roman" w:eastAsia="Times New Roman" w:hAnsi="Times New Roman" w:cs="Times New Roman"/>
          <w:sz w:val="28"/>
          <w:szCs w:val="28"/>
          <w:lang w:eastAsia="ru-RU"/>
        </w:rPr>
        <w:br/>
        <w:t xml:space="preserve">с нормативными правовыми актами Российской Федерации, за период </w:t>
      </w:r>
      <w:r w:rsidRPr="00D80285">
        <w:rPr>
          <w:rFonts w:ascii="Times New Roman" w:eastAsia="Times New Roman" w:hAnsi="Times New Roman" w:cs="Times New Roman"/>
          <w:sz w:val="28"/>
          <w:szCs w:val="28"/>
          <w:lang w:eastAsia="ru-RU"/>
        </w:rPr>
        <w:br/>
        <w:t>с 1 января 2025 года;</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СКВ</w:t>
      </w:r>
      <w:r w:rsidRPr="00D80285">
        <w:rPr>
          <w:rFonts w:ascii="Times New Roman" w:eastAsia="Times New Roman" w:hAnsi="Times New Roman" w:cs="Times New Roman"/>
          <w:sz w:val="28"/>
          <w:szCs w:val="28"/>
          <w:vertAlign w:val="subscript"/>
          <w:lang w:eastAsia="ru-RU"/>
        </w:rPr>
        <w:t>2024</w:t>
      </w:r>
      <w:r w:rsidRPr="00D80285">
        <w:rPr>
          <w:rFonts w:ascii="Times New Roman" w:eastAsia="Times New Roman" w:hAnsi="Times New Roman" w:cs="Times New Roman"/>
          <w:sz w:val="28"/>
          <w:szCs w:val="28"/>
          <w:lang w:eastAsia="ru-RU"/>
        </w:rPr>
        <w:t xml:space="preserve"> – размер специальной краевой выплаты с 1 января 2024 года;</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СКВ</w:t>
      </w:r>
      <w:r w:rsidRPr="00D80285">
        <w:rPr>
          <w:rFonts w:ascii="Times New Roman" w:eastAsia="Times New Roman" w:hAnsi="Times New Roman" w:cs="Times New Roman"/>
          <w:sz w:val="28"/>
          <w:szCs w:val="28"/>
          <w:vertAlign w:val="subscript"/>
          <w:lang w:eastAsia="ru-RU"/>
        </w:rPr>
        <w:t>2025</w:t>
      </w:r>
      <w:r w:rsidRPr="00D80285">
        <w:rPr>
          <w:rFonts w:ascii="Times New Roman" w:eastAsia="Times New Roman" w:hAnsi="Times New Roman" w:cs="Times New Roman"/>
          <w:sz w:val="28"/>
          <w:szCs w:val="28"/>
          <w:lang w:eastAsia="ru-RU"/>
        </w:rPr>
        <w:t xml:space="preserve"> – размер специальной краевой выплаты с 1 января 2025 года;</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D80285" w:rsidRPr="00D80285" w:rsidRDefault="00D80285" w:rsidP="00D802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Крк – районный коэффициент и процентная надбавка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w:t>
      </w:r>
    </w:p>
    <w:p w:rsidR="00D80285" w:rsidRPr="00D80285" w:rsidRDefault="00D80285" w:rsidP="00D80285">
      <w:pPr>
        <w:autoSpaceDE w:val="0"/>
        <w:spacing w:after="0" w:line="240" w:lineRule="auto"/>
        <w:ind w:firstLine="709"/>
        <w:jc w:val="both"/>
        <w:rPr>
          <w:rFonts w:ascii="Times New Roman" w:eastAsia="Times New Roman" w:hAnsi="Times New Roman" w:cs="Times New Roman"/>
          <w:sz w:val="28"/>
          <w:szCs w:val="28"/>
          <w:lang w:eastAsia="ru-RU"/>
        </w:rPr>
      </w:pPr>
      <w:r w:rsidRPr="00D80285">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D80285" w:rsidRPr="00D80285" w:rsidRDefault="00D80285" w:rsidP="00D80285">
      <w:pPr>
        <w:spacing w:after="0" w:line="240" w:lineRule="auto"/>
        <w:contextualSpacing/>
        <w:jc w:val="both"/>
        <w:rPr>
          <w:rFonts w:ascii="Times New Roman" w:eastAsia="Calibri" w:hAnsi="Times New Roman" w:cs="Times New Roman"/>
          <w:sz w:val="28"/>
          <w:szCs w:val="28"/>
        </w:rPr>
      </w:pPr>
      <w:r w:rsidRPr="00D80285">
        <w:rPr>
          <w:rFonts w:ascii="Times New Roman" w:eastAsia="Calibri" w:hAnsi="Times New Roman" w:cs="Times New Roman"/>
          <w:sz w:val="28"/>
          <w:szCs w:val="28"/>
        </w:rPr>
        <w:t>3.  Настоящее постановление вступает в силу со дня, следующего за днем его опубликования в газете «Кочергинский вестник», и применяется к правоотношениям, возникшим с 1 января 2025 года.</w:t>
      </w:r>
    </w:p>
    <w:p w:rsidR="00D80285" w:rsidRPr="00D80285" w:rsidRDefault="00D80285" w:rsidP="00D80285">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pacing w:val="-8"/>
          <w:sz w:val="28"/>
          <w:szCs w:val="28"/>
          <w:lang w:eastAsia="ru-RU"/>
        </w:rPr>
      </w:pPr>
    </w:p>
    <w:p w:rsidR="00D80285" w:rsidRDefault="00D80285" w:rsidP="00D80285">
      <w:pPr>
        <w:jc w:val="center"/>
        <w:rPr>
          <w:rFonts w:ascii="Times New Roman" w:hAnsi="Times New Roman" w:cs="Times New Roman"/>
          <w:sz w:val="24"/>
          <w:szCs w:val="24"/>
        </w:rPr>
      </w:pPr>
      <w:r w:rsidRPr="00D80285">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 xml:space="preserve">        </w:t>
      </w:r>
      <w:r w:rsidRPr="00D802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М.Н. Новикова</w:t>
      </w:r>
      <w:r w:rsidRPr="00D80285">
        <w:rPr>
          <w:rFonts w:ascii="Times New Roman" w:eastAsia="Times New Roman" w:hAnsi="Times New Roman" w:cs="Times New Roman"/>
          <w:sz w:val="28"/>
          <w:szCs w:val="28"/>
          <w:lang w:eastAsia="ru-RU"/>
        </w:rPr>
        <w:t xml:space="preserve">                                                   </w:t>
      </w:r>
    </w:p>
    <w:p w:rsidR="00D80285" w:rsidRDefault="00D80285"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D6152E">
      <w:pPr>
        <w:rPr>
          <w:rFonts w:ascii="Times New Roman" w:hAnsi="Times New Roman" w:cs="Times New Roman"/>
          <w:sz w:val="24"/>
          <w:szCs w:val="24"/>
        </w:rPr>
      </w:pPr>
    </w:p>
    <w:p w:rsidR="00280264" w:rsidRDefault="00280264" w:rsidP="00D6152E">
      <w:pPr>
        <w:rPr>
          <w:rFonts w:ascii="Times New Roman" w:hAnsi="Times New Roman" w:cs="Times New Roman"/>
          <w:sz w:val="24"/>
          <w:szCs w:val="24"/>
        </w:rPr>
      </w:pPr>
    </w:p>
    <w:p w:rsidR="00280264" w:rsidRDefault="00280264" w:rsidP="00D6152E">
      <w:pPr>
        <w:rPr>
          <w:rFonts w:ascii="Times New Roman" w:hAnsi="Times New Roman" w:cs="Times New Roman"/>
          <w:sz w:val="24"/>
          <w:szCs w:val="24"/>
        </w:rPr>
      </w:pPr>
    </w:p>
    <w:p w:rsidR="00280264" w:rsidRDefault="00280264" w:rsidP="00D6152E">
      <w:pPr>
        <w:rPr>
          <w:rFonts w:ascii="Times New Roman" w:hAnsi="Times New Roman" w:cs="Times New Roman"/>
          <w:sz w:val="24"/>
          <w:szCs w:val="24"/>
        </w:rPr>
      </w:pPr>
    </w:p>
    <w:p w:rsidR="00280264" w:rsidRDefault="00280264" w:rsidP="00D6152E">
      <w:pPr>
        <w:rPr>
          <w:rFonts w:ascii="Times New Roman" w:hAnsi="Times New Roman" w:cs="Times New Roman"/>
          <w:sz w:val="24"/>
          <w:szCs w:val="24"/>
        </w:rPr>
      </w:pPr>
    </w:p>
    <w:p w:rsidR="00280264" w:rsidRDefault="00280264" w:rsidP="00D6152E">
      <w:pP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Pr="00D6152E" w:rsidRDefault="00D6152E" w:rsidP="00D6152E">
      <w:pPr>
        <w:suppressAutoHyphens/>
        <w:spacing w:after="0" w:line="240" w:lineRule="auto"/>
        <w:jc w:val="center"/>
        <w:rPr>
          <w:rFonts w:ascii="Times New Roman" w:eastAsia="Times New Roman" w:hAnsi="Times New Roman" w:cs="Times New Roman"/>
          <w:b/>
          <w:sz w:val="28"/>
          <w:szCs w:val="28"/>
          <w:lang w:eastAsia="ar-SA"/>
        </w:rPr>
      </w:pPr>
      <w:bookmarkStart w:id="2" w:name="bookmark0"/>
      <w:r w:rsidRPr="00D6152E">
        <w:rPr>
          <w:rFonts w:ascii="Times New Roman" w:eastAsia="Times New Roman" w:hAnsi="Times New Roman" w:cs="Times New Roman"/>
          <w:b/>
          <w:noProof/>
          <w:sz w:val="28"/>
          <w:szCs w:val="28"/>
          <w:lang w:eastAsia="ru-RU"/>
        </w:rPr>
        <w:lastRenderedPageBreak/>
        <w:drawing>
          <wp:inline distT="0" distB="0" distL="0" distR="0" wp14:anchorId="42B30DAD" wp14:editId="6A206C34">
            <wp:extent cx="571500" cy="6858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D6152E" w:rsidRPr="00D6152E" w:rsidRDefault="00D6152E" w:rsidP="00D6152E">
      <w:pPr>
        <w:suppressAutoHyphens/>
        <w:spacing w:after="0" w:line="240" w:lineRule="auto"/>
        <w:jc w:val="center"/>
        <w:rPr>
          <w:rFonts w:ascii="Times New Roman" w:eastAsia="Times New Roman" w:hAnsi="Times New Roman" w:cs="Times New Roman"/>
          <w:b/>
          <w:sz w:val="28"/>
          <w:szCs w:val="28"/>
          <w:lang w:eastAsia="ar-SA"/>
        </w:rPr>
      </w:pPr>
      <w:r w:rsidRPr="00D6152E">
        <w:rPr>
          <w:rFonts w:ascii="Times New Roman" w:eastAsia="Times New Roman" w:hAnsi="Times New Roman" w:cs="Times New Roman"/>
          <w:b/>
          <w:sz w:val="28"/>
          <w:szCs w:val="28"/>
          <w:lang w:eastAsia="ar-SA"/>
        </w:rPr>
        <w:t>АДМИНИСТРАЦИЯ   КОЧЕРГИНСКОГО  СЕЛЬСОВЕТА</w:t>
      </w:r>
    </w:p>
    <w:p w:rsidR="00D6152E" w:rsidRPr="00D6152E" w:rsidRDefault="00D6152E" w:rsidP="00D6152E">
      <w:pPr>
        <w:suppressAutoHyphens/>
        <w:spacing w:after="0" w:line="240" w:lineRule="auto"/>
        <w:jc w:val="center"/>
        <w:rPr>
          <w:rFonts w:ascii="Times New Roman" w:eastAsia="Times New Roman" w:hAnsi="Times New Roman" w:cs="Times New Roman"/>
          <w:b/>
          <w:sz w:val="28"/>
          <w:szCs w:val="28"/>
          <w:lang w:eastAsia="ar-SA"/>
        </w:rPr>
      </w:pPr>
      <w:r w:rsidRPr="00D6152E">
        <w:rPr>
          <w:rFonts w:ascii="Times New Roman" w:eastAsia="Times New Roman" w:hAnsi="Times New Roman" w:cs="Times New Roman"/>
          <w:b/>
          <w:sz w:val="28"/>
          <w:szCs w:val="28"/>
          <w:lang w:eastAsia="ar-SA"/>
        </w:rPr>
        <w:t xml:space="preserve">КУРАГИНСКОГО РАЙОНА </w:t>
      </w:r>
    </w:p>
    <w:p w:rsidR="00D6152E" w:rsidRPr="00D6152E" w:rsidRDefault="00D6152E" w:rsidP="00D6152E">
      <w:pPr>
        <w:suppressAutoHyphens/>
        <w:spacing w:after="0" w:line="240" w:lineRule="auto"/>
        <w:jc w:val="center"/>
        <w:rPr>
          <w:rFonts w:ascii="Times New Roman" w:eastAsia="Times New Roman" w:hAnsi="Times New Roman" w:cs="Times New Roman"/>
          <w:b/>
          <w:sz w:val="28"/>
          <w:szCs w:val="28"/>
          <w:lang w:eastAsia="ar-SA"/>
        </w:rPr>
      </w:pPr>
      <w:r w:rsidRPr="00D6152E">
        <w:rPr>
          <w:rFonts w:ascii="Times New Roman" w:eastAsia="Times New Roman" w:hAnsi="Times New Roman" w:cs="Times New Roman"/>
          <w:b/>
          <w:sz w:val="28"/>
          <w:szCs w:val="28"/>
          <w:lang w:eastAsia="ar-SA"/>
        </w:rPr>
        <w:t>КРАСНОЯРСКОГО КРАЯ</w:t>
      </w:r>
    </w:p>
    <w:p w:rsidR="00D6152E" w:rsidRPr="00D6152E" w:rsidRDefault="00D6152E" w:rsidP="00D6152E">
      <w:pPr>
        <w:suppressAutoHyphens/>
        <w:spacing w:after="0" w:line="240" w:lineRule="auto"/>
        <w:jc w:val="center"/>
        <w:rPr>
          <w:rFonts w:ascii="Times New Roman" w:eastAsia="Times New Roman" w:hAnsi="Times New Roman" w:cs="Times New Roman"/>
          <w:b/>
          <w:sz w:val="28"/>
          <w:szCs w:val="28"/>
          <w:lang w:eastAsia="ar-SA"/>
        </w:rPr>
      </w:pPr>
    </w:p>
    <w:p w:rsidR="00D6152E" w:rsidRPr="00D6152E" w:rsidRDefault="00D6152E" w:rsidP="00D6152E">
      <w:pPr>
        <w:keepNext/>
        <w:keepLines/>
        <w:suppressAutoHyphens/>
        <w:spacing w:after="0" w:line="480" w:lineRule="auto"/>
        <w:jc w:val="center"/>
        <w:rPr>
          <w:rFonts w:ascii="Times New Roman" w:eastAsia="Times New Roman" w:hAnsi="Times New Roman" w:cs="Times New Roman"/>
          <w:b/>
          <w:bCs/>
          <w:sz w:val="28"/>
          <w:szCs w:val="28"/>
          <w:lang w:eastAsia="ar-SA"/>
        </w:rPr>
      </w:pPr>
      <w:r w:rsidRPr="00D6152E">
        <w:rPr>
          <w:rFonts w:ascii="Times New Roman" w:eastAsia="Times New Roman" w:hAnsi="Times New Roman" w:cs="Times New Roman"/>
          <w:b/>
          <w:bCs/>
          <w:sz w:val="28"/>
          <w:szCs w:val="28"/>
          <w:lang w:eastAsia="ar-SA"/>
        </w:rPr>
        <w:t xml:space="preserve"> </w:t>
      </w:r>
      <w:bookmarkEnd w:id="2"/>
      <w:r w:rsidRPr="00D6152E">
        <w:rPr>
          <w:rFonts w:ascii="Times New Roman" w:eastAsia="Times New Roman" w:hAnsi="Times New Roman" w:cs="Times New Roman"/>
          <w:b/>
          <w:bCs/>
          <w:sz w:val="28"/>
          <w:szCs w:val="28"/>
          <w:lang w:eastAsia="ar-SA"/>
        </w:rPr>
        <w:t>ПОСТАНОВЛЕНИЕ</w:t>
      </w:r>
    </w:p>
    <w:p w:rsidR="00D6152E" w:rsidRPr="00D6152E" w:rsidRDefault="00D6152E" w:rsidP="00D6152E">
      <w:pPr>
        <w:suppressAutoHyphens/>
        <w:spacing w:after="0" w:line="480" w:lineRule="auto"/>
        <w:jc w:val="both"/>
        <w:rPr>
          <w:rFonts w:ascii="Times New Roman" w:eastAsia="Times New Roman" w:hAnsi="Times New Roman" w:cs="Times New Roman"/>
          <w:b/>
          <w:bCs/>
          <w:sz w:val="28"/>
          <w:szCs w:val="28"/>
          <w:lang w:eastAsia="ar-SA"/>
        </w:rPr>
        <w:sectPr w:rsidR="00D6152E" w:rsidRPr="00D6152E">
          <w:pgSz w:w="11906" w:h="16838"/>
          <w:pgMar w:top="611" w:right="565" w:bottom="1029" w:left="1701" w:header="720" w:footer="720" w:gutter="0"/>
          <w:cols w:space="720"/>
          <w:docGrid w:linePitch="600" w:charSpace="32768"/>
        </w:sectPr>
      </w:pPr>
      <w:r w:rsidRPr="00D6152E">
        <w:rPr>
          <w:rFonts w:ascii="Times New Roman" w:eastAsia="Times New Roman" w:hAnsi="Times New Roman" w:cs="Times New Roman"/>
          <w:b/>
          <w:color w:val="000000"/>
          <w:sz w:val="28"/>
          <w:szCs w:val="28"/>
          <w:lang w:eastAsia="ar-SA"/>
        </w:rPr>
        <w:t>25.12.2024                                        с. Кочергино</w:t>
      </w:r>
      <w:r w:rsidRPr="00D6152E">
        <w:rPr>
          <w:rFonts w:ascii="Times New Roman" w:eastAsia="Times New Roman" w:hAnsi="Times New Roman" w:cs="Times New Roman"/>
          <w:b/>
          <w:bCs/>
          <w:sz w:val="28"/>
          <w:szCs w:val="28"/>
          <w:lang w:eastAsia="ar-SA"/>
        </w:rPr>
        <w:tab/>
      </w:r>
      <w:r w:rsidRPr="00D6152E">
        <w:rPr>
          <w:rFonts w:ascii="Times New Roman" w:eastAsia="Times New Roman" w:hAnsi="Times New Roman" w:cs="Times New Roman"/>
          <w:b/>
          <w:bCs/>
          <w:sz w:val="28"/>
          <w:szCs w:val="28"/>
          <w:lang w:eastAsia="ar-SA"/>
        </w:rPr>
        <w:tab/>
      </w:r>
      <w:r w:rsidRPr="00D6152E">
        <w:rPr>
          <w:rFonts w:ascii="Times New Roman" w:eastAsia="Times New Roman" w:hAnsi="Times New Roman" w:cs="Times New Roman"/>
          <w:b/>
          <w:bCs/>
          <w:sz w:val="28"/>
          <w:szCs w:val="28"/>
          <w:lang w:eastAsia="ar-SA"/>
        </w:rPr>
        <w:tab/>
      </w:r>
      <w:r w:rsidRPr="00D6152E">
        <w:rPr>
          <w:rFonts w:ascii="Times New Roman" w:eastAsia="Times New Roman" w:hAnsi="Times New Roman" w:cs="Times New Roman"/>
          <w:b/>
          <w:bCs/>
          <w:sz w:val="28"/>
          <w:szCs w:val="28"/>
          <w:lang w:eastAsia="ar-SA"/>
        </w:rPr>
        <w:tab/>
        <w:t>№ 27-п</w:t>
      </w:r>
    </w:p>
    <w:p w:rsidR="00D6152E" w:rsidRPr="00D6152E" w:rsidRDefault="00D6152E" w:rsidP="00D6152E">
      <w:pPr>
        <w:suppressAutoHyphens/>
        <w:spacing w:after="0" w:line="240" w:lineRule="auto"/>
        <w:rPr>
          <w:rFonts w:ascii="Times New Roman" w:eastAsia="Times New Roman" w:hAnsi="Times New Roman" w:cs="Times New Roman"/>
          <w:color w:val="000000"/>
          <w:sz w:val="28"/>
          <w:szCs w:val="28"/>
          <w:lang w:eastAsia="ar-SA"/>
        </w:rPr>
        <w:sectPr w:rsidR="00D6152E" w:rsidRPr="00D6152E">
          <w:type w:val="continuous"/>
          <w:pgSz w:w="11906" w:h="16838"/>
          <w:pgMar w:top="611" w:right="0" w:bottom="1029" w:left="0" w:header="720" w:footer="720" w:gutter="0"/>
          <w:cols w:space="720"/>
          <w:docGrid w:linePitch="600" w:charSpace="32768"/>
        </w:sectPr>
      </w:pPr>
      <w:r w:rsidRPr="00D6152E">
        <w:rPr>
          <w:rFonts w:ascii="Times New Roman" w:eastAsia="Times New Roman" w:hAnsi="Times New Roman" w:cs="Times New Roman"/>
          <w:sz w:val="28"/>
          <w:szCs w:val="28"/>
          <w:lang w:eastAsia="ar-SA"/>
        </w:rPr>
        <w:lastRenderedPageBreak/>
        <w:t xml:space="preserve"> </w:t>
      </w:r>
    </w:p>
    <w:p w:rsidR="00D6152E" w:rsidRPr="00D6152E" w:rsidRDefault="00D6152E" w:rsidP="00D6152E">
      <w:pPr>
        <w:suppressAutoHyphens/>
        <w:autoSpaceDE w:val="0"/>
        <w:spacing w:after="0" w:line="240" w:lineRule="auto"/>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lastRenderedPageBreak/>
        <w:t>Об утверждении перечня главных администраторов</w:t>
      </w:r>
    </w:p>
    <w:p w:rsidR="00D6152E" w:rsidRPr="00D6152E" w:rsidRDefault="00D6152E" w:rsidP="00D6152E">
      <w:pPr>
        <w:suppressAutoHyphens/>
        <w:autoSpaceDE w:val="0"/>
        <w:spacing w:after="0" w:line="240" w:lineRule="auto"/>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t>источников финансирования дефицита  бюджета</w:t>
      </w:r>
    </w:p>
    <w:p w:rsidR="00D6152E" w:rsidRPr="00D6152E" w:rsidRDefault="00D6152E" w:rsidP="00D6152E">
      <w:pPr>
        <w:suppressAutoHyphens/>
        <w:autoSpaceDE w:val="0"/>
        <w:spacing w:after="0" w:line="240" w:lineRule="auto"/>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t xml:space="preserve">муниципального образования  Кочергинский сельсовет </w:t>
      </w:r>
    </w:p>
    <w:p w:rsidR="00D6152E" w:rsidRPr="00D6152E" w:rsidRDefault="00D6152E" w:rsidP="00D6152E">
      <w:pPr>
        <w:suppressAutoHyphens/>
        <w:autoSpaceDE w:val="0"/>
        <w:spacing w:after="0" w:line="240" w:lineRule="auto"/>
        <w:rPr>
          <w:rFonts w:ascii="Times New Roman" w:eastAsia="Times New Roman" w:hAnsi="Times New Roman" w:cs="Times New Roman"/>
          <w:color w:val="000000"/>
          <w:sz w:val="28"/>
          <w:szCs w:val="28"/>
          <w:lang w:eastAsia="ar-SA"/>
        </w:rPr>
      </w:pPr>
    </w:p>
    <w:p w:rsidR="00D6152E" w:rsidRPr="00D6152E" w:rsidRDefault="00D6152E" w:rsidP="00D6152E">
      <w:pPr>
        <w:suppressAutoHyphens/>
        <w:autoSpaceDE w:val="0"/>
        <w:spacing w:after="0" w:line="240" w:lineRule="auto"/>
        <w:ind w:firstLine="684"/>
        <w:jc w:val="both"/>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Уставом Кочергинского сельсовета, решением Кочергинского  сельского Совета депутатов от 13.04.2016 № 8-14-р «О бюджетном процессе в муниципальном образовании Кочергинский сельсовет», ПОСТАНОВЛЯЮ:</w:t>
      </w:r>
    </w:p>
    <w:p w:rsidR="00D6152E" w:rsidRPr="00D6152E" w:rsidRDefault="00D6152E" w:rsidP="00D6152E">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t xml:space="preserve">1. Утвердить перечень главных администраторов источников финансирования дефицита бюджета муниципального образования Кочергинский сельсовет  согласно приложению. </w:t>
      </w:r>
    </w:p>
    <w:p w:rsidR="00D6152E" w:rsidRPr="00D6152E" w:rsidRDefault="00D6152E" w:rsidP="00D6152E">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t>2. Установить, что в случаях изменения состава и (или) функций главных администраторов источников финансирования дефицита  бюджета муниципального образования Кочергинский сельсовет, а также изменения принципов назначения и присвоения структуры кодов классификации источников финансирования дефицита районного бюджета до внесения соответствующих изменений в перечень главных администраторов источников финансирования дефицита  бюджета муниципального образования Кочергинский сельсовет  закрепление группы, подгруппы, статьи и вида источника финансирования дефицита бюджета муниципального образования Кочергинский сельсовет за главными администраторами источников финансирования дефицита  бюджета муниципального образования Кочергинский сельсовет, являющимися органами местного самоуправления муниципального образования Кочергинский сельсовет, осуществляется правовыми актами  муниципального образования Кочергинский сельсовет.</w:t>
      </w:r>
    </w:p>
    <w:p w:rsidR="00D6152E" w:rsidRPr="00D6152E" w:rsidRDefault="00D6152E" w:rsidP="00D6152E">
      <w:pPr>
        <w:suppressAutoHyphens/>
        <w:autoSpaceDE w:val="0"/>
        <w:spacing w:after="0" w:line="240" w:lineRule="auto"/>
        <w:ind w:firstLine="708"/>
        <w:jc w:val="both"/>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lastRenderedPageBreak/>
        <w:t>3.Контроль за исполнением настоящего постановления оставляю за собой.</w:t>
      </w:r>
    </w:p>
    <w:p w:rsidR="00D6152E" w:rsidRPr="00D6152E" w:rsidRDefault="00D6152E" w:rsidP="00D6152E">
      <w:pPr>
        <w:suppressAutoHyphens/>
        <w:autoSpaceDE w:val="0"/>
        <w:spacing w:after="0" w:line="240" w:lineRule="auto"/>
        <w:ind w:firstLine="708"/>
        <w:jc w:val="both"/>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t>4.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бюджета муниципального образования Кочергинский сельсовет, начиная  с бюджета на 2025 год и плановый период 2026–2027 годов.</w:t>
      </w:r>
    </w:p>
    <w:p w:rsidR="00D6152E" w:rsidRPr="00D6152E" w:rsidRDefault="00D6152E" w:rsidP="00D6152E">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p>
    <w:p w:rsidR="00D6152E" w:rsidRPr="00D6152E" w:rsidRDefault="00D6152E" w:rsidP="00D6152E">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p>
    <w:p w:rsidR="00D6152E" w:rsidRPr="00D6152E" w:rsidRDefault="00D6152E" w:rsidP="00D6152E">
      <w:pPr>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D6152E" w:rsidRPr="00D6152E" w:rsidRDefault="00D6152E" w:rsidP="00D6152E">
      <w:pPr>
        <w:suppressAutoHyphens/>
        <w:autoSpaceDE w:val="0"/>
        <w:spacing w:after="0" w:line="240" w:lineRule="auto"/>
        <w:ind w:right="-140"/>
        <w:jc w:val="both"/>
        <w:rPr>
          <w:rFonts w:ascii="Times New Roman" w:eastAsia="Times New Roman" w:hAnsi="Times New Roman" w:cs="Times New Roman"/>
          <w:color w:val="000000"/>
          <w:sz w:val="24"/>
          <w:szCs w:val="28"/>
          <w:lang w:eastAsia="ar-SA"/>
        </w:rPr>
      </w:pPr>
      <w:r w:rsidRPr="00D6152E">
        <w:rPr>
          <w:rFonts w:ascii="Times New Roman" w:eastAsia="Times New Roman" w:hAnsi="Times New Roman" w:cs="Times New Roman"/>
          <w:color w:val="000000"/>
          <w:sz w:val="28"/>
          <w:szCs w:val="28"/>
          <w:lang w:eastAsia="ar-SA"/>
        </w:rPr>
        <w:t xml:space="preserve">Глава сельсовета </w:t>
      </w:r>
      <w:r w:rsidRPr="00D6152E">
        <w:rPr>
          <w:rFonts w:ascii="Times New Roman" w:eastAsia="Times New Roman" w:hAnsi="Times New Roman" w:cs="Times New Roman"/>
          <w:color w:val="000000"/>
          <w:sz w:val="28"/>
          <w:szCs w:val="28"/>
          <w:lang w:eastAsia="ar-SA"/>
        </w:rPr>
        <w:tab/>
      </w:r>
      <w:r w:rsidRPr="00D6152E">
        <w:rPr>
          <w:rFonts w:ascii="Times New Roman" w:eastAsia="Times New Roman" w:hAnsi="Times New Roman" w:cs="Times New Roman"/>
          <w:color w:val="000000"/>
          <w:sz w:val="28"/>
          <w:szCs w:val="28"/>
          <w:lang w:eastAsia="ar-SA"/>
        </w:rPr>
        <w:tab/>
      </w:r>
      <w:r w:rsidRPr="00D6152E">
        <w:rPr>
          <w:rFonts w:ascii="Times New Roman" w:eastAsia="Times New Roman" w:hAnsi="Times New Roman" w:cs="Times New Roman"/>
          <w:color w:val="000000"/>
          <w:sz w:val="28"/>
          <w:szCs w:val="28"/>
          <w:lang w:eastAsia="ar-SA"/>
        </w:rPr>
        <w:tab/>
      </w:r>
      <w:r w:rsidRPr="00D6152E">
        <w:rPr>
          <w:rFonts w:ascii="Times New Roman" w:eastAsia="Times New Roman" w:hAnsi="Times New Roman" w:cs="Times New Roman"/>
          <w:color w:val="000000"/>
          <w:sz w:val="28"/>
          <w:szCs w:val="28"/>
          <w:lang w:eastAsia="ar-SA"/>
        </w:rPr>
        <w:tab/>
        <w:t xml:space="preserve">                    </w:t>
      </w:r>
      <w:r w:rsidRPr="00D6152E">
        <w:rPr>
          <w:rFonts w:ascii="Times New Roman" w:eastAsia="Times New Roman" w:hAnsi="Times New Roman" w:cs="Times New Roman"/>
          <w:color w:val="000000"/>
          <w:sz w:val="28"/>
          <w:szCs w:val="28"/>
          <w:lang w:eastAsia="ar-SA"/>
        </w:rPr>
        <w:tab/>
      </w:r>
      <w:r w:rsidRPr="00D6152E">
        <w:rPr>
          <w:rFonts w:ascii="Times New Roman" w:eastAsia="Times New Roman" w:hAnsi="Times New Roman" w:cs="Times New Roman"/>
          <w:color w:val="000000"/>
          <w:sz w:val="28"/>
          <w:szCs w:val="28"/>
          <w:lang w:eastAsia="ar-SA"/>
        </w:rPr>
        <w:tab/>
      </w:r>
      <w:r w:rsidRPr="00D6152E">
        <w:rPr>
          <w:rFonts w:ascii="Times New Roman" w:eastAsia="Times New Roman" w:hAnsi="Times New Roman" w:cs="Times New Roman"/>
          <w:color w:val="000000"/>
          <w:sz w:val="28"/>
          <w:szCs w:val="28"/>
          <w:lang w:eastAsia="ar-SA"/>
        </w:rPr>
        <w:tab/>
        <w:t xml:space="preserve">      М.Н.Новикова </w:t>
      </w:r>
    </w:p>
    <w:p w:rsidR="00D6152E" w:rsidRPr="00D6152E" w:rsidRDefault="00D6152E" w:rsidP="00D6152E">
      <w:pPr>
        <w:suppressAutoHyphens/>
        <w:autoSpaceDE w:val="0"/>
        <w:spacing w:after="0" w:line="240" w:lineRule="auto"/>
        <w:ind w:firstLine="570"/>
        <w:jc w:val="both"/>
        <w:rPr>
          <w:rFonts w:ascii="Times New Roman" w:eastAsia="Times New Roman" w:hAnsi="Times New Roman" w:cs="Times New Roman"/>
          <w:color w:val="000000"/>
          <w:sz w:val="24"/>
          <w:szCs w:val="28"/>
          <w:lang w:eastAsia="ar-SA"/>
        </w:rPr>
      </w:pPr>
    </w:p>
    <w:p w:rsidR="00D6152E" w:rsidRPr="00D6152E" w:rsidRDefault="00D6152E" w:rsidP="00D6152E">
      <w:pPr>
        <w:suppressAutoHyphens/>
        <w:autoSpaceDE w:val="0"/>
        <w:spacing w:after="0" w:line="240" w:lineRule="auto"/>
        <w:ind w:firstLine="570"/>
        <w:jc w:val="both"/>
        <w:rPr>
          <w:rFonts w:ascii="Times New Roman" w:eastAsia="Times New Roman" w:hAnsi="Times New Roman" w:cs="Times New Roman"/>
          <w:color w:val="000000"/>
          <w:sz w:val="24"/>
          <w:szCs w:val="28"/>
          <w:lang w:eastAsia="ar-SA"/>
        </w:rPr>
      </w:pPr>
    </w:p>
    <w:p w:rsidR="00D6152E" w:rsidRPr="00D6152E" w:rsidRDefault="00D6152E" w:rsidP="00D6152E">
      <w:pPr>
        <w:suppressAutoHyphens/>
        <w:autoSpaceDE w:val="0"/>
        <w:spacing w:after="0" w:line="240" w:lineRule="auto"/>
        <w:ind w:firstLine="570"/>
        <w:jc w:val="both"/>
        <w:rPr>
          <w:rFonts w:ascii="Times New Roman" w:eastAsia="Times New Roman" w:hAnsi="Times New Roman" w:cs="Times New Roman"/>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both"/>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b/>
          <w:color w:val="000000"/>
          <w:sz w:val="24"/>
          <w:szCs w:val="28"/>
          <w:lang w:eastAsia="ar-SA"/>
        </w:rPr>
      </w:pPr>
    </w:p>
    <w:p w:rsidR="00D6152E" w:rsidRPr="00D6152E" w:rsidRDefault="00D6152E" w:rsidP="00D6152E">
      <w:pPr>
        <w:suppressAutoHyphens/>
        <w:autoSpaceDE w:val="0"/>
        <w:spacing w:after="0" w:line="240" w:lineRule="auto"/>
        <w:ind w:right="-1"/>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lastRenderedPageBreak/>
        <w:t xml:space="preserve">                                                                                     Приложение к постановлению </w:t>
      </w:r>
    </w:p>
    <w:p w:rsidR="00D6152E" w:rsidRPr="00D6152E" w:rsidRDefault="00D6152E" w:rsidP="00D6152E">
      <w:pPr>
        <w:suppressAutoHyphens/>
        <w:autoSpaceDE w:val="0"/>
        <w:spacing w:after="0" w:line="240" w:lineRule="auto"/>
        <w:ind w:right="-1"/>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t xml:space="preserve">                                                                 администрации Кочергинского сельсовета </w:t>
      </w:r>
    </w:p>
    <w:p w:rsidR="00D6152E" w:rsidRPr="00D6152E" w:rsidRDefault="00D6152E" w:rsidP="00D6152E">
      <w:pPr>
        <w:suppressAutoHyphens/>
        <w:autoSpaceDE w:val="0"/>
        <w:spacing w:after="0" w:line="240" w:lineRule="auto"/>
        <w:ind w:left="4248" w:right="-1" w:firstLine="708"/>
        <w:jc w:val="center"/>
        <w:rPr>
          <w:rFonts w:ascii="Times New Roman" w:eastAsia="Times New Roman" w:hAnsi="Times New Roman" w:cs="Times New Roman"/>
          <w:color w:val="000000"/>
          <w:sz w:val="28"/>
          <w:szCs w:val="28"/>
          <w:lang w:eastAsia="ar-SA"/>
        </w:rPr>
      </w:pPr>
      <w:r w:rsidRPr="00D6152E">
        <w:rPr>
          <w:rFonts w:ascii="Times New Roman" w:eastAsia="Times New Roman" w:hAnsi="Times New Roman" w:cs="Times New Roman"/>
          <w:color w:val="000000"/>
          <w:sz w:val="28"/>
          <w:szCs w:val="28"/>
          <w:lang w:eastAsia="ar-SA"/>
        </w:rPr>
        <w:t>от   25.12.2024      № 27-п</w:t>
      </w:r>
    </w:p>
    <w:p w:rsidR="00D6152E" w:rsidRPr="00D6152E" w:rsidRDefault="00D6152E" w:rsidP="00D6152E">
      <w:pPr>
        <w:suppressAutoHyphens/>
        <w:autoSpaceDE w:val="0"/>
        <w:spacing w:after="0" w:line="240" w:lineRule="auto"/>
        <w:ind w:left="4248" w:right="-1" w:firstLine="708"/>
        <w:rPr>
          <w:rFonts w:ascii="Times New Roman" w:eastAsia="Times New Roman" w:hAnsi="Times New Roman" w:cs="Times New Roman"/>
          <w:color w:val="000000"/>
          <w:sz w:val="28"/>
          <w:szCs w:val="28"/>
          <w:lang w:eastAsia="ar-SA"/>
        </w:rPr>
      </w:pPr>
    </w:p>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sz w:val="24"/>
          <w:szCs w:val="24"/>
          <w:lang w:eastAsia="ar-SA"/>
        </w:rPr>
      </w:pPr>
      <w:r w:rsidRPr="00D6152E">
        <w:rPr>
          <w:rFonts w:ascii="Times New Roman" w:eastAsia="Calibri" w:hAnsi="Times New Roman" w:cs="Times New Roman"/>
          <w:b/>
          <w:sz w:val="28"/>
          <w:szCs w:val="28"/>
          <w:lang w:eastAsia="ar-SA"/>
        </w:rPr>
        <w:t>Главные администраторы источников внутреннего финансирования дефицита  местного бюджета</w:t>
      </w:r>
    </w:p>
    <w:tbl>
      <w:tblPr>
        <w:tblW w:w="0" w:type="auto"/>
        <w:tblInd w:w="-748" w:type="dxa"/>
        <w:tblLayout w:type="fixed"/>
        <w:tblLook w:val="0000" w:firstRow="0" w:lastRow="0" w:firstColumn="0" w:lastColumn="0" w:noHBand="0" w:noVBand="0"/>
      </w:tblPr>
      <w:tblGrid>
        <w:gridCol w:w="852"/>
        <w:gridCol w:w="1418"/>
        <w:gridCol w:w="3261"/>
        <w:gridCol w:w="5114"/>
      </w:tblGrid>
      <w:tr w:rsidR="00D6152E" w:rsidRPr="00D6152E" w:rsidTr="0068729A">
        <w:trPr>
          <w:trHeight w:val="293"/>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 xml:space="preserve">№ </w:t>
            </w:r>
            <w:r w:rsidRPr="00D6152E">
              <w:rPr>
                <w:rFonts w:ascii="Times New Roman" w:eastAsia="Times New Roman" w:hAnsi="Times New Roman" w:cs="Times New Roman"/>
                <w:sz w:val="24"/>
                <w:szCs w:val="24"/>
                <w:lang w:eastAsia="ar-SA"/>
              </w:rPr>
              <w:br/>
              <w:t>строки</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Код главного администратора</w:t>
            </w:r>
          </w:p>
        </w:tc>
        <w:tc>
          <w:tcPr>
            <w:tcW w:w="3261" w:type="dxa"/>
            <w:vMerge w:val="restart"/>
            <w:tcBorders>
              <w:top w:val="single" w:sz="4" w:space="0" w:color="000000"/>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Код группы, подгруппы, статьи и вида источников</w:t>
            </w:r>
          </w:p>
        </w:tc>
        <w:tc>
          <w:tcPr>
            <w:tcW w:w="5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color w:val="000000"/>
                <w:sz w:val="24"/>
                <w:szCs w:val="24"/>
                <w:lang w:eastAsia="ar-SA"/>
              </w:rPr>
            </w:pPr>
            <w:r w:rsidRPr="00D6152E">
              <w:rPr>
                <w:rFonts w:ascii="Times New Roman" w:eastAsia="Times New Roman" w:hAnsi="Times New Roman" w:cs="Times New Roman"/>
                <w:sz w:val="24"/>
                <w:szCs w:val="24"/>
                <w:lang w:eastAsia="ar-SA"/>
              </w:rPr>
              <w:t>Наименование показателя</w:t>
            </w:r>
          </w:p>
        </w:tc>
      </w:tr>
      <w:tr w:rsidR="00D6152E" w:rsidRPr="00D6152E" w:rsidTr="0068729A">
        <w:trPr>
          <w:trHeight w:val="1515"/>
        </w:trPr>
        <w:tc>
          <w:tcPr>
            <w:tcW w:w="852" w:type="dxa"/>
            <w:vMerge/>
            <w:tcBorders>
              <w:top w:val="single" w:sz="4" w:space="0" w:color="000000"/>
              <w:left w:val="single" w:sz="4" w:space="0" w:color="000000"/>
              <w:bottom w:val="single" w:sz="4" w:space="0" w:color="000000"/>
            </w:tcBorders>
            <w:shd w:val="clear" w:color="auto" w:fill="auto"/>
            <w:vAlign w:val="center"/>
          </w:tcPr>
          <w:p w:rsidR="00D6152E" w:rsidRPr="00D6152E" w:rsidRDefault="00D6152E" w:rsidP="00D6152E">
            <w:pPr>
              <w:suppressAutoHyphens/>
              <w:snapToGrid w:val="0"/>
              <w:spacing w:after="0" w:line="240" w:lineRule="auto"/>
              <w:rPr>
                <w:rFonts w:ascii="Times New Roman" w:eastAsia="Times New Roman" w:hAnsi="Times New Roman" w:cs="Times New Roman"/>
                <w:sz w:val="20"/>
                <w:szCs w:val="20"/>
                <w:lang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D6152E" w:rsidRPr="00D6152E" w:rsidRDefault="00D6152E" w:rsidP="00D6152E">
            <w:pPr>
              <w:suppressAutoHyphens/>
              <w:snapToGrid w:val="0"/>
              <w:spacing w:after="0" w:line="240" w:lineRule="auto"/>
              <w:rPr>
                <w:rFonts w:ascii="Times New Roman" w:eastAsia="Times New Roman" w:hAnsi="Times New Roman" w:cs="Times New Roman"/>
                <w:sz w:val="24"/>
                <w:szCs w:val="24"/>
                <w:lang w:eastAsia="ar-SA"/>
              </w:rPr>
            </w:pPr>
          </w:p>
        </w:tc>
        <w:tc>
          <w:tcPr>
            <w:tcW w:w="3261" w:type="dxa"/>
            <w:vMerge/>
            <w:tcBorders>
              <w:top w:val="single" w:sz="4" w:space="0" w:color="000000"/>
              <w:left w:val="single" w:sz="4" w:space="0" w:color="000000"/>
              <w:bottom w:val="single" w:sz="4" w:space="0" w:color="000000"/>
            </w:tcBorders>
            <w:shd w:val="clear" w:color="auto" w:fill="auto"/>
            <w:vAlign w:val="center"/>
          </w:tcPr>
          <w:p w:rsidR="00D6152E" w:rsidRPr="00D6152E" w:rsidRDefault="00D6152E" w:rsidP="00D6152E">
            <w:pPr>
              <w:suppressAutoHyphens/>
              <w:snapToGrid w:val="0"/>
              <w:spacing w:after="0" w:line="240" w:lineRule="auto"/>
              <w:rPr>
                <w:rFonts w:ascii="Times New Roman" w:eastAsia="Times New Roman" w:hAnsi="Times New Roman" w:cs="Times New Roman"/>
                <w:sz w:val="24"/>
                <w:szCs w:val="24"/>
                <w:lang w:eastAsia="ar-SA"/>
              </w:rPr>
            </w:pPr>
          </w:p>
        </w:tc>
        <w:tc>
          <w:tcPr>
            <w:tcW w:w="5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152E" w:rsidRPr="00D6152E" w:rsidRDefault="00D6152E" w:rsidP="00D6152E">
            <w:pPr>
              <w:suppressAutoHyphens/>
              <w:snapToGrid w:val="0"/>
              <w:spacing w:after="0" w:line="240" w:lineRule="auto"/>
              <w:rPr>
                <w:rFonts w:ascii="Times New Roman" w:eastAsia="Times New Roman" w:hAnsi="Times New Roman" w:cs="Times New Roman"/>
                <w:sz w:val="24"/>
                <w:szCs w:val="24"/>
                <w:lang w:eastAsia="ar-SA"/>
              </w:rPr>
            </w:pPr>
          </w:p>
        </w:tc>
      </w:tr>
      <w:tr w:rsidR="00D6152E" w:rsidRPr="00D6152E" w:rsidTr="0068729A">
        <w:trPr>
          <w:trHeight w:val="615"/>
        </w:trPr>
        <w:tc>
          <w:tcPr>
            <w:tcW w:w="852" w:type="dxa"/>
            <w:tcBorders>
              <w:left w:val="single" w:sz="4" w:space="0" w:color="000000"/>
              <w:bottom w:val="single" w:sz="4" w:space="0" w:color="000000"/>
            </w:tcBorders>
            <w:shd w:val="clear" w:color="auto" w:fill="auto"/>
            <w:vAlign w:val="bottom"/>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 </w:t>
            </w:r>
          </w:p>
        </w:tc>
        <w:tc>
          <w:tcPr>
            <w:tcW w:w="1418" w:type="dxa"/>
            <w:tcBorders>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1</w:t>
            </w:r>
          </w:p>
        </w:tc>
        <w:tc>
          <w:tcPr>
            <w:tcW w:w="3261" w:type="dxa"/>
            <w:tcBorders>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2</w:t>
            </w:r>
          </w:p>
        </w:tc>
        <w:tc>
          <w:tcPr>
            <w:tcW w:w="5114" w:type="dxa"/>
            <w:tcBorders>
              <w:left w:val="single" w:sz="4" w:space="0" w:color="000000"/>
              <w:bottom w:val="single" w:sz="4" w:space="0" w:color="000000"/>
              <w:right w:val="single" w:sz="4" w:space="0" w:color="000000"/>
            </w:tcBorders>
            <w:shd w:val="clear" w:color="auto" w:fill="auto"/>
          </w:tcPr>
          <w:p w:rsidR="00D6152E" w:rsidRPr="00D6152E" w:rsidRDefault="00D6152E" w:rsidP="00D6152E">
            <w:pPr>
              <w:suppressAutoHyphens/>
              <w:spacing w:after="0" w:line="240" w:lineRule="auto"/>
              <w:jc w:val="center"/>
              <w:rPr>
                <w:rFonts w:ascii="Times New Roman" w:eastAsia="Times New Roman" w:hAnsi="Times New Roman" w:cs="Times New Roman"/>
                <w:color w:val="000000"/>
                <w:sz w:val="24"/>
                <w:szCs w:val="24"/>
                <w:lang w:eastAsia="ar-SA"/>
              </w:rPr>
            </w:pPr>
            <w:r w:rsidRPr="00D6152E">
              <w:rPr>
                <w:rFonts w:ascii="Times New Roman" w:eastAsia="Times New Roman" w:hAnsi="Times New Roman" w:cs="Times New Roman"/>
                <w:sz w:val="24"/>
                <w:szCs w:val="24"/>
                <w:lang w:eastAsia="ar-SA"/>
              </w:rPr>
              <w:t>3</w:t>
            </w:r>
          </w:p>
        </w:tc>
      </w:tr>
      <w:tr w:rsidR="00D6152E" w:rsidRPr="00D6152E" w:rsidTr="0068729A">
        <w:trPr>
          <w:trHeight w:val="315"/>
        </w:trPr>
        <w:tc>
          <w:tcPr>
            <w:tcW w:w="852" w:type="dxa"/>
            <w:tcBorders>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b/>
                <w:bCs/>
                <w:sz w:val="24"/>
                <w:szCs w:val="24"/>
                <w:lang w:eastAsia="ar-SA"/>
              </w:rPr>
            </w:pPr>
            <w:r w:rsidRPr="00D6152E">
              <w:rPr>
                <w:rFonts w:ascii="Times New Roman" w:eastAsia="Times New Roman" w:hAnsi="Times New Roman" w:cs="Times New Roman"/>
                <w:sz w:val="24"/>
                <w:szCs w:val="24"/>
                <w:lang w:eastAsia="ar-SA"/>
              </w:rPr>
              <w:t>1</w:t>
            </w:r>
          </w:p>
        </w:tc>
        <w:tc>
          <w:tcPr>
            <w:tcW w:w="1418" w:type="dxa"/>
            <w:tcBorders>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b/>
                <w:bCs/>
                <w:sz w:val="24"/>
                <w:szCs w:val="24"/>
                <w:lang w:eastAsia="ar-SA"/>
              </w:rPr>
            </w:pPr>
            <w:r w:rsidRPr="00D6152E">
              <w:rPr>
                <w:rFonts w:ascii="Times New Roman" w:eastAsia="Times New Roman" w:hAnsi="Times New Roman" w:cs="Times New Roman"/>
                <w:b/>
                <w:bCs/>
                <w:sz w:val="24"/>
                <w:szCs w:val="24"/>
                <w:lang w:eastAsia="ar-SA"/>
              </w:rPr>
              <w:t>820</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color w:val="000000"/>
                <w:sz w:val="24"/>
                <w:szCs w:val="24"/>
                <w:lang w:eastAsia="ar-SA"/>
              </w:rPr>
            </w:pPr>
            <w:r w:rsidRPr="00D6152E">
              <w:rPr>
                <w:rFonts w:ascii="Times New Roman" w:eastAsia="Times New Roman" w:hAnsi="Times New Roman" w:cs="Times New Roman"/>
                <w:b/>
                <w:bCs/>
                <w:sz w:val="24"/>
                <w:szCs w:val="24"/>
                <w:lang w:eastAsia="ar-SA"/>
              </w:rPr>
              <w:t xml:space="preserve">                                                         Администрация Кочергинского сельсовета</w:t>
            </w:r>
          </w:p>
        </w:tc>
      </w:tr>
      <w:tr w:rsidR="00D6152E" w:rsidRPr="00D6152E" w:rsidTr="0068729A">
        <w:trPr>
          <w:trHeight w:val="1013"/>
        </w:trPr>
        <w:tc>
          <w:tcPr>
            <w:tcW w:w="852" w:type="dxa"/>
            <w:tcBorders>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2</w:t>
            </w:r>
          </w:p>
        </w:tc>
        <w:tc>
          <w:tcPr>
            <w:tcW w:w="1418" w:type="dxa"/>
            <w:tcBorders>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820</w:t>
            </w:r>
          </w:p>
        </w:tc>
        <w:tc>
          <w:tcPr>
            <w:tcW w:w="3261" w:type="dxa"/>
            <w:tcBorders>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01 05 02 01 10 0000 510</w:t>
            </w:r>
          </w:p>
        </w:tc>
        <w:tc>
          <w:tcPr>
            <w:tcW w:w="5114" w:type="dxa"/>
            <w:tcBorders>
              <w:left w:val="single" w:sz="4" w:space="0" w:color="000000"/>
              <w:bottom w:val="single" w:sz="4" w:space="0" w:color="000000"/>
              <w:right w:val="single" w:sz="4" w:space="0" w:color="000000"/>
            </w:tcBorders>
            <w:shd w:val="clear" w:color="auto" w:fill="auto"/>
            <w:vAlign w:val="bottom"/>
          </w:tcPr>
          <w:p w:rsidR="00D6152E" w:rsidRPr="00D6152E" w:rsidRDefault="00D6152E" w:rsidP="00D6152E">
            <w:pPr>
              <w:suppressAutoHyphens/>
              <w:spacing w:after="0" w:line="240" w:lineRule="auto"/>
              <w:jc w:val="both"/>
              <w:rPr>
                <w:rFonts w:ascii="Times New Roman" w:eastAsia="Times New Roman" w:hAnsi="Times New Roman" w:cs="Times New Roman"/>
                <w:color w:val="000000"/>
                <w:sz w:val="24"/>
                <w:szCs w:val="24"/>
                <w:lang w:eastAsia="ar-SA"/>
              </w:rPr>
            </w:pPr>
            <w:r w:rsidRPr="00D6152E">
              <w:rPr>
                <w:rFonts w:ascii="Times New Roman" w:eastAsia="Times New Roman" w:hAnsi="Times New Roman" w:cs="Times New Roman"/>
                <w:sz w:val="24"/>
                <w:szCs w:val="24"/>
                <w:lang w:eastAsia="ar-SA"/>
              </w:rPr>
              <w:t>Увеличение прочих остатков денежных средств бюджетов поселений</w:t>
            </w:r>
          </w:p>
        </w:tc>
      </w:tr>
      <w:tr w:rsidR="00D6152E" w:rsidRPr="00D6152E" w:rsidTr="0068729A">
        <w:trPr>
          <w:trHeight w:val="315"/>
        </w:trPr>
        <w:tc>
          <w:tcPr>
            <w:tcW w:w="852" w:type="dxa"/>
            <w:tcBorders>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3</w:t>
            </w:r>
          </w:p>
        </w:tc>
        <w:tc>
          <w:tcPr>
            <w:tcW w:w="1418" w:type="dxa"/>
            <w:tcBorders>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820</w:t>
            </w:r>
          </w:p>
        </w:tc>
        <w:tc>
          <w:tcPr>
            <w:tcW w:w="3261" w:type="dxa"/>
            <w:tcBorders>
              <w:left w:val="single" w:sz="4" w:space="0" w:color="000000"/>
              <w:bottom w:val="single" w:sz="4" w:space="0" w:color="000000"/>
            </w:tcBorders>
            <w:shd w:val="clear" w:color="auto" w:fill="auto"/>
            <w:vAlign w:val="center"/>
          </w:tcPr>
          <w:p w:rsidR="00D6152E" w:rsidRPr="00D6152E" w:rsidRDefault="00D6152E" w:rsidP="00D6152E">
            <w:pPr>
              <w:suppressAutoHyphens/>
              <w:spacing w:after="0" w:line="240" w:lineRule="auto"/>
              <w:jc w:val="center"/>
              <w:rPr>
                <w:rFonts w:ascii="Times New Roman" w:eastAsia="Times New Roman" w:hAnsi="Times New Roman" w:cs="Times New Roman"/>
                <w:sz w:val="24"/>
                <w:szCs w:val="24"/>
                <w:lang w:eastAsia="ar-SA"/>
              </w:rPr>
            </w:pPr>
            <w:r w:rsidRPr="00D6152E">
              <w:rPr>
                <w:rFonts w:ascii="Times New Roman" w:eastAsia="Times New Roman" w:hAnsi="Times New Roman" w:cs="Times New Roman"/>
                <w:sz w:val="24"/>
                <w:szCs w:val="24"/>
                <w:lang w:eastAsia="ar-SA"/>
              </w:rPr>
              <w:t>01 05 02 01 10 0000 610</w:t>
            </w:r>
          </w:p>
        </w:tc>
        <w:tc>
          <w:tcPr>
            <w:tcW w:w="5114" w:type="dxa"/>
            <w:tcBorders>
              <w:left w:val="single" w:sz="4" w:space="0" w:color="000000"/>
              <w:bottom w:val="single" w:sz="4" w:space="0" w:color="000000"/>
              <w:right w:val="single" w:sz="4" w:space="0" w:color="000000"/>
            </w:tcBorders>
            <w:shd w:val="clear" w:color="auto" w:fill="auto"/>
            <w:vAlign w:val="bottom"/>
          </w:tcPr>
          <w:p w:rsidR="00D6152E" w:rsidRPr="00D6152E" w:rsidRDefault="00D6152E" w:rsidP="00D6152E">
            <w:pPr>
              <w:suppressAutoHyphens/>
              <w:spacing w:after="0" w:line="240" w:lineRule="auto"/>
              <w:jc w:val="both"/>
              <w:rPr>
                <w:rFonts w:ascii="Times New Roman" w:eastAsia="Times New Roman" w:hAnsi="Times New Roman" w:cs="Times New Roman"/>
                <w:color w:val="000000"/>
                <w:sz w:val="24"/>
                <w:szCs w:val="24"/>
                <w:lang w:eastAsia="ar-SA"/>
              </w:rPr>
            </w:pPr>
            <w:r w:rsidRPr="00D6152E">
              <w:rPr>
                <w:rFonts w:ascii="Times New Roman" w:eastAsia="Times New Roman" w:hAnsi="Times New Roman" w:cs="Times New Roman"/>
                <w:sz w:val="24"/>
                <w:szCs w:val="24"/>
                <w:lang w:eastAsia="ar-SA"/>
              </w:rPr>
              <w:t>Уменьшение прочих остатков денежных средств бюджетов поселений</w:t>
            </w:r>
          </w:p>
        </w:tc>
      </w:tr>
    </w:tbl>
    <w:p w:rsidR="00D6152E" w:rsidRPr="00D6152E" w:rsidRDefault="00D6152E" w:rsidP="00D6152E">
      <w:pPr>
        <w:suppressAutoHyphens/>
        <w:autoSpaceDE w:val="0"/>
        <w:spacing w:after="0" w:line="240" w:lineRule="auto"/>
        <w:ind w:right="-1"/>
        <w:jc w:val="center"/>
        <w:rPr>
          <w:rFonts w:ascii="Times New Roman" w:eastAsia="Times New Roman" w:hAnsi="Times New Roman" w:cs="Times New Roman"/>
          <w:color w:val="000000"/>
          <w:sz w:val="28"/>
          <w:szCs w:val="28"/>
          <w:lang w:eastAsia="ar-SA"/>
        </w:rPr>
      </w:pPr>
    </w:p>
    <w:p w:rsidR="00D6152E" w:rsidRPr="00D6152E" w:rsidRDefault="00D6152E" w:rsidP="00D6152E">
      <w:pPr>
        <w:suppressAutoHyphens/>
        <w:autoSpaceDE w:val="0"/>
        <w:spacing w:after="0" w:line="240" w:lineRule="auto"/>
        <w:ind w:right="-1"/>
        <w:rPr>
          <w:rFonts w:ascii="Times New Roman" w:eastAsia="Times New Roman" w:hAnsi="Times New Roman" w:cs="Times New Roman"/>
          <w:color w:val="000000"/>
          <w:sz w:val="28"/>
          <w:szCs w:val="28"/>
          <w:lang w:eastAsia="ar-SA"/>
        </w:rPr>
      </w:pPr>
    </w:p>
    <w:p w:rsidR="00D6152E" w:rsidRPr="00D6152E" w:rsidRDefault="00D6152E" w:rsidP="00D6152E">
      <w:pPr>
        <w:suppressAutoHyphens/>
        <w:spacing w:after="0" w:line="240" w:lineRule="auto"/>
        <w:rPr>
          <w:rFonts w:ascii="Times New Roman" w:eastAsia="Times New Roman" w:hAnsi="Times New Roman" w:cs="Times New Roman"/>
          <w:color w:val="000000"/>
          <w:sz w:val="24"/>
          <w:szCs w:val="24"/>
          <w:lang w:eastAsia="ar-SA"/>
        </w:rPr>
        <w:sectPr w:rsidR="00D6152E" w:rsidRPr="00D6152E">
          <w:type w:val="continuous"/>
          <w:pgSz w:w="11906" w:h="16838"/>
          <w:pgMar w:top="611" w:right="706" w:bottom="1029" w:left="1559" w:header="720" w:footer="720" w:gutter="0"/>
          <w:cols w:space="720"/>
          <w:docGrid w:linePitch="600" w:charSpace="32768"/>
        </w:sectPr>
      </w:pPr>
    </w:p>
    <w:p w:rsidR="00D6152E" w:rsidRPr="0027474E" w:rsidRDefault="00D6152E" w:rsidP="00D6152E">
      <w:pPr>
        <w:jc w:val="center"/>
        <w:rPr>
          <w:bCs/>
        </w:rPr>
      </w:pPr>
      <w:r w:rsidRPr="0027474E">
        <w:rPr>
          <w:b/>
          <w:noProof/>
          <w:lang w:eastAsia="ru-RU"/>
        </w:rPr>
        <w:lastRenderedPageBreak/>
        <w:drawing>
          <wp:inline distT="0" distB="0" distL="0" distR="0">
            <wp:extent cx="523240" cy="6235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240" cy="623570"/>
                    </a:xfrm>
                    <a:prstGeom prst="rect">
                      <a:avLst/>
                    </a:prstGeom>
                    <a:solidFill>
                      <a:srgbClr val="FFFFFF">
                        <a:alpha val="0"/>
                      </a:srgbClr>
                    </a:solidFill>
                    <a:ln>
                      <a:noFill/>
                    </a:ln>
                  </pic:spPr>
                </pic:pic>
              </a:graphicData>
            </a:graphic>
          </wp:inline>
        </w:drawing>
      </w:r>
    </w:p>
    <w:p w:rsidR="00D6152E" w:rsidRPr="0027474E" w:rsidRDefault="00D6152E" w:rsidP="00D6152E">
      <w:pPr>
        <w:pStyle w:val="aa"/>
        <w:ind w:firstLine="709"/>
        <w:jc w:val="center"/>
      </w:pPr>
      <w:r w:rsidRPr="0027474E">
        <w:t>АДМИНИСТРАЦИЯ КОЧЕРГИНСКОГО СЕЛЬСОВЕТА</w:t>
      </w:r>
    </w:p>
    <w:p w:rsidR="00D6152E" w:rsidRPr="0027474E" w:rsidRDefault="00D6152E" w:rsidP="00D6152E">
      <w:pPr>
        <w:pStyle w:val="aa"/>
        <w:ind w:firstLine="709"/>
        <w:jc w:val="center"/>
      </w:pPr>
      <w:r w:rsidRPr="0027474E">
        <w:t>КУРАГИНСКОГО РАЙОНА</w:t>
      </w:r>
    </w:p>
    <w:p w:rsidR="00D6152E" w:rsidRPr="0027474E" w:rsidRDefault="00D6152E" w:rsidP="00D6152E">
      <w:pPr>
        <w:pStyle w:val="aa"/>
        <w:ind w:firstLine="709"/>
        <w:jc w:val="center"/>
      </w:pPr>
      <w:r w:rsidRPr="0027474E">
        <w:t>КРАСНОЯРСКОГО КРАЯ</w:t>
      </w:r>
    </w:p>
    <w:p w:rsidR="00D6152E" w:rsidRPr="0027474E" w:rsidRDefault="00D6152E" w:rsidP="00D6152E">
      <w:pPr>
        <w:pStyle w:val="aa"/>
        <w:ind w:firstLine="709"/>
        <w:jc w:val="center"/>
      </w:pPr>
    </w:p>
    <w:p w:rsidR="00D6152E" w:rsidRPr="0027474E" w:rsidRDefault="00D6152E" w:rsidP="00D6152E">
      <w:pPr>
        <w:pStyle w:val="aa"/>
        <w:ind w:firstLine="709"/>
        <w:jc w:val="center"/>
      </w:pPr>
      <w:r w:rsidRPr="0027474E">
        <w:t>ПОСТАНОВЛЕНИЕ</w:t>
      </w:r>
    </w:p>
    <w:p w:rsidR="00D6152E" w:rsidRPr="0027474E" w:rsidRDefault="00D6152E" w:rsidP="00D6152E">
      <w:pPr>
        <w:pStyle w:val="aa"/>
        <w:ind w:firstLine="709"/>
        <w:jc w:val="center"/>
      </w:pPr>
    </w:p>
    <w:p w:rsidR="00D6152E" w:rsidRPr="0027474E" w:rsidRDefault="00D6152E" w:rsidP="00D6152E">
      <w:pPr>
        <w:pStyle w:val="aa"/>
        <w:jc w:val="both"/>
      </w:pPr>
      <w:r w:rsidRPr="0027474E">
        <w:t xml:space="preserve">25.12.2024                                     </w:t>
      </w:r>
      <w:r>
        <w:t xml:space="preserve">          </w:t>
      </w:r>
      <w:r w:rsidRPr="0027474E">
        <w:t xml:space="preserve">        </w:t>
      </w:r>
      <w:r>
        <w:t xml:space="preserve">                 </w:t>
      </w:r>
      <w:r w:rsidRPr="0027474E">
        <w:t xml:space="preserve">  с. Кочергино                                                  № 28-п</w:t>
      </w:r>
    </w:p>
    <w:p w:rsidR="00D6152E" w:rsidRPr="0027474E" w:rsidRDefault="00D6152E" w:rsidP="00D6152E">
      <w:pPr>
        <w:pStyle w:val="aa"/>
        <w:ind w:firstLine="709"/>
        <w:jc w:val="both"/>
      </w:pPr>
    </w:p>
    <w:p w:rsidR="00D6152E" w:rsidRPr="0027474E" w:rsidRDefault="00D6152E" w:rsidP="00D6152E">
      <w:pPr>
        <w:pStyle w:val="aa"/>
        <w:ind w:firstLine="709"/>
        <w:jc w:val="both"/>
      </w:pPr>
    </w:p>
    <w:tbl>
      <w:tblPr>
        <w:tblW w:w="0" w:type="auto"/>
        <w:tblLayout w:type="fixed"/>
        <w:tblLook w:val="0000" w:firstRow="0" w:lastRow="0" w:firstColumn="0" w:lastColumn="0" w:noHBand="0" w:noVBand="0"/>
      </w:tblPr>
      <w:tblGrid>
        <w:gridCol w:w="5985"/>
        <w:gridCol w:w="4153"/>
      </w:tblGrid>
      <w:tr w:rsidR="00D6152E" w:rsidRPr="0027474E" w:rsidTr="0068729A">
        <w:tc>
          <w:tcPr>
            <w:tcW w:w="5985" w:type="dxa"/>
            <w:shd w:val="clear" w:color="auto" w:fill="auto"/>
          </w:tcPr>
          <w:p w:rsidR="00D6152E" w:rsidRPr="0027474E" w:rsidRDefault="00D6152E" w:rsidP="0068729A">
            <w:pPr>
              <w:pStyle w:val="aa"/>
              <w:jc w:val="both"/>
            </w:pPr>
            <w:r w:rsidRPr="0027474E">
              <w:t>О внесении изменений в постановление</w:t>
            </w:r>
          </w:p>
          <w:p w:rsidR="00D6152E" w:rsidRPr="0027474E" w:rsidRDefault="00D6152E" w:rsidP="0068729A">
            <w:pPr>
              <w:pStyle w:val="aa"/>
              <w:jc w:val="both"/>
            </w:pPr>
            <w:r w:rsidRPr="0027474E">
              <w:t>администрации сельсовета от 14.11.2013 №35-п «Об утверждении муниципальной программы «Развитие муниципального образования Кочергинский сельсовет» на 2014-2027 годы»</w:t>
            </w:r>
          </w:p>
          <w:p w:rsidR="00D6152E" w:rsidRPr="0027474E" w:rsidRDefault="00D6152E" w:rsidP="0068729A">
            <w:pPr>
              <w:pStyle w:val="aa"/>
              <w:ind w:firstLine="709"/>
              <w:jc w:val="both"/>
            </w:pPr>
          </w:p>
        </w:tc>
        <w:tc>
          <w:tcPr>
            <w:tcW w:w="4153" w:type="dxa"/>
            <w:shd w:val="clear" w:color="auto" w:fill="auto"/>
          </w:tcPr>
          <w:p w:rsidR="00D6152E" w:rsidRPr="0027474E" w:rsidRDefault="00D6152E" w:rsidP="0068729A">
            <w:pPr>
              <w:pStyle w:val="aa"/>
              <w:ind w:firstLine="709"/>
              <w:jc w:val="both"/>
            </w:pPr>
          </w:p>
          <w:p w:rsidR="00D6152E" w:rsidRPr="0027474E" w:rsidRDefault="00D6152E" w:rsidP="0068729A">
            <w:pPr>
              <w:pStyle w:val="aa"/>
              <w:ind w:firstLine="709"/>
              <w:jc w:val="both"/>
            </w:pPr>
          </w:p>
        </w:tc>
      </w:tr>
    </w:tbl>
    <w:p w:rsidR="00D6152E" w:rsidRPr="0027474E" w:rsidRDefault="00D6152E" w:rsidP="00D6152E">
      <w:pPr>
        <w:pStyle w:val="aa"/>
        <w:ind w:firstLine="709"/>
        <w:jc w:val="both"/>
      </w:pPr>
      <w:r w:rsidRPr="0027474E">
        <w:t xml:space="preserve">В соответствии с постановлением администрации сельсовета от 21.10.2013 № 28-п «Об утверждении Порядка принятия решений о разработке муниципальных программ Кочергинского сельсовета, их формировании и реализации», распоряжением администрации сельсовета от 22.10.2013 № 74-р «Об утверждении перечня муниципальных программ МО Кочергинский сельсовет», руководствуясь статьёй 29 Устава Кочергинского сельсовета, ПОСТАНОВЛЯЮ: </w:t>
      </w:r>
    </w:p>
    <w:p w:rsidR="00D6152E" w:rsidRPr="0027474E" w:rsidRDefault="00D6152E" w:rsidP="00D6152E">
      <w:pPr>
        <w:pStyle w:val="aa"/>
        <w:ind w:firstLine="709"/>
        <w:jc w:val="both"/>
      </w:pPr>
      <w:r w:rsidRPr="0027474E">
        <w:t>1. Внести в постановление сельсовета от 14.11.2013 № 35-п «Об утверждении муниципальной программы «Развитие муниципального образования Кочергинский сельсовет» на 2014-2027 годы» (далее постановление) следующие изменения:</w:t>
      </w:r>
    </w:p>
    <w:p w:rsidR="00D6152E" w:rsidRPr="0027474E" w:rsidRDefault="00D6152E" w:rsidP="00D6152E">
      <w:pPr>
        <w:pStyle w:val="aa"/>
        <w:ind w:firstLine="709"/>
        <w:jc w:val="both"/>
      </w:pPr>
      <w:r w:rsidRPr="0027474E">
        <w:t>в наименования и далее по тексту постановления цифры «2014-2026» заменить цифрами «2014-2027»;</w:t>
      </w:r>
    </w:p>
    <w:p w:rsidR="00D6152E" w:rsidRPr="0027474E" w:rsidRDefault="00D6152E" w:rsidP="00D6152E">
      <w:pPr>
        <w:pStyle w:val="aa"/>
        <w:ind w:firstLine="709"/>
        <w:jc w:val="both"/>
      </w:pPr>
      <w:r w:rsidRPr="0027474E">
        <w:t>муниципальную программу администрации Кочергинского сельсовета «Развитие муниципального образования Кочергинский сельсовет» на 2014-2027 годы» изложить в новой редакции, согласно приложению.</w:t>
      </w:r>
    </w:p>
    <w:p w:rsidR="00D6152E" w:rsidRPr="0027474E" w:rsidRDefault="00D6152E" w:rsidP="00D6152E">
      <w:pPr>
        <w:pStyle w:val="aa"/>
        <w:ind w:firstLine="709"/>
        <w:jc w:val="both"/>
      </w:pPr>
      <w:r w:rsidRPr="0027474E">
        <w:t>2. Контроль за исполнением настоящего решения оставляю за собой.</w:t>
      </w:r>
    </w:p>
    <w:p w:rsidR="00D6152E" w:rsidRPr="0027474E" w:rsidRDefault="00D6152E" w:rsidP="00D6152E">
      <w:pPr>
        <w:pStyle w:val="aa"/>
        <w:ind w:firstLine="709"/>
        <w:jc w:val="both"/>
      </w:pPr>
      <w:r w:rsidRPr="0027474E">
        <w:t>3. Настоящее решение вступает в силу  в день, следующий за днем его официального опубликования в газете «Кочергинский вестник».</w:t>
      </w:r>
    </w:p>
    <w:p w:rsidR="00D6152E" w:rsidRPr="0027474E" w:rsidRDefault="00D6152E" w:rsidP="00D6152E">
      <w:pPr>
        <w:pStyle w:val="aa"/>
        <w:ind w:firstLine="709"/>
        <w:jc w:val="both"/>
      </w:pPr>
    </w:p>
    <w:p w:rsidR="00D6152E" w:rsidRPr="0027474E" w:rsidRDefault="00D6152E" w:rsidP="00D6152E">
      <w:pPr>
        <w:pStyle w:val="aa"/>
        <w:ind w:firstLine="709"/>
        <w:jc w:val="both"/>
      </w:pPr>
    </w:p>
    <w:p w:rsidR="00D6152E" w:rsidRPr="0027474E" w:rsidRDefault="00D6152E" w:rsidP="00D6152E">
      <w:pPr>
        <w:pStyle w:val="aa"/>
        <w:ind w:firstLine="709"/>
        <w:jc w:val="both"/>
      </w:pPr>
    </w:p>
    <w:p w:rsidR="00D6152E" w:rsidRPr="0027474E" w:rsidRDefault="00D6152E" w:rsidP="00D6152E">
      <w:pPr>
        <w:pStyle w:val="aa"/>
        <w:ind w:firstLine="709"/>
        <w:jc w:val="both"/>
      </w:pPr>
    </w:p>
    <w:p w:rsidR="00D6152E" w:rsidRPr="0027474E" w:rsidRDefault="00D6152E" w:rsidP="00D6152E">
      <w:pPr>
        <w:pStyle w:val="aa"/>
        <w:ind w:firstLine="709"/>
        <w:jc w:val="both"/>
      </w:pPr>
    </w:p>
    <w:p w:rsidR="00D6152E" w:rsidRPr="0027474E" w:rsidRDefault="00D6152E" w:rsidP="00D6152E">
      <w:pPr>
        <w:pStyle w:val="aa"/>
        <w:jc w:val="center"/>
      </w:pPr>
      <w:r w:rsidRPr="0027474E">
        <w:t>Глава сельсовета                                                                                    М.Н.Новикова</w:t>
      </w:r>
    </w:p>
    <w:p w:rsidR="00D6152E" w:rsidRPr="00980D16" w:rsidRDefault="00D6152E" w:rsidP="00D6152E">
      <w:pPr>
        <w:pStyle w:val="aa"/>
        <w:ind w:firstLine="709"/>
        <w:jc w:val="both"/>
        <w:rPr>
          <w:rFonts w:ascii="Arial" w:hAnsi="Arial" w:cs="Arial"/>
        </w:rPr>
      </w:pPr>
    </w:p>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Pr="00980D16" w:rsidRDefault="00D6152E" w:rsidP="00D6152E"/>
    <w:p w:rsidR="00D6152E" w:rsidRDefault="00D6152E" w:rsidP="00D6152E">
      <w:pPr>
        <w:autoSpaceDE w:val="0"/>
        <w:ind w:left="5760"/>
        <w:jc w:val="both"/>
        <w:rPr>
          <w:rFonts w:ascii="Arial" w:hAnsi="Arial" w:cs="Arial"/>
          <w:sz w:val="18"/>
          <w:szCs w:val="18"/>
        </w:rPr>
      </w:pPr>
    </w:p>
    <w:p w:rsidR="00D6152E" w:rsidRPr="00A658E1" w:rsidRDefault="00D6152E" w:rsidP="00D6152E">
      <w:pPr>
        <w:autoSpaceDE w:val="0"/>
        <w:ind w:left="5760"/>
        <w:jc w:val="both"/>
        <w:rPr>
          <w:rFonts w:ascii="Arial" w:hAnsi="Arial" w:cs="Arial"/>
          <w:sz w:val="18"/>
          <w:szCs w:val="18"/>
        </w:rPr>
      </w:pPr>
      <w:r w:rsidRPr="00A658E1">
        <w:rPr>
          <w:rFonts w:ascii="Arial" w:hAnsi="Arial" w:cs="Arial"/>
          <w:sz w:val="18"/>
          <w:szCs w:val="18"/>
        </w:rPr>
        <w:t>Утверждена</w:t>
      </w:r>
    </w:p>
    <w:p w:rsidR="00D6152E" w:rsidRPr="00A658E1" w:rsidRDefault="00D6152E" w:rsidP="00D6152E">
      <w:pPr>
        <w:autoSpaceDE w:val="0"/>
        <w:ind w:left="5760"/>
        <w:jc w:val="both"/>
        <w:rPr>
          <w:rFonts w:ascii="Arial" w:hAnsi="Arial" w:cs="Arial"/>
          <w:sz w:val="18"/>
          <w:szCs w:val="18"/>
        </w:rPr>
      </w:pPr>
      <w:r w:rsidRPr="00A658E1">
        <w:rPr>
          <w:rFonts w:ascii="Arial" w:hAnsi="Arial" w:cs="Arial"/>
          <w:sz w:val="18"/>
          <w:szCs w:val="18"/>
        </w:rPr>
        <w:t>постановлением администрации</w:t>
      </w:r>
    </w:p>
    <w:p w:rsidR="00D6152E" w:rsidRPr="00A658E1" w:rsidRDefault="00D6152E" w:rsidP="00D6152E">
      <w:pPr>
        <w:autoSpaceDE w:val="0"/>
        <w:ind w:left="5760"/>
        <w:jc w:val="both"/>
        <w:rPr>
          <w:rFonts w:ascii="Arial" w:hAnsi="Arial" w:cs="Arial"/>
          <w:sz w:val="18"/>
          <w:szCs w:val="18"/>
        </w:rPr>
      </w:pPr>
      <w:r w:rsidRPr="00A658E1">
        <w:rPr>
          <w:rFonts w:ascii="Arial" w:hAnsi="Arial" w:cs="Arial"/>
          <w:sz w:val="18"/>
          <w:szCs w:val="18"/>
        </w:rPr>
        <w:t>Кочергинского  сельсовета</w:t>
      </w:r>
    </w:p>
    <w:p w:rsidR="00D6152E" w:rsidRPr="00A658E1" w:rsidRDefault="00D6152E" w:rsidP="00D6152E">
      <w:pPr>
        <w:autoSpaceDE w:val="0"/>
        <w:ind w:left="5760"/>
        <w:jc w:val="both"/>
        <w:rPr>
          <w:rFonts w:ascii="Arial" w:hAnsi="Arial" w:cs="Arial"/>
          <w:sz w:val="18"/>
          <w:szCs w:val="18"/>
        </w:rPr>
      </w:pPr>
      <w:r>
        <w:rPr>
          <w:rFonts w:ascii="Arial" w:hAnsi="Arial" w:cs="Arial"/>
          <w:sz w:val="18"/>
          <w:szCs w:val="18"/>
        </w:rPr>
        <w:t>от 25.12.2024  № 28</w:t>
      </w:r>
      <w:r w:rsidRPr="00A658E1">
        <w:rPr>
          <w:rFonts w:ascii="Arial" w:hAnsi="Arial" w:cs="Arial"/>
          <w:sz w:val="18"/>
          <w:szCs w:val="18"/>
        </w:rPr>
        <w:t>-п</w:t>
      </w:r>
    </w:p>
    <w:p w:rsidR="00D6152E" w:rsidRPr="00A658E1" w:rsidRDefault="00D6152E" w:rsidP="00D6152E">
      <w:pPr>
        <w:autoSpaceDE w:val="0"/>
        <w:ind w:left="720"/>
        <w:jc w:val="both"/>
        <w:rPr>
          <w:rFonts w:ascii="Arial" w:hAnsi="Arial" w:cs="Arial"/>
          <w:sz w:val="18"/>
          <w:szCs w:val="18"/>
        </w:rPr>
      </w:pPr>
    </w:p>
    <w:p w:rsidR="00D6152E" w:rsidRPr="00A658E1" w:rsidRDefault="00D6152E" w:rsidP="00D6152E">
      <w:pPr>
        <w:autoSpaceDE w:val="0"/>
        <w:ind w:left="3868"/>
        <w:rPr>
          <w:rFonts w:ascii="Arial" w:hAnsi="Arial" w:cs="Arial"/>
          <w:sz w:val="18"/>
          <w:szCs w:val="18"/>
        </w:rPr>
      </w:pPr>
      <w:r w:rsidRPr="00A658E1">
        <w:rPr>
          <w:rFonts w:ascii="Arial" w:hAnsi="Arial" w:cs="Arial"/>
          <w:sz w:val="18"/>
          <w:szCs w:val="18"/>
        </w:rPr>
        <w:t xml:space="preserve">       Паспорт</w:t>
      </w:r>
    </w:p>
    <w:p w:rsidR="00D6152E" w:rsidRPr="00A658E1" w:rsidRDefault="00D6152E" w:rsidP="00D6152E">
      <w:pPr>
        <w:autoSpaceDE w:val="0"/>
        <w:jc w:val="center"/>
        <w:rPr>
          <w:rFonts w:ascii="Arial" w:hAnsi="Arial" w:cs="Arial"/>
          <w:bCs/>
          <w:sz w:val="18"/>
          <w:szCs w:val="18"/>
        </w:rPr>
      </w:pPr>
      <w:r w:rsidRPr="00A658E1">
        <w:rPr>
          <w:rFonts w:ascii="Arial" w:hAnsi="Arial" w:cs="Arial"/>
          <w:sz w:val="18"/>
          <w:szCs w:val="18"/>
        </w:rPr>
        <w:t>муниципальной программы</w:t>
      </w:r>
    </w:p>
    <w:p w:rsidR="00D6152E" w:rsidRPr="00A658E1" w:rsidRDefault="00D6152E" w:rsidP="00D6152E">
      <w:pPr>
        <w:autoSpaceDE w:val="0"/>
        <w:jc w:val="center"/>
        <w:rPr>
          <w:rFonts w:ascii="Arial" w:hAnsi="Arial" w:cs="Arial"/>
          <w:bCs/>
          <w:sz w:val="18"/>
          <w:szCs w:val="18"/>
        </w:rPr>
      </w:pPr>
      <w:r w:rsidRPr="00A658E1">
        <w:rPr>
          <w:rFonts w:ascii="Arial" w:hAnsi="Arial" w:cs="Arial"/>
          <w:bCs/>
          <w:sz w:val="18"/>
          <w:szCs w:val="18"/>
        </w:rPr>
        <w:t>«Развитие муниципального образования Кочергинский сельсовет»</w:t>
      </w:r>
    </w:p>
    <w:p w:rsidR="00D6152E" w:rsidRPr="00A658E1" w:rsidRDefault="00D6152E" w:rsidP="00D6152E">
      <w:pPr>
        <w:autoSpaceDE w:val="0"/>
        <w:jc w:val="center"/>
        <w:rPr>
          <w:rFonts w:ascii="Arial" w:hAnsi="Arial" w:cs="Arial"/>
          <w:sz w:val="18"/>
          <w:szCs w:val="18"/>
        </w:rPr>
      </w:pPr>
      <w:r>
        <w:rPr>
          <w:rFonts w:ascii="Arial" w:hAnsi="Arial" w:cs="Arial"/>
          <w:bCs/>
          <w:sz w:val="18"/>
          <w:szCs w:val="18"/>
        </w:rPr>
        <w:t>на 2014 - 2027</w:t>
      </w:r>
      <w:r w:rsidRPr="00A658E1">
        <w:rPr>
          <w:rFonts w:ascii="Arial" w:hAnsi="Arial" w:cs="Arial"/>
          <w:bCs/>
          <w:sz w:val="18"/>
          <w:szCs w:val="18"/>
        </w:rPr>
        <w:t xml:space="preserve"> годы</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 </w:t>
      </w:r>
    </w:p>
    <w:p w:rsidR="00D6152E" w:rsidRPr="00A658E1" w:rsidRDefault="00D6152E" w:rsidP="00D6152E">
      <w:pPr>
        <w:autoSpaceDE w:val="0"/>
        <w:jc w:val="both"/>
        <w:rPr>
          <w:rFonts w:ascii="Arial" w:hAnsi="Arial" w:cs="Arial"/>
          <w:sz w:val="18"/>
          <w:szCs w:val="18"/>
        </w:rPr>
      </w:pPr>
    </w:p>
    <w:tbl>
      <w:tblPr>
        <w:tblW w:w="0" w:type="auto"/>
        <w:tblInd w:w="108" w:type="dxa"/>
        <w:tblLayout w:type="fixed"/>
        <w:tblLook w:val="0000" w:firstRow="0" w:lastRow="0" w:firstColumn="0" w:lastColumn="0" w:noHBand="0" w:noVBand="0"/>
      </w:tblPr>
      <w:tblGrid>
        <w:gridCol w:w="801"/>
        <w:gridCol w:w="2336"/>
        <w:gridCol w:w="6461"/>
      </w:tblGrid>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center"/>
              <w:rPr>
                <w:rFonts w:ascii="Arial" w:hAnsi="Arial" w:cs="Arial"/>
                <w:sz w:val="18"/>
                <w:szCs w:val="18"/>
              </w:rPr>
            </w:pPr>
            <w:r w:rsidRPr="00A658E1">
              <w:rPr>
                <w:rFonts w:ascii="Arial" w:hAnsi="Arial" w:cs="Arial"/>
                <w:sz w:val="18"/>
                <w:szCs w:val="18"/>
              </w:rPr>
              <w:t>№ п/п</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center"/>
              <w:rPr>
                <w:rFonts w:ascii="Arial" w:hAnsi="Arial" w:cs="Arial"/>
                <w:sz w:val="18"/>
                <w:szCs w:val="18"/>
              </w:rPr>
            </w:pPr>
            <w:r w:rsidRPr="00A658E1">
              <w:rPr>
                <w:rFonts w:ascii="Arial" w:hAnsi="Arial" w:cs="Arial"/>
                <w:sz w:val="18"/>
                <w:szCs w:val="18"/>
              </w:rPr>
              <w:t>Наименование абзаца паспорта программы</w:t>
            </w: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autoSpaceDE w:val="0"/>
              <w:snapToGrid w:val="0"/>
              <w:jc w:val="center"/>
              <w:rPr>
                <w:rFonts w:ascii="Arial" w:hAnsi="Arial" w:cs="Arial"/>
                <w:sz w:val="18"/>
                <w:szCs w:val="18"/>
              </w:rPr>
            </w:pPr>
          </w:p>
          <w:p w:rsidR="00D6152E" w:rsidRPr="00A658E1" w:rsidRDefault="00D6152E" w:rsidP="0068729A">
            <w:pPr>
              <w:autoSpaceDE w:val="0"/>
              <w:snapToGrid w:val="0"/>
              <w:jc w:val="center"/>
              <w:rPr>
                <w:rFonts w:ascii="Arial" w:hAnsi="Arial" w:cs="Arial"/>
                <w:sz w:val="18"/>
                <w:szCs w:val="18"/>
              </w:rPr>
            </w:pPr>
            <w:r w:rsidRPr="00A658E1">
              <w:rPr>
                <w:rFonts w:ascii="Arial" w:hAnsi="Arial" w:cs="Arial"/>
                <w:sz w:val="18"/>
                <w:szCs w:val="18"/>
              </w:rPr>
              <w:t>Содержание</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lang w:val="en"/>
              </w:rPr>
              <w:t>1</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Наименование муниципальной  программы</w:t>
            </w: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 xml:space="preserve">Программа муниципального образования Кочергинского сельсовета </w:t>
            </w:r>
            <w:r w:rsidRPr="00A658E1">
              <w:rPr>
                <w:rFonts w:ascii="Arial" w:hAnsi="Arial" w:cs="Arial"/>
                <w:bCs/>
                <w:sz w:val="18"/>
                <w:szCs w:val="18"/>
              </w:rPr>
              <w:t>«Развитие муниципального образования Кочергинский сельсовет» на 2014 - 2025 годы</w:t>
            </w:r>
            <w:r w:rsidRPr="00A658E1">
              <w:rPr>
                <w:rFonts w:ascii="Arial" w:hAnsi="Arial" w:cs="Arial"/>
                <w:sz w:val="18"/>
                <w:szCs w:val="18"/>
              </w:rPr>
              <w:t xml:space="preserve"> (далее – Программа)</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lang w:val="en"/>
              </w:rPr>
              <w:t>2</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Основания для разработки муниципальной  программы</w:t>
            </w: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Постановление Правительства Российской Федерации от 14.07.2013 № 502 «Об утверждении требований к программам комплексного развития систем коммунальной инфраструктуры поселений, городских округов»</w:t>
            </w:r>
          </w:p>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 xml:space="preserve">Постановление администрации Кочергинского  сельсовета    «Об утверждении Порядка принятия решений о разработке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муниципальных программ муниципального  образования Кочергинский сельсовет, их формировании и реализации»  № 28 – п от 22.10.2013</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Распоряжение администрации Кочергинского сельсовета «Об утверждении перечня муниципальных программ  на 2014-2016 годы» от 21.10.2013 г. № 74-р</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lang w:val="en"/>
              </w:rPr>
              <w:t>3</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 xml:space="preserve">Соисполнители муниципальной  </w:t>
            </w:r>
            <w:r w:rsidRPr="00A658E1">
              <w:rPr>
                <w:rFonts w:ascii="Arial" w:hAnsi="Arial" w:cs="Arial"/>
                <w:sz w:val="18"/>
                <w:szCs w:val="18"/>
              </w:rPr>
              <w:lastRenderedPageBreak/>
              <w:t>программы</w:t>
            </w: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lastRenderedPageBreak/>
              <w:t>Администрация  Кочергинского  сельсовета</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lang w:val="en"/>
              </w:rPr>
              <w:lastRenderedPageBreak/>
              <w:t>4</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Ответственный исполнитель муниципальной  программы</w:t>
            </w: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Администрация муниципального образования Кочергинский сельсовет</w:t>
            </w:r>
          </w:p>
        </w:tc>
      </w:tr>
      <w:tr w:rsidR="00D6152E" w:rsidRPr="00A658E1" w:rsidTr="0068729A">
        <w:trPr>
          <w:trHeight w:val="1729"/>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lang w:val="en"/>
              </w:rPr>
              <w:t>5</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snapToGrid w:val="0"/>
              <w:jc w:val="both"/>
              <w:rPr>
                <w:rFonts w:ascii="Arial" w:hAnsi="Arial" w:cs="Arial"/>
                <w:sz w:val="18"/>
                <w:szCs w:val="18"/>
              </w:rPr>
            </w:pPr>
            <w:r w:rsidRPr="00A658E1">
              <w:rPr>
                <w:rFonts w:ascii="Arial" w:hAnsi="Arial" w:cs="Arial"/>
                <w:sz w:val="18"/>
                <w:szCs w:val="18"/>
              </w:rPr>
              <w:t xml:space="preserve">Перечень подпрограмм и отдельных мероприятий </w:t>
            </w:r>
          </w:p>
          <w:p w:rsidR="00D6152E" w:rsidRPr="00A658E1" w:rsidRDefault="00D6152E" w:rsidP="0068729A">
            <w:pPr>
              <w:snapToGrid w:val="0"/>
              <w:jc w:val="both"/>
              <w:rPr>
                <w:rFonts w:ascii="Arial" w:hAnsi="Arial" w:cs="Arial"/>
                <w:sz w:val="18"/>
                <w:szCs w:val="18"/>
              </w:rPr>
            </w:pPr>
            <w:r w:rsidRPr="00A658E1">
              <w:rPr>
                <w:rFonts w:ascii="Arial" w:hAnsi="Arial" w:cs="Arial"/>
                <w:sz w:val="18"/>
                <w:szCs w:val="18"/>
              </w:rPr>
              <w:t>Программы</w:t>
            </w:r>
          </w:p>
          <w:p w:rsidR="00D6152E" w:rsidRPr="00A658E1" w:rsidRDefault="00D6152E" w:rsidP="0068729A">
            <w:pPr>
              <w:tabs>
                <w:tab w:val="left" w:pos="1134"/>
              </w:tabs>
              <w:autoSpaceDE w:val="0"/>
              <w:jc w:val="both"/>
              <w:rPr>
                <w:rFonts w:ascii="Arial" w:hAnsi="Arial" w:cs="Arial"/>
                <w:sz w:val="18"/>
                <w:szCs w:val="18"/>
              </w:rPr>
            </w:pP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tabs>
                <w:tab w:val="left" w:pos="601"/>
              </w:tabs>
              <w:autoSpaceDE w:val="0"/>
              <w:snapToGrid w:val="0"/>
              <w:jc w:val="both"/>
              <w:rPr>
                <w:rFonts w:ascii="Arial" w:eastAsia="Times New Roman CYR" w:hAnsi="Arial" w:cs="Arial"/>
                <w:sz w:val="18"/>
                <w:szCs w:val="18"/>
              </w:rPr>
            </w:pPr>
            <w:r w:rsidRPr="00A658E1">
              <w:rPr>
                <w:rFonts w:ascii="Arial" w:hAnsi="Arial" w:cs="Arial"/>
                <w:sz w:val="18"/>
                <w:szCs w:val="18"/>
              </w:rPr>
              <w:t>1.Благоустройство населенных пунктов муниципального образования Кочергинский сельсовет.</w:t>
            </w:r>
          </w:p>
          <w:p w:rsidR="00D6152E" w:rsidRPr="00A658E1" w:rsidRDefault="00D6152E" w:rsidP="0068729A">
            <w:pPr>
              <w:tabs>
                <w:tab w:val="left" w:pos="601"/>
              </w:tabs>
              <w:autoSpaceDE w:val="0"/>
              <w:jc w:val="both"/>
              <w:rPr>
                <w:rFonts w:ascii="Arial" w:hAnsi="Arial" w:cs="Arial"/>
                <w:sz w:val="18"/>
                <w:szCs w:val="18"/>
              </w:rPr>
            </w:pPr>
            <w:r w:rsidRPr="00A658E1">
              <w:rPr>
                <w:rFonts w:ascii="Arial" w:eastAsia="Times New Roman CYR" w:hAnsi="Arial" w:cs="Arial"/>
                <w:sz w:val="18"/>
                <w:szCs w:val="18"/>
              </w:rPr>
              <w:t xml:space="preserve">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2.Обеспечение безопасности жизнедеятельности населения муниципального образования Кочергинский сельсовет. </w:t>
            </w:r>
          </w:p>
          <w:p w:rsidR="00D6152E" w:rsidRPr="00A658E1" w:rsidRDefault="00D6152E" w:rsidP="0068729A">
            <w:pPr>
              <w:tabs>
                <w:tab w:val="left" w:pos="2415"/>
              </w:tabs>
              <w:autoSpaceDE w:val="0"/>
              <w:jc w:val="both"/>
              <w:rPr>
                <w:rFonts w:ascii="Arial" w:hAnsi="Arial" w:cs="Arial"/>
                <w:sz w:val="18"/>
                <w:szCs w:val="18"/>
              </w:rPr>
            </w:pPr>
            <w:r w:rsidRPr="00A658E1">
              <w:rPr>
                <w:rFonts w:ascii="Arial" w:hAnsi="Arial" w:cs="Arial"/>
                <w:sz w:val="18"/>
                <w:szCs w:val="18"/>
              </w:rPr>
              <w:tab/>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lang w:val="en"/>
              </w:rPr>
              <w:t>6</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Цели муниципальной  программы</w:t>
            </w: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Повышение комфортности условий жизнедеятельности в муниципальном образовании Кочергинский сельсовет.</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lang w:val="en"/>
              </w:rPr>
              <w:t>7</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Задачи муниципальной  программы</w:t>
            </w: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1 Улучшение санитарно-экологической обстановки, внешнего и архитектурного облика населенных пунктов муниципального образования Кочергинский сельсовет.</w:t>
            </w:r>
          </w:p>
          <w:p w:rsidR="00D6152E" w:rsidRPr="00A658E1" w:rsidRDefault="00D6152E" w:rsidP="0068729A">
            <w:pPr>
              <w:autoSpaceDE w:val="0"/>
              <w:jc w:val="both"/>
              <w:rPr>
                <w:rFonts w:ascii="Arial" w:eastAsia="Times New Roman CYR" w:hAnsi="Arial" w:cs="Arial"/>
                <w:sz w:val="18"/>
                <w:szCs w:val="18"/>
              </w:rPr>
            </w:pPr>
            <w:r w:rsidRPr="00A658E1">
              <w:rPr>
                <w:rFonts w:ascii="Arial" w:hAnsi="Arial" w:cs="Arial"/>
                <w:sz w:val="18"/>
                <w:szCs w:val="18"/>
              </w:rPr>
              <w:t xml:space="preserve">2. Комплексное развитие систем транспортной инфраструктуры на территории муниципального образования Кочергинский сельсовет  </w:t>
            </w:r>
          </w:p>
          <w:p w:rsidR="00D6152E" w:rsidRPr="00A658E1" w:rsidRDefault="00D6152E" w:rsidP="0068729A">
            <w:pPr>
              <w:autoSpaceDE w:val="0"/>
              <w:jc w:val="both"/>
              <w:rPr>
                <w:rFonts w:ascii="Arial" w:hAnsi="Arial" w:cs="Arial"/>
                <w:sz w:val="18"/>
                <w:szCs w:val="18"/>
              </w:rPr>
            </w:pPr>
            <w:r w:rsidRPr="00A658E1">
              <w:rPr>
                <w:rFonts w:ascii="Arial" w:eastAsia="Times New Roman CYR" w:hAnsi="Arial" w:cs="Arial"/>
                <w:sz w:val="18"/>
                <w:szCs w:val="18"/>
              </w:rPr>
              <w:t xml:space="preserve"> </w:t>
            </w:r>
            <w:r w:rsidRPr="00A658E1">
              <w:rPr>
                <w:rFonts w:ascii="Arial" w:hAnsi="Arial" w:cs="Arial"/>
                <w:sz w:val="18"/>
                <w:szCs w:val="18"/>
              </w:rPr>
              <w:t xml:space="preserve">3. Снижение рисков и смягчение последствий чрезвычайных ситуаций природного и техногенного характера на территории муниципального образования.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4. Создание комфортных условий в сфере обеспечения пожарной безопасности на территории муниципального образования.</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5. Профилактика терроризма и экстремизма на территории муниципального образования. </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8</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Этапы и сроки реализации муниципальной  программы</w:t>
            </w: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Pr>
                <w:rFonts w:ascii="Arial" w:hAnsi="Arial" w:cs="Arial"/>
                <w:sz w:val="18"/>
                <w:szCs w:val="18"/>
              </w:rPr>
              <w:t>2014-2027</w:t>
            </w:r>
            <w:r w:rsidRPr="00A658E1">
              <w:rPr>
                <w:rFonts w:ascii="Arial" w:hAnsi="Arial" w:cs="Arial"/>
                <w:sz w:val="18"/>
                <w:szCs w:val="18"/>
              </w:rPr>
              <w:t xml:space="preserve"> годы</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9</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tabs>
                <w:tab w:val="left" w:pos="1418"/>
              </w:tabs>
              <w:autoSpaceDE w:val="0"/>
              <w:snapToGrid w:val="0"/>
              <w:jc w:val="both"/>
              <w:rPr>
                <w:rFonts w:ascii="Arial" w:hAnsi="Arial" w:cs="Arial"/>
                <w:sz w:val="18"/>
                <w:szCs w:val="18"/>
              </w:rPr>
            </w:pPr>
            <w:r w:rsidRPr="00A658E1">
              <w:rPr>
                <w:rFonts w:ascii="Arial" w:hAnsi="Arial" w:cs="Arial"/>
                <w:sz w:val="18"/>
                <w:szCs w:val="18"/>
              </w:rPr>
              <w:t>Перечень целевых показателей и показателей результативности программы с расшифровкой плановых значений по годам ее реализации</w:t>
            </w: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autoSpaceDE w:val="0"/>
              <w:snapToGrid w:val="0"/>
              <w:jc w:val="both"/>
              <w:rPr>
                <w:rFonts w:ascii="Arial" w:hAnsi="Arial" w:cs="Arial"/>
                <w:color w:val="000000"/>
                <w:sz w:val="18"/>
                <w:szCs w:val="18"/>
              </w:rPr>
            </w:pPr>
            <w:r w:rsidRPr="00A658E1">
              <w:rPr>
                <w:rFonts w:ascii="Arial" w:hAnsi="Arial" w:cs="Arial"/>
                <w:sz w:val="18"/>
                <w:szCs w:val="18"/>
              </w:rPr>
              <w:t>приложение 1к настоящему паспорту:</w:t>
            </w:r>
          </w:p>
          <w:p w:rsidR="00D6152E" w:rsidRPr="00A658E1" w:rsidRDefault="00D6152E" w:rsidP="0068729A">
            <w:pPr>
              <w:autoSpaceDE w:val="0"/>
              <w:jc w:val="both"/>
              <w:rPr>
                <w:rFonts w:ascii="Arial" w:hAnsi="Arial" w:cs="Arial"/>
                <w:color w:val="000000"/>
                <w:sz w:val="18"/>
                <w:szCs w:val="18"/>
              </w:rPr>
            </w:pPr>
            <w:r w:rsidRPr="00A658E1">
              <w:rPr>
                <w:rFonts w:ascii="Arial" w:hAnsi="Arial" w:cs="Arial"/>
                <w:color w:val="000000"/>
                <w:sz w:val="18"/>
                <w:szCs w:val="18"/>
              </w:rPr>
              <w:t>- количество оформленных заявок на участие в конкурсах на финансирование мероприятий по благоустройству территорий (ежегодно)</w:t>
            </w:r>
          </w:p>
          <w:p w:rsidR="00D6152E" w:rsidRPr="00A658E1" w:rsidRDefault="00D6152E" w:rsidP="0068729A">
            <w:pPr>
              <w:autoSpaceDE w:val="0"/>
              <w:jc w:val="both"/>
              <w:rPr>
                <w:rFonts w:ascii="Arial" w:hAnsi="Arial" w:cs="Arial"/>
                <w:color w:val="000000"/>
                <w:sz w:val="18"/>
                <w:szCs w:val="18"/>
              </w:rPr>
            </w:pPr>
            <w:r w:rsidRPr="00A658E1">
              <w:rPr>
                <w:rFonts w:ascii="Arial" w:hAnsi="Arial" w:cs="Arial"/>
                <w:color w:val="000000"/>
                <w:sz w:val="18"/>
                <w:szCs w:val="18"/>
              </w:rPr>
              <w:t>- доля общей протяженности освещенных частей улиц, к общей протяженности улиц на конец года (увеличение с  85 % в 2014 году до 97 % в 2022году)</w:t>
            </w:r>
          </w:p>
          <w:p w:rsidR="00D6152E" w:rsidRPr="00A658E1" w:rsidRDefault="00D6152E" w:rsidP="0068729A">
            <w:pPr>
              <w:autoSpaceDE w:val="0"/>
              <w:jc w:val="both"/>
              <w:rPr>
                <w:rFonts w:ascii="Arial" w:hAnsi="Arial" w:cs="Arial"/>
                <w:sz w:val="18"/>
                <w:szCs w:val="18"/>
              </w:rPr>
            </w:pPr>
            <w:r w:rsidRPr="00A658E1">
              <w:rPr>
                <w:rFonts w:ascii="Arial" w:hAnsi="Arial" w:cs="Arial"/>
                <w:color w:val="000000"/>
                <w:sz w:val="18"/>
                <w:szCs w:val="18"/>
              </w:rPr>
              <w:t>-</w:t>
            </w:r>
            <w:r w:rsidRPr="00A658E1">
              <w:rPr>
                <w:rFonts w:ascii="Arial" w:hAnsi="Arial" w:cs="Arial"/>
                <w:sz w:val="18"/>
                <w:szCs w:val="18"/>
              </w:rPr>
              <w:t xml:space="preserve"> доля граждан, привлеченных к работам по благоустройству, от общего числа граждан, проживающих в муниципальном образовании Кочергинский сельсовет (20 % ежегодно)</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w:t>
            </w:r>
            <w:r w:rsidRPr="00A658E1">
              <w:rPr>
                <w:rFonts w:ascii="Arial" w:hAnsi="Arial" w:cs="Arial"/>
                <w:color w:val="000000"/>
                <w:sz w:val="18"/>
                <w:szCs w:val="18"/>
              </w:rPr>
              <w:t xml:space="preserve">     </w:t>
            </w:r>
            <w:r w:rsidRPr="00A658E1">
              <w:rPr>
                <w:rFonts w:ascii="Arial" w:hAnsi="Arial" w:cs="Arial"/>
                <w:sz w:val="18"/>
                <w:szCs w:val="18"/>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(10% ежегодно)</w:t>
            </w:r>
          </w:p>
          <w:p w:rsidR="00D6152E" w:rsidRPr="00A658E1" w:rsidRDefault="00D6152E" w:rsidP="0068729A">
            <w:pPr>
              <w:autoSpaceDE w:val="0"/>
              <w:jc w:val="both"/>
              <w:rPr>
                <w:rFonts w:ascii="Arial" w:hAnsi="Arial" w:cs="Arial"/>
                <w:color w:val="000000"/>
                <w:sz w:val="18"/>
                <w:szCs w:val="18"/>
              </w:rPr>
            </w:pPr>
            <w:r w:rsidRPr="00A658E1">
              <w:rPr>
                <w:rFonts w:ascii="Arial" w:hAnsi="Arial" w:cs="Arial"/>
                <w:sz w:val="18"/>
                <w:szCs w:val="18"/>
              </w:rPr>
              <w:t>- доля общей площади зеленых насаждений, общего пользования в пределах черты муниципального образования к общей площади земель в пределах муниципального образования (10% ежегодно).</w:t>
            </w:r>
          </w:p>
          <w:p w:rsidR="00D6152E" w:rsidRPr="00A658E1" w:rsidRDefault="00D6152E" w:rsidP="0068729A">
            <w:pPr>
              <w:autoSpaceDE w:val="0"/>
              <w:jc w:val="both"/>
              <w:rPr>
                <w:rFonts w:ascii="Arial" w:hAnsi="Arial" w:cs="Arial"/>
                <w:color w:val="000000"/>
                <w:sz w:val="18"/>
                <w:szCs w:val="18"/>
              </w:rPr>
            </w:pPr>
            <w:r w:rsidRPr="00A658E1">
              <w:rPr>
                <w:rFonts w:ascii="Arial" w:hAnsi="Arial" w:cs="Arial"/>
                <w:color w:val="000000"/>
                <w:sz w:val="18"/>
                <w:szCs w:val="18"/>
              </w:rPr>
              <w:t>-доля граждан, привлеченных к ликвидации последствий, возникших при чрезвычайных ситуациях, от общего числа граждан, проживающих в муниципальном образовании (ежегодно 20%);</w:t>
            </w:r>
          </w:p>
          <w:p w:rsidR="00D6152E" w:rsidRPr="00A658E1" w:rsidRDefault="00D6152E" w:rsidP="0068729A">
            <w:pPr>
              <w:autoSpaceDE w:val="0"/>
              <w:jc w:val="both"/>
              <w:rPr>
                <w:rFonts w:ascii="Arial" w:hAnsi="Arial" w:cs="Arial"/>
                <w:color w:val="000000"/>
                <w:sz w:val="18"/>
                <w:szCs w:val="18"/>
              </w:rPr>
            </w:pPr>
            <w:r w:rsidRPr="00A658E1">
              <w:rPr>
                <w:rFonts w:ascii="Arial" w:hAnsi="Arial" w:cs="Arial"/>
                <w:color w:val="000000"/>
                <w:sz w:val="18"/>
                <w:szCs w:val="18"/>
              </w:rPr>
              <w:lastRenderedPageBreak/>
              <w:t>- доля граждан, привлеченных к мероприятиям по противодействию коррупции, от общего числа граждан, проживающих в муниципальном образовании (ежегодно 50,00%);</w:t>
            </w:r>
          </w:p>
          <w:p w:rsidR="00D6152E" w:rsidRPr="00A658E1" w:rsidRDefault="00D6152E" w:rsidP="0068729A">
            <w:pPr>
              <w:autoSpaceDE w:val="0"/>
              <w:jc w:val="both"/>
              <w:rPr>
                <w:rFonts w:ascii="Arial" w:hAnsi="Arial" w:cs="Arial"/>
                <w:color w:val="000000"/>
                <w:sz w:val="18"/>
                <w:szCs w:val="18"/>
              </w:rPr>
            </w:pPr>
            <w:r w:rsidRPr="00A658E1">
              <w:rPr>
                <w:rFonts w:ascii="Arial" w:hAnsi="Arial" w:cs="Arial"/>
                <w:color w:val="000000"/>
                <w:sz w:val="18"/>
                <w:szCs w:val="18"/>
              </w:rPr>
              <w:t>- доля граждан, привлеченных к созданию комфортных условий в сфере обеспечения пожарной безопасности, от общего числа граждан, проживающих в муниципальном образовании (ежегодно 50,00%);</w:t>
            </w:r>
          </w:p>
          <w:p w:rsidR="00D6152E" w:rsidRPr="00A658E1" w:rsidRDefault="00D6152E" w:rsidP="0068729A">
            <w:pPr>
              <w:autoSpaceDE w:val="0"/>
              <w:jc w:val="both"/>
              <w:rPr>
                <w:rFonts w:ascii="Arial" w:hAnsi="Arial" w:cs="Arial"/>
                <w:sz w:val="18"/>
                <w:szCs w:val="18"/>
              </w:rPr>
            </w:pPr>
            <w:r w:rsidRPr="00A658E1">
              <w:rPr>
                <w:rFonts w:ascii="Arial" w:hAnsi="Arial" w:cs="Arial"/>
                <w:color w:val="000000"/>
                <w:sz w:val="18"/>
                <w:szCs w:val="18"/>
              </w:rPr>
              <w:t>- доля граждан, привлеченных к мероприятиям по противодействию терроризма, от общего числа граждан, проживающих в муниципальном образовании (ежегодно 50,00%).</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lastRenderedPageBreak/>
              <w:t xml:space="preserve">  </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46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autoSpaceDE w:val="0"/>
              <w:snapToGrid w:val="0"/>
              <w:jc w:val="both"/>
              <w:rPr>
                <w:rFonts w:ascii="Arial" w:hAnsi="Arial" w:cs="Arial"/>
                <w:sz w:val="18"/>
                <w:szCs w:val="18"/>
              </w:rPr>
            </w:pPr>
            <w:r w:rsidRPr="00A658E1">
              <w:rPr>
                <w:rFonts w:ascii="Arial" w:hAnsi="Arial" w:cs="Arial"/>
                <w:sz w:val="18"/>
                <w:szCs w:val="18"/>
              </w:rPr>
              <w:t xml:space="preserve">Всего средств на реализацию программы: </w:t>
            </w:r>
            <w:r>
              <w:rPr>
                <w:rFonts w:ascii="Arial" w:hAnsi="Arial" w:cs="Arial"/>
                <w:sz w:val="18"/>
                <w:szCs w:val="18"/>
              </w:rPr>
              <w:t>28293,</w:t>
            </w:r>
            <w:r w:rsidRPr="00EC5C41">
              <w:rPr>
                <w:rFonts w:ascii="Arial" w:hAnsi="Arial" w:cs="Arial"/>
                <w:sz w:val="18"/>
                <w:szCs w:val="18"/>
              </w:rPr>
              <w:t>3</w:t>
            </w:r>
            <w:r>
              <w:rPr>
                <w:rFonts w:ascii="Arial" w:hAnsi="Arial" w:cs="Arial"/>
                <w:sz w:val="18"/>
                <w:szCs w:val="18"/>
              </w:rPr>
              <w:t>7</w:t>
            </w:r>
            <w:r w:rsidRPr="00A658E1">
              <w:rPr>
                <w:rFonts w:ascii="Arial" w:hAnsi="Arial" w:cs="Arial"/>
                <w:sz w:val="18"/>
                <w:szCs w:val="18"/>
              </w:rPr>
              <w:t xml:space="preserve">  тыс. руб., в т.ч. по годам:</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2014 год – 675,9</w:t>
            </w:r>
            <w:r w:rsidRPr="00A658E1">
              <w:rPr>
                <w:rFonts w:ascii="Arial" w:hAnsi="Arial" w:cs="Arial"/>
                <w:sz w:val="18"/>
                <w:szCs w:val="18"/>
              </w:rPr>
              <w:t xml:space="preserve"> тыс. руб.,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2015 год – 9</w:t>
            </w:r>
            <w:r>
              <w:rPr>
                <w:rFonts w:ascii="Arial" w:hAnsi="Arial" w:cs="Arial"/>
                <w:sz w:val="18"/>
                <w:szCs w:val="18"/>
              </w:rPr>
              <w:t>79,5</w:t>
            </w:r>
            <w:r w:rsidRPr="00A658E1">
              <w:rPr>
                <w:rFonts w:ascii="Arial" w:hAnsi="Arial" w:cs="Arial"/>
                <w:sz w:val="18"/>
                <w:szCs w:val="18"/>
              </w:rPr>
              <w:t xml:space="preserve"> тыс. руб., </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2016 год – 1 017,0</w:t>
            </w:r>
            <w:r w:rsidRPr="00A658E1">
              <w:rPr>
                <w:rFonts w:ascii="Arial" w:hAnsi="Arial" w:cs="Arial"/>
                <w:sz w:val="18"/>
                <w:szCs w:val="18"/>
              </w:rPr>
              <w:t xml:space="preserve">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2017 год – 2 313,4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2018 год – 1 385,8 тыс. руб.,</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2019 год – 1 771,8</w:t>
            </w:r>
            <w:r w:rsidRPr="00A658E1">
              <w:rPr>
                <w:rFonts w:ascii="Arial" w:hAnsi="Arial" w:cs="Arial"/>
                <w:sz w:val="18"/>
                <w:szCs w:val="18"/>
              </w:rPr>
              <w:t xml:space="preserve">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2020 год – 965,5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2021 год – </w:t>
            </w:r>
            <w:r>
              <w:rPr>
                <w:rFonts w:ascii="Arial" w:hAnsi="Arial" w:cs="Arial"/>
                <w:sz w:val="18"/>
                <w:szCs w:val="18"/>
              </w:rPr>
              <w:t>2369,72</w:t>
            </w:r>
            <w:r w:rsidRPr="00A658E1">
              <w:rPr>
                <w:rFonts w:ascii="Arial" w:hAnsi="Arial" w:cs="Arial"/>
                <w:sz w:val="18"/>
                <w:szCs w:val="18"/>
              </w:rPr>
              <w:t xml:space="preserve">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2022 год – 4798,6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7745,85</w:t>
            </w:r>
            <w:r w:rsidRPr="00A658E1">
              <w:rPr>
                <w:rFonts w:ascii="Arial" w:hAnsi="Arial" w:cs="Arial"/>
                <w:sz w:val="18"/>
                <w:szCs w:val="18"/>
              </w:rPr>
              <w:t xml:space="preserve">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2024 год – </w:t>
            </w:r>
            <w:r>
              <w:rPr>
                <w:rFonts w:ascii="Arial" w:hAnsi="Arial" w:cs="Arial"/>
                <w:sz w:val="18"/>
                <w:szCs w:val="18"/>
              </w:rPr>
              <w:t>1423,00</w:t>
            </w:r>
            <w:r w:rsidRPr="00A658E1">
              <w:rPr>
                <w:rFonts w:ascii="Arial" w:hAnsi="Arial" w:cs="Arial"/>
                <w:sz w:val="18"/>
                <w:szCs w:val="18"/>
              </w:rPr>
              <w:t xml:space="preserve"> тыс. руб</w:t>
            </w:r>
          </w:p>
          <w:p w:rsidR="00D6152E" w:rsidRDefault="00D6152E" w:rsidP="0068729A">
            <w:pPr>
              <w:autoSpaceDE w:val="0"/>
              <w:jc w:val="both"/>
              <w:rPr>
                <w:rFonts w:ascii="Arial" w:hAnsi="Arial" w:cs="Arial"/>
                <w:sz w:val="18"/>
                <w:szCs w:val="18"/>
              </w:rPr>
            </w:pPr>
            <w:r>
              <w:rPr>
                <w:rFonts w:ascii="Arial" w:hAnsi="Arial" w:cs="Arial"/>
                <w:sz w:val="18"/>
                <w:szCs w:val="18"/>
              </w:rPr>
              <w:t>2025 год – 1495,50</w:t>
            </w:r>
            <w:r w:rsidRPr="00A658E1">
              <w:rPr>
                <w:rFonts w:ascii="Arial" w:hAnsi="Arial" w:cs="Arial"/>
                <w:sz w:val="18"/>
                <w:szCs w:val="18"/>
              </w:rPr>
              <w:t>тыс. руб</w:t>
            </w:r>
          </w:p>
          <w:p w:rsidR="00D6152E" w:rsidRDefault="00D6152E" w:rsidP="0068729A">
            <w:pPr>
              <w:autoSpaceDE w:val="0"/>
              <w:jc w:val="both"/>
              <w:rPr>
                <w:rFonts w:ascii="Arial" w:hAnsi="Arial" w:cs="Arial"/>
                <w:sz w:val="18"/>
                <w:szCs w:val="18"/>
              </w:rPr>
            </w:pPr>
            <w:r>
              <w:rPr>
                <w:rFonts w:ascii="Arial" w:hAnsi="Arial" w:cs="Arial"/>
                <w:sz w:val="18"/>
                <w:szCs w:val="18"/>
              </w:rPr>
              <w:t>2026 год – 672,</w:t>
            </w:r>
            <w:r w:rsidRPr="00D6152E">
              <w:rPr>
                <w:rFonts w:ascii="Arial" w:hAnsi="Arial" w:cs="Arial"/>
                <w:sz w:val="18"/>
                <w:szCs w:val="18"/>
              </w:rPr>
              <w:t>2</w:t>
            </w:r>
            <w:r>
              <w:rPr>
                <w:rFonts w:ascii="Arial" w:hAnsi="Arial" w:cs="Arial"/>
                <w:sz w:val="18"/>
                <w:szCs w:val="18"/>
              </w:rPr>
              <w:t>0 тыс. руб.</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2027 год – 679,60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В том числе:</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средств бюджета МО Кочергинский сельсовет: </w:t>
            </w:r>
            <w:r>
              <w:rPr>
                <w:rFonts w:ascii="Arial" w:hAnsi="Arial" w:cs="Arial"/>
                <w:sz w:val="18"/>
                <w:szCs w:val="18"/>
              </w:rPr>
              <w:t>9337,</w:t>
            </w:r>
            <w:r w:rsidRPr="00EC5C41">
              <w:rPr>
                <w:rFonts w:ascii="Arial" w:hAnsi="Arial" w:cs="Arial"/>
                <w:sz w:val="18"/>
                <w:szCs w:val="18"/>
              </w:rPr>
              <w:t>4</w:t>
            </w:r>
            <w:r>
              <w:rPr>
                <w:rFonts w:ascii="Arial" w:hAnsi="Arial" w:cs="Arial"/>
                <w:sz w:val="18"/>
                <w:szCs w:val="18"/>
              </w:rPr>
              <w:t>8</w:t>
            </w:r>
            <w:r w:rsidRPr="00A658E1">
              <w:rPr>
                <w:rFonts w:ascii="Arial" w:hAnsi="Arial" w:cs="Arial"/>
                <w:sz w:val="18"/>
                <w:szCs w:val="18"/>
              </w:rPr>
              <w:t xml:space="preserve"> тыс. руб., в т.ч.:</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2014 год – 579,4 тыс. руб., </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2015 год – 449,0</w:t>
            </w:r>
            <w:r w:rsidRPr="00A658E1">
              <w:rPr>
                <w:rFonts w:ascii="Arial" w:hAnsi="Arial" w:cs="Arial"/>
                <w:sz w:val="18"/>
                <w:szCs w:val="18"/>
              </w:rPr>
              <w:t xml:space="preserve"> тыс. руб.,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2016 год – 507,2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2017 год – 931,9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2018 год – 526,0 тыс. руб.,</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2019 год – 468,4</w:t>
            </w:r>
            <w:r w:rsidRPr="00A658E1">
              <w:rPr>
                <w:rFonts w:ascii="Arial" w:hAnsi="Arial" w:cs="Arial"/>
                <w:sz w:val="18"/>
                <w:szCs w:val="18"/>
              </w:rPr>
              <w:t xml:space="preserve">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2020 год – 356,7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2021 год – </w:t>
            </w:r>
            <w:r>
              <w:rPr>
                <w:rFonts w:ascii="Arial" w:hAnsi="Arial" w:cs="Arial"/>
                <w:sz w:val="18"/>
                <w:szCs w:val="18"/>
              </w:rPr>
              <w:t>500,53</w:t>
            </w:r>
            <w:r w:rsidRPr="00A658E1">
              <w:rPr>
                <w:rFonts w:ascii="Arial" w:hAnsi="Arial" w:cs="Arial"/>
                <w:sz w:val="18"/>
                <w:szCs w:val="18"/>
              </w:rPr>
              <w:t xml:space="preserve">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2022 год – 889,6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1158,55</w:t>
            </w:r>
            <w:r w:rsidRPr="00A658E1">
              <w:rPr>
                <w:rFonts w:ascii="Arial" w:hAnsi="Arial" w:cs="Arial"/>
                <w:sz w:val="18"/>
                <w:szCs w:val="18"/>
              </w:rPr>
              <w:t xml:space="preserve">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2024 год – </w:t>
            </w:r>
            <w:r>
              <w:rPr>
                <w:rFonts w:ascii="Arial" w:hAnsi="Arial" w:cs="Arial"/>
                <w:sz w:val="18"/>
                <w:szCs w:val="18"/>
              </w:rPr>
              <w:t>890,50</w:t>
            </w:r>
            <w:r w:rsidRPr="00A658E1">
              <w:rPr>
                <w:rFonts w:ascii="Arial" w:hAnsi="Arial" w:cs="Arial"/>
                <w:sz w:val="18"/>
                <w:szCs w:val="18"/>
              </w:rPr>
              <w:t xml:space="preserve"> тыс. руб</w:t>
            </w:r>
          </w:p>
          <w:p w:rsidR="00D6152E" w:rsidRDefault="00D6152E" w:rsidP="0068729A">
            <w:pPr>
              <w:autoSpaceDE w:val="0"/>
              <w:jc w:val="both"/>
              <w:rPr>
                <w:rFonts w:ascii="Arial" w:hAnsi="Arial" w:cs="Arial"/>
                <w:sz w:val="18"/>
                <w:szCs w:val="18"/>
              </w:rPr>
            </w:pPr>
            <w:r>
              <w:rPr>
                <w:rFonts w:ascii="Arial" w:hAnsi="Arial" w:cs="Arial"/>
                <w:sz w:val="18"/>
                <w:szCs w:val="18"/>
              </w:rPr>
              <w:t xml:space="preserve">2025 год – </w:t>
            </w:r>
            <w:r w:rsidRPr="00A658E1">
              <w:rPr>
                <w:rFonts w:ascii="Arial" w:hAnsi="Arial" w:cs="Arial"/>
                <w:sz w:val="18"/>
                <w:szCs w:val="18"/>
              </w:rPr>
              <w:t xml:space="preserve"> </w:t>
            </w:r>
            <w:r>
              <w:rPr>
                <w:rFonts w:ascii="Arial" w:hAnsi="Arial" w:cs="Arial"/>
                <w:sz w:val="18"/>
                <w:szCs w:val="18"/>
              </w:rPr>
              <w:t xml:space="preserve">727,90 </w:t>
            </w:r>
            <w:r w:rsidRPr="00A658E1">
              <w:rPr>
                <w:rFonts w:ascii="Arial" w:hAnsi="Arial" w:cs="Arial"/>
                <w:sz w:val="18"/>
                <w:szCs w:val="18"/>
              </w:rPr>
              <w:t>тыс. руб</w:t>
            </w:r>
          </w:p>
          <w:p w:rsidR="00D6152E" w:rsidRDefault="00D6152E" w:rsidP="0068729A">
            <w:pPr>
              <w:autoSpaceDE w:val="0"/>
              <w:jc w:val="both"/>
              <w:rPr>
                <w:rFonts w:ascii="Arial" w:hAnsi="Arial" w:cs="Arial"/>
                <w:sz w:val="18"/>
                <w:szCs w:val="18"/>
              </w:rPr>
            </w:pPr>
            <w:r>
              <w:rPr>
                <w:rFonts w:ascii="Arial" w:hAnsi="Arial" w:cs="Arial"/>
                <w:sz w:val="18"/>
                <w:szCs w:val="18"/>
              </w:rPr>
              <w:lastRenderedPageBreak/>
              <w:t>2026 год – 672,</w:t>
            </w:r>
            <w:r w:rsidRPr="00D6152E">
              <w:rPr>
                <w:rFonts w:ascii="Arial" w:hAnsi="Arial" w:cs="Arial"/>
                <w:sz w:val="18"/>
                <w:szCs w:val="18"/>
              </w:rPr>
              <w:t>2</w:t>
            </w:r>
            <w:r>
              <w:rPr>
                <w:rFonts w:ascii="Arial" w:hAnsi="Arial" w:cs="Arial"/>
                <w:sz w:val="18"/>
                <w:szCs w:val="18"/>
              </w:rPr>
              <w:t>0 тыс. руб.</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2027 год – 679,60 тыс. руб.</w:t>
            </w:r>
          </w:p>
          <w:p w:rsidR="00D6152E" w:rsidRPr="00A658E1" w:rsidRDefault="00D6152E" w:rsidP="0068729A">
            <w:pPr>
              <w:autoSpaceDE w:val="0"/>
              <w:jc w:val="both"/>
              <w:rPr>
                <w:rFonts w:ascii="Arial" w:hAnsi="Arial" w:cs="Arial"/>
                <w:sz w:val="18"/>
                <w:szCs w:val="18"/>
              </w:rPr>
            </w:pP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средства дорожного фонда -</w:t>
            </w:r>
            <w:r>
              <w:rPr>
                <w:rFonts w:ascii="Arial" w:hAnsi="Arial" w:cs="Arial"/>
                <w:sz w:val="18"/>
                <w:szCs w:val="18"/>
              </w:rPr>
              <w:t>1973,00</w:t>
            </w:r>
            <w:r w:rsidRPr="00A658E1">
              <w:rPr>
                <w:rFonts w:ascii="Arial" w:hAnsi="Arial" w:cs="Arial"/>
                <w:sz w:val="18"/>
                <w:szCs w:val="18"/>
              </w:rPr>
              <w:t xml:space="preserve"> тыс. руб., из них:</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в 2014 году – 65,2 тыс. руб.,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в 2015 году – 50,1 тыс. руб.,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в 2016 году – 120,5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в 2017 году – 68,4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в 2018 году – 66,9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в 2019 году – 88,5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в 2020 году – 87,3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в 2021 год – 88,700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в 2022 год – 21,3 тыс. руб</w:t>
            </w:r>
          </w:p>
          <w:p w:rsidR="00D6152E" w:rsidRDefault="00D6152E" w:rsidP="0068729A">
            <w:pPr>
              <w:autoSpaceDE w:val="0"/>
              <w:jc w:val="both"/>
              <w:rPr>
                <w:rFonts w:ascii="Arial" w:hAnsi="Arial" w:cs="Arial"/>
                <w:sz w:val="18"/>
                <w:szCs w:val="18"/>
              </w:rPr>
            </w:pPr>
            <w:r w:rsidRPr="00A658E1">
              <w:rPr>
                <w:rFonts w:ascii="Arial" w:hAnsi="Arial" w:cs="Arial"/>
                <w:sz w:val="18"/>
                <w:szCs w:val="18"/>
              </w:rPr>
              <w:t>в 2023 год – 180,9 тыс.руб</w:t>
            </w:r>
          </w:p>
          <w:p w:rsidR="00D6152E" w:rsidRDefault="00D6152E" w:rsidP="0068729A">
            <w:pPr>
              <w:autoSpaceDE w:val="0"/>
              <w:jc w:val="both"/>
              <w:rPr>
                <w:rFonts w:ascii="Arial" w:hAnsi="Arial" w:cs="Arial"/>
                <w:sz w:val="18"/>
                <w:szCs w:val="18"/>
              </w:rPr>
            </w:pPr>
            <w:r>
              <w:rPr>
                <w:rFonts w:ascii="Arial" w:hAnsi="Arial" w:cs="Arial"/>
                <w:sz w:val="18"/>
                <w:szCs w:val="18"/>
              </w:rPr>
              <w:t>в 2024 год -  367,6 тыс.руб.</w:t>
            </w:r>
          </w:p>
          <w:p w:rsidR="00D6152E" w:rsidRDefault="00D6152E" w:rsidP="0068729A">
            <w:pPr>
              <w:autoSpaceDE w:val="0"/>
              <w:jc w:val="both"/>
              <w:rPr>
                <w:rFonts w:ascii="Arial" w:hAnsi="Arial" w:cs="Arial"/>
                <w:sz w:val="18"/>
                <w:szCs w:val="18"/>
              </w:rPr>
            </w:pPr>
            <w:r>
              <w:rPr>
                <w:rFonts w:ascii="Arial" w:hAnsi="Arial" w:cs="Arial"/>
                <w:sz w:val="18"/>
                <w:szCs w:val="18"/>
              </w:rPr>
              <w:t xml:space="preserve">2025 год – </w:t>
            </w:r>
            <w:r w:rsidRPr="00A658E1">
              <w:rPr>
                <w:rFonts w:ascii="Arial" w:hAnsi="Arial" w:cs="Arial"/>
                <w:sz w:val="18"/>
                <w:szCs w:val="18"/>
              </w:rPr>
              <w:t xml:space="preserve"> </w:t>
            </w:r>
            <w:r>
              <w:rPr>
                <w:rFonts w:ascii="Arial" w:hAnsi="Arial" w:cs="Arial"/>
                <w:sz w:val="18"/>
                <w:szCs w:val="18"/>
              </w:rPr>
              <w:t xml:space="preserve">767,60 </w:t>
            </w:r>
            <w:r w:rsidRPr="00A658E1">
              <w:rPr>
                <w:rFonts w:ascii="Arial" w:hAnsi="Arial" w:cs="Arial"/>
                <w:sz w:val="18"/>
                <w:szCs w:val="18"/>
              </w:rPr>
              <w:t>тыс. руб</w:t>
            </w:r>
          </w:p>
          <w:p w:rsidR="00D6152E" w:rsidRDefault="00D6152E" w:rsidP="0068729A">
            <w:pPr>
              <w:autoSpaceDE w:val="0"/>
              <w:jc w:val="both"/>
              <w:rPr>
                <w:rFonts w:ascii="Arial" w:hAnsi="Arial" w:cs="Arial"/>
                <w:sz w:val="18"/>
                <w:szCs w:val="18"/>
              </w:rPr>
            </w:pPr>
            <w:r>
              <w:rPr>
                <w:rFonts w:ascii="Arial" w:hAnsi="Arial" w:cs="Arial"/>
                <w:sz w:val="18"/>
                <w:szCs w:val="18"/>
              </w:rPr>
              <w:t>2026 год – 0,00 тыс. руб.</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2027 год – 0,00 тыс. руб.</w:t>
            </w:r>
          </w:p>
          <w:p w:rsidR="00D6152E" w:rsidRPr="00A658E1" w:rsidRDefault="00D6152E" w:rsidP="0068729A">
            <w:pPr>
              <w:autoSpaceDE w:val="0"/>
              <w:jc w:val="both"/>
              <w:rPr>
                <w:rFonts w:ascii="Arial" w:hAnsi="Arial" w:cs="Arial"/>
                <w:sz w:val="18"/>
                <w:szCs w:val="18"/>
              </w:rPr>
            </w:pPr>
            <w:r>
              <w:rPr>
                <w:rFonts w:ascii="Arial" w:hAnsi="Arial" w:cs="Arial"/>
                <w:sz w:val="18"/>
                <w:szCs w:val="18"/>
              </w:rPr>
              <w:t>средств районного бюджета: 9</w:t>
            </w:r>
            <w:r w:rsidRPr="00A658E1">
              <w:rPr>
                <w:rFonts w:ascii="Arial" w:hAnsi="Arial" w:cs="Arial"/>
                <w:sz w:val="18"/>
                <w:szCs w:val="18"/>
              </w:rPr>
              <w:t xml:space="preserve">64,8 тыс. руб.,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в т.ч.:</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2014 год – 31,3 тыс. руб.,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2015 год — 24,0 тыс. руб.,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2016 год – 21,1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2017 год -  34,0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2018 год – ______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2019 год – 4,4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2020 год – ______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2021 год – 250,0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2022 год – ______ тыс. руб</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2023 год – 600</w:t>
            </w:r>
            <w:r w:rsidRPr="00A658E1">
              <w:rPr>
                <w:rFonts w:ascii="Arial" w:hAnsi="Arial" w:cs="Arial"/>
                <w:sz w:val="18"/>
                <w:szCs w:val="18"/>
              </w:rPr>
              <w:t>,00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средств краевого бюджета: </w:t>
            </w:r>
            <w:r>
              <w:rPr>
                <w:rFonts w:ascii="Arial" w:hAnsi="Arial" w:cs="Arial"/>
                <w:sz w:val="18"/>
                <w:szCs w:val="18"/>
              </w:rPr>
              <w:t>16018,09</w:t>
            </w:r>
            <w:r w:rsidRPr="00A658E1">
              <w:rPr>
                <w:rFonts w:ascii="Arial" w:hAnsi="Arial" w:cs="Arial"/>
                <w:sz w:val="18"/>
                <w:szCs w:val="18"/>
              </w:rPr>
              <w:t xml:space="preserve"> тыс. руб., в т.ч.:</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2014 год - ________ тыс. руб.,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2015 год — 456,4 тыс. руб., </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2016 год – 368,2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2017 год – 1 279,1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lastRenderedPageBreak/>
              <w:t>2018 год – 792,9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2019 год – 1 210,5тыс.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2020 год – 521,5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2021 год – 1530,4</w:t>
            </w:r>
            <w:r>
              <w:rPr>
                <w:rFonts w:ascii="Arial" w:hAnsi="Arial" w:cs="Arial"/>
                <w:sz w:val="18"/>
                <w:szCs w:val="18"/>
              </w:rPr>
              <w:t>9</w:t>
            </w:r>
            <w:r w:rsidRPr="00A658E1">
              <w:rPr>
                <w:rFonts w:ascii="Arial" w:hAnsi="Arial" w:cs="Arial"/>
                <w:sz w:val="18"/>
                <w:szCs w:val="18"/>
              </w:rPr>
              <w:t xml:space="preserve">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2022 год – 3887,7 тыс. руб</w:t>
            </w:r>
          </w:p>
          <w:p w:rsidR="00D6152E" w:rsidRPr="00A658E1" w:rsidRDefault="00D6152E" w:rsidP="0068729A">
            <w:pPr>
              <w:autoSpaceDE w:val="0"/>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5806,4</w:t>
            </w:r>
            <w:r w:rsidRPr="00A658E1">
              <w:rPr>
                <w:rFonts w:ascii="Arial" w:hAnsi="Arial" w:cs="Arial"/>
                <w:sz w:val="18"/>
                <w:szCs w:val="18"/>
              </w:rPr>
              <w:t xml:space="preserve"> тыс.руб.</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2024 год – 164,90</w:t>
            </w:r>
            <w:r w:rsidRPr="00A658E1">
              <w:rPr>
                <w:rFonts w:ascii="Arial" w:hAnsi="Arial" w:cs="Arial"/>
                <w:sz w:val="18"/>
                <w:szCs w:val="18"/>
              </w:rPr>
              <w:t xml:space="preserve"> тыс. руб.</w:t>
            </w:r>
          </w:p>
          <w:p w:rsidR="00D6152E" w:rsidRDefault="00D6152E" w:rsidP="0068729A">
            <w:pPr>
              <w:autoSpaceDE w:val="0"/>
              <w:jc w:val="both"/>
              <w:rPr>
                <w:rFonts w:ascii="Arial" w:hAnsi="Arial" w:cs="Arial"/>
                <w:sz w:val="18"/>
                <w:szCs w:val="18"/>
              </w:rPr>
            </w:pPr>
            <w:r w:rsidRPr="00A658E1">
              <w:rPr>
                <w:rFonts w:ascii="Arial" w:hAnsi="Arial" w:cs="Arial"/>
                <w:sz w:val="18"/>
                <w:szCs w:val="18"/>
              </w:rPr>
              <w:t>2025 год – 0,00 тыс.руб.</w:t>
            </w:r>
          </w:p>
          <w:p w:rsidR="00D6152E" w:rsidRDefault="00D6152E" w:rsidP="0068729A">
            <w:pPr>
              <w:autoSpaceDE w:val="0"/>
              <w:jc w:val="both"/>
              <w:rPr>
                <w:rFonts w:ascii="Arial" w:hAnsi="Arial" w:cs="Arial"/>
                <w:sz w:val="18"/>
                <w:szCs w:val="18"/>
              </w:rPr>
            </w:pPr>
            <w:r>
              <w:rPr>
                <w:rFonts w:ascii="Arial" w:hAnsi="Arial" w:cs="Arial"/>
                <w:sz w:val="18"/>
                <w:szCs w:val="18"/>
              </w:rPr>
              <w:t>2026</w:t>
            </w:r>
            <w:r w:rsidRPr="00FE2049">
              <w:rPr>
                <w:rFonts w:ascii="Arial" w:hAnsi="Arial" w:cs="Arial"/>
                <w:sz w:val="18"/>
                <w:szCs w:val="18"/>
              </w:rPr>
              <w:t xml:space="preserve"> год – 0,00 тыс.руб.</w:t>
            </w:r>
          </w:p>
          <w:p w:rsidR="00D6152E" w:rsidRPr="00A658E1" w:rsidRDefault="00D6152E" w:rsidP="0068729A">
            <w:pPr>
              <w:autoSpaceDE w:val="0"/>
              <w:jc w:val="both"/>
              <w:rPr>
                <w:rFonts w:ascii="Arial" w:hAnsi="Arial" w:cs="Arial"/>
                <w:sz w:val="18"/>
                <w:szCs w:val="18"/>
              </w:rPr>
            </w:pPr>
            <w:r>
              <w:rPr>
                <w:rFonts w:ascii="Arial" w:hAnsi="Arial" w:cs="Arial"/>
                <w:sz w:val="18"/>
                <w:szCs w:val="18"/>
              </w:rPr>
              <w:t>2027 год – 0,00 тыс. руб.</w:t>
            </w:r>
          </w:p>
        </w:tc>
      </w:tr>
    </w:tbl>
    <w:p w:rsidR="00D6152E" w:rsidRPr="00A658E1" w:rsidRDefault="00D6152E" w:rsidP="00D6152E">
      <w:pPr>
        <w:autoSpaceDE w:val="0"/>
        <w:jc w:val="both"/>
        <w:rPr>
          <w:rFonts w:ascii="Arial" w:hAnsi="Arial" w:cs="Arial"/>
          <w:sz w:val="18"/>
          <w:szCs w:val="18"/>
        </w:rPr>
      </w:pPr>
    </w:p>
    <w:p w:rsidR="00D6152E" w:rsidRPr="00A658E1" w:rsidRDefault="00D6152E" w:rsidP="00D6152E">
      <w:pPr>
        <w:autoSpaceDE w:val="0"/>
        <w:jc w:val="both"/>
        <w:rPr>
          <w:rFonts w:ascii="Arial" w:hAnsi="Arial" w:cs="Arial"/>
          <w:sz w:val="18"/>
          <w:szCs w:val="18"/>
        </w:rPr>
      </w:pPr>
    </w:p>
    <w:p w:rsidR="00D6152E" w:rsidRPr="00A658E1" w:rsidRDefault="00D6152E" w:rsidP="00D6152E">
      <w:pPr>
        <w:autoSpaceDE w:val="0"/>
        <w:jc w:val="both"/>
        <w:rPr>
          <w:rFonts w:ascii="Arial" w:hAnsi="Arial" w:cs="Arial"/>
          <w:sz w:val="18"/>
          <w:szCs w:val="18"/>
        </w:rPr>
      </w:pPr>
    </w:p>
    <w:p w:rsidR="00D6152E" w:rsidRPr="00A658E1" w:rsidRDefault="00D6152E" w:rsidP="00D6152E">
      <w:pPr>
        <w:autoSpaceDE w:val="0"/>
        <w:jc w:val="center"/>
        <w:rPr>
          <w:rFonts w:ascii="Arial" w:hAnsi="Arial" w:cs="Arial"/>
          <w:sz w:val="18"/>
          <w:szCs w:val="18"/>
        </w:rPr>
      </w:pPr>
      <w:r w:rsidRPr="00A658E1">
        <w:rPr>
          <w:rFonts w:ascii="Arial" w:hAnsi="Arial" w:cs="Arial"/>
          <w:sz w:val="18"/>
          <w:szCs w:val="18"/>
        </w:rPr>
        <w:t>Разделы программы.</w:t>
      </w:r>
    </w:p>
    <w:p w:rsidR="00D6152E" w:rsidRPr="00A658E1" w:rsidRDefault="00D6152E" w:rsidP="00D6152E">
      <w:pPr>
        <w:autoSpaceDE w:val="0"/>
        <w:ind w:left="5812"/>
        <w:jc w:val="both"/>
        <w:rPr>
          <w:rFonts w:ascii="Arial" w:hAnsi="Arial" w:cs="Arial"/>
          <w:sz w:val="18"/>
          <w:szCs w:val="18"/>
        </w:rPr>
      </w:pPr>
    </w:p>
    <w:p w:rsidR="00D6152E" w:rsidRPr="00A658E1" w:rsidRDefault="00D6152E" w:rsidP="00D6152E">
      <w:pPr>
        <w:tabs>
          <w:tab w:val="left" w:pos="0"/>
        </w:tabs>
        <w:autoSpaceDE w:val="0"/>
        <w:jc w:val="both"/>
        <w:rPr>
          <w:rFonts w:ascii="Arial" w:hAnsi="Arial" w:cs="Arial"/>
          <w:sz w:val="18"/>
          <w:szCs w:val="18"/>
        </w:rPr>
      </w:pPr>
      <w:r w:rsidRPr="00A658E1">
        <w:rPr>
          <w:rFonts w:ascii="Arial" w:hAnsi="Arial" w:cs="Arial"/>
          <w:sz w:val="18"/>
          <w:szCs w:val="18"/>
        </w:rPr>
        <w:tab/>
        <w:t>1. Характеристика текущего состояния соответствующих сфер муниципального образования Кочергинский сельсовет.</w:t>
      </w:r>
    </w:p>
    <w:p w:rsidR="00D6152E" w:rsidRPr="00A658E1" w:rsidRDefault="00D6152E" w:rsidP="00D6152E">
      <w:pPr>
        <w:tabs>
          <w:tab w:val="left" w:pos="1134"/>
          <w:tab w:val="left" w:pos="1418"/>
        </w:tabs>
        <w:autoSpaceDE w:val="0"/>
        <w:jc w:val="both"/>
        <w:rPr>
          <w:rFonts w:ascii="Arial" w:hAnsi="Arial" w:cs="Arial"/>
          <w:sz w:val="18"/>
          <w:szCs w:val="18"/>
        </w:rPr>
      </w:pP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 xml:space="preserve">В настоящее время муниципальное образование Кочергинский сельсовет при реализации полномочий по решению вопросов местного значения столкнулось с рядом проблем. </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 xml:space="preserve">1. Ненадлежащее состояние объектов благоустройства: </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 уличного освещения;</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 xml:space="preserve">- недостаточное озеленение улиц и детских игровых площадок; </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 обеспечение сохранности, модернизация и развитие системы транспортной инфраструктуры муниципального образования Кочергинский сельсовет;</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 xml:space="preserve">-дезинсекция и зооэнтомологическая оценка территории. </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 xml:space="preserve">2. Обеспечение безопасности жизнедеятельности населения муниципального образования Кочергинский сельсовет: </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 xml:space="preserve">-наблюдается высокий уровень изношенности муниципального имущества; </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 xml:space="preserve">-создание комфортных условий в сфере обеспечения  пожарной безопасности; </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 xml:space="preserve">-профилактика терроризма и экстремизма на территории  Кочергинского сельсовета; </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 xml:space="preserve">-создание резервного фонда для ликвидации чрезвычайных ситуаций; </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-противодействие и профилактика коррупции на территории муниципального образования.</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Отмечается неудовлетворительное состояние уличного освещения  в муниципальном образовании Кочергинский сельсовет.  Р</w:t>
      </w:r>
      <w:r w:rsidRPr="00A658E1">
        <w:rPr>
          <w:rFonts w:ascii="Arial" w:hAnsi="Arial" w:cs="Arial"/>
          <w:sz w:val="18"/>
          <w:szCs w:val="18"/>
          <w:shd w:val="clear" w:color="auto" w:fill="FFFFFF"/>
        </w:rPr>
        <w:t xml:space="preserve">яд этих проблем носят системный характер. По состоянию на 01.01.2019 в </w:t>
      </w:r>
      <w:r w:rsidRPr="00A658E1">
        <w:rPr>
          <w:rFonts w:ascii="Arial" w:hAnsi="Arial" w:cs="Arial"/>
          <w:sz w:val="18"/>
          <w:szCs w:val="18"/>
          <w:shd w:val="clear" w:color="auto" w:fill="FFFFFF"/>
        </w:rPr>
        <w:lastRenderedPageBreak/>
        <w:t>муниципальном образовании Кочергинский сельсовет доля общей протяженности освещенных частей улиц, проездов,  к общей протяженности улиц,   составила 82 %.</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В связи с ограниченностью финансовых ресурсов бюджета на территории администрации Кочергинского  сельсовета  установлено недостаточное количество детских игровых городков и малых архитектурных форм.</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 xml:space="preserve">Протяженность улично-дорожной сети внутри поселенческих дорог муниципального образования Кочергинский сельсовет составляет 9,2 км. Удельный вес протяженности дороги с асфальтовым покрытием составляет 50%, гравийное покрытие 40,2%, грунтовое покрытие дороги 9,8%. </w:t>
      </w:r>
      <w:r w:rsidRPr="00A658E1">
        <w:rPr>
          <w:rFonts w:ascii="Arial" w:hAnsi="Arial" w:cs="Arial"/>
          <w:sz w:val="18"/>
          <w:szCs w:val="18"/>
          <w:shd w:val="clear" w:color="auto" w:fill="FFFFFF"/>
        </w:rPr>
        <w:t xml:space="preserve">Протяженность автомобильных дорог общего пользования местного значения, не отвечающих нормативным требованиям, в 2019 году составил 45,0 % от общей протяженности автомобильных дорог общего пользования местного значения, находящихся  на балансе муниципального образования. </w:t>
      </w:r>
    </w:p>
    <w:p w:rsidR="00D6152E" w:rsidRPr="00A658E1" w:rsidRDefault="00D6152E" w:rsidP="00D6152E">
      <w:pPr>
        <w:autoSpaceDE w:val="0"/>
        <w:ind w:firstLine="708"/>
        <w:jc w:val="both"/>
        <w:rPr>
          <w:rFonts w:ascii="Arial" w:hAnsi="Arial" w:cs="Arial"/>
          <w:color w:val="000000"/>
          <w:sz w:val="18"/>
          <w:szCs w:val="18"/>
        </w:rPr>
      </w:pPr>
      <w:r w:rsidRPr="00A658E1">
        <w:rPr>
          <w:rFonts w:ascii="Arial" w:hAnsi="Arial" w:cs="Arial"/>
          <w:sz w:val="18"/>
          <w:szCs w:val="18"/>
        </w:rPr>
        <w:t xml:space="preserve">В рамках данной программы должны быть созданы условия для приведения объектов транспортной инфраструктуры в соответствии со стандартами качества, обеспечивающими комфортные условия проживания граждан. </w:t>
      </w:r>
    </w:p>
    <w:p w:rsidR="00D6152E" w:rsidRPr="00A658E1" w:rsidRDefault="00D6152E" w:rsidP="00D6152E">
      <w:pPr>
        <w:autoSpaceDE w:val="0"/>
        <w:jc w:val="both"/>
        <w:rPr>
          <w:rFonts w:ascii="Arial" w:hAnsi="Arial" w:cs="Arial"/>
          <w:sz w:val="18"/>
          <w:szCs w:val="18"/>
        </w:rPr>
      </w:pPr>
      <w:r w:rsidRPr="00A658E1">
        <w:rPr>
          <w:rFonts w:ascii="Arial" w:hAnsi="Arial" w:cs="Arial"/>
          <w:color w:val="000000"/>
          <w:sz w:val="18"/>
          <w:szCs w:val="18"/>
        </w:rPr>
        <w:t>В целях предупреждения возникновения и распространения инфекционных заболеваний, улучшения санитарно-эпидемиологической обстановки территории ежегодно проводятся работы по профилактической дезинфекции, дезинсекции и дератизации.</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Гидротехническое сооружение – водозащитная дамба является</w:t>
      </w:r>
      <w:r w:rsidRPr="00A658E1">
        <w:rPr>
          <w:rFonts w:ascii="Arial" w:hAnsi="Arial" w:cs="Arial"/>
          <w:color w:val="FF0000"/>
          <w:sz w:val="18"/>
          <w:szCs w:val="18"/>
        </w:rPr>
        <w:t xml:space="preserve"> </w:t>
      </w:r>
      <w:r w:rsidRPr="00A658E1">
        <w:rPr>
          <w:rFonts w:ascii="Arial" w:hAnsi="Arial" w:cs="Arial"/>
          <w:sz w:val="18"/>
          <w:szCs w:val="18"/>
        </w:rPr>
        <w:t>собственностью  муниципального образования. Протяженность – 159 м, кадастровый номер 24:23:0000000:0:38171. Описание и характер выявленных нарушений: отсутствие квалифицированного специалиста инженера гидротехника; расчета вероятного вреда. Оформлен полис обязательного страхования гражданской ответственности владельца опасного объекта за причинения вреда в результате аварии на опасном объекте. Производится регулярное обследование ГТС в результате чего составляются акты осмотра и ведется журнал визуальных наблюдений.</w:t>
      </w:r>
    </w:p>
    <w:p w:rsidR="00D6152E" w:rsidRPr="00A658E1" w:rsidRDefault="00D6152E" w:rsidP="00D6152E">
      <w:pPr>
        <w:tabs>
          <w:tab w:val="left" w:pos="720"/>
        </w:tabs>
        <w:autoSpaceDE w:val="0"/>
        <w:jc w:val="both"/>
        <w:rPr>
          <w:rFonts w:ascii="Arial" w:hAnsi="Arial" w:cs="Arial"/>
          <w:sz w:val="18"/>
          <w:szCs w:val="18"/>
        </w:rPr>
      </w:pPr>
      <w:r w:rsidRPr="00A658E1">
        <w:rPr>
          <w:rFonts w:ascii="Arial" w:hAnsi="Arial" w:cs="Arial"/>
          <w:sz w:val="18"/>
          <w:szCs w:val="18"/>
        </w:rPr>
        <w:tab/>
        <w:t xml:space="preserve">Основное количество пожаров происходит из-за отсутствия у населения знаний по соблюдению правил пожарной безопасности. Целенаправленная и системная работа по информированию населения позволяет повысить внимание граждан к проблеме пожарной безопасности, которая является значимой. Приобретено противопожарное оборудование для первичных мер пожарной безопасности: </w:t>
      </w:r>
    </w:p>
    <w:p w:rsidR="00D6152E" w:rsidRPr="00A658E1" w:rsidRDefault="00D6152E" w:rsidP="00D6152E">
      <w:pPr>
        <w:tabs>
          <w:tab w:val="left" w:pos="720"/>
        </w:tabs>
        <w:autoSpaceDE w:val="0"/>
        <w:jc w:val="both"/>
        <w:rPr>
          <w:rFonts w:ascii="Arial" w:hAnsi="Arial" w:cs="Arial"/>
          <w:sz w:val="18"/>
          <w:szCs w:val="18"/>
        </w:rPr>
      </w:pPr>
      <w:r w:rsidRPr="00A658E1">
        <w:rPr>
          <w:rFonts w:ascii="Arial" w:hAnsi="Arial" w:cs="Arial"/>
          <w:sz w:val="18"/>
          <w:szCs w:val="18"/>
        </w:rPr>
        <w:tab/>
        <w:t>- установлен пожарный водоем в поселке Туба для целей пожаротушения, объемом – 50 куб.м;</w:t>
      </w:r>
    </w:p>
    <w:p w:rsidR="00D6152E" w:rsidRPr="00A658E1" w:rsidRDefault="00D6152E" w:rsidP="00D6152E">
      <w:pPr>
        <w:tabs>
          <w:tab w:val="left" w:pos="720"/>
        </w:tabs>
        <w:autoSpaceDE w:val="0"/>
        <w:jc w:val="both"/>
        <w:rPr>
          <w:rFonts w:ascii="Arial" w:hAnsi="Arial" w:cs="Arial"/>
          <w:sz w:val="18"/>
          <w:szCs w:val="18"/>
        </w:rPr>
      </w:pPr>
      <w:r w:rsidRPr="00A658E1">
        <w:rPr>
          <w:rFonts w:ascii="Arial" w:hAnsi="Arial" w:cs="Arial"/>
          <w:sz w:val="18"/>
          <w:szCs w:val="18"/>
        </w:rPr>
        <w:tab/>
        <w:t>- приобретен передвижной пожарный комплекс «Огнеборец»;</w:t>
      </w:r>
    </w:p>
    <w:p w:rsidR="00D6152E" w:rsidRPr="00A658E1" w:rsidRDefault="00D6152E" w:rsidP="00D6152E">
      <w:pPr>
        <w:tabs>
          <w:tab w:val="left" w:pos="720"/>
        </w:tabs>
        <w:autoSpaceDE w:val="0"/>
        <w:jc w:val="both"/>
        <w:rPr>
          <w:rFonts w:ascii="Arial" w:hAnsi="Arial" w:cs="Arial"/>
          <w:sz w:val="18"/>
          <w:szCs w:val="18"/>
        </w:rPr>
      </w:pPr>
      <w:r w:rsidRPr="00A658E1">
        <w:rPr>
          <w:rFonts w:ascii="Arial" w:hAnsi="Arial" w:cs="Arial"/>
          <w:sz w:val="18"/>
          <w:szCs w:val="18"/>
        </w:rPr>
        <w:tab/>
        <w:t>- первичные средства пожаротушения (огнетушители);</w:t>
      </w:r>
    </w:p>
    <w:p w:rsidR="00D6152E" w:rsidRPr="00A658E1" w:rsidRDefault="00D6152E" w:rsidP="00D6152E">
      <w:pPr>
        <w:tabs>
          <w:tab w:val="left" w:pos="720"/>
        </w:tabs>
        <w:autoSpaceDE w:val="0"/>
        <w:jc w:val="both"/>
        <w:rPr>
          <w:rFonts w:ascii="Arial" w:hAnsi="Arial" w:cs="Arial"/>
          <w:color w:val="FF0000"/>
          <w:sz w:val="18"/>
          <w:szCs w:val="18"/>
        </w:rPr>
      </w:pPr>
      <w:r w:rsidRPr="00A658E1">
        <w:rPr>
          <w:rFonts w:ascii="Arial" w:hAnsi="Arial" w:cs="Arial"/>
          <w:sz w:val="18"/>
          <w:szCs w:val="18"/>
        </w:rPr>
        <w:tab/>
        <w:t>- специальная одежда для пожарных добровольцев.</w:t>
      </w:r>
    </w:p>
    <w:p w:rsidR="00D6152E" w:rsidRPr="00A658E1" w:rsidRDefault="00D6152E" w:rsidP="00D6152E">
      <w:pPr>
        <w:tabs>
          <w:tab w:val="left" w:pos="720"/>
        </w:tabs>
        <w:autoSpaceDE w:val="0"/>
        <w:jc w:val="both"/>
        <w:rPr>
          <w:rFonts w:ascii="Arial" w:hAnsi="Arial" w:cs="Arial"/>
          <w:sz w:val="18"/>
          <w:szCs w:val="18"/>
        </w:rPr>
      </w:pPr>
      <w:r w:rsidRPr="00A658E1">
        <w:rPr>
          <w:rFonts w:ascii="Arial" w:hAnsi="Arial" w:cs="Arial"/>
          <w:color w:val="FF0000"/>
          <w:sz w:val="18"/>
          <w:szCs w:val="18"/>
        </w:rPr>
        <w:tab/>
      </w:r>
      <w:r w:rsidRPr="00A658E1">
        <w:rPr>
          <w:rFonts w:ascii="Arial" w:hAnsi="Arial" w:cs="Arial"/>
          <w:sz w:val="18"/>
          <w:szCs w:val="18"/>
        </w:rPr>
        <w:t>Обеспечение условий профилактики терроризма и экстремизма на территории  Кочергинского</w:t>
      </w:r>
      <w:r w:rsidRPr="00A658E1">
        <w:rPr>
          <w:rFonts w:ascii="Arial" w:hAnsi="Arial" w:cs="Arial"/>
          <w:color w:val="FF0000"/>
          <w:sz w:val="18"/>
          <w:szCs w:val="18"/>
        </w:rPr>
        <w:t xml:space="preserve">  </w:t>
      </w:r>
      <w:r w:rsidRPr="00A658E1">
        <w:rPr>
          <w:rFonts w:ascii="Arial" w:hAnsi="Arial" w:cs="Arial"/>
          <w:sz w:val="18"/>
          <w:szCs w:val="18"/>
        </w:rPr>
        <w:t>сельсовета</w:t>
      </w:r>
      <w:r w:rsidRPr="00A658E1">
        <w:rPr>
          <w:rFonts w:ascii="Arial" w:hAnsi="Arial" w:cs="Arial"/>
          <w:color w:val="FF0000"/>
          <w:sz w:val="18"/>
          <w:szCs w:val="18"/>
        </w:rPr>
        <w:t xml:space="preserve"> </w:t>
      </w:r>
      <w:r w:rsidRPr="00A658E1">
        <w:rPr>
          <w:rFonts w:ascii="Arial" w:hAnsi="Arial" w:cs="Arial"/>
          <w:sz w:val="18"/>
          <w:szCs w:val="18"/>
        </w:rPr>
        <w:t xml:space="preserve">позволит: не допустить совершения террористических акций и экстремистских проявлений; создание системы профилактических мер антитеррористической и антиэкстремистской направленности;  укрепить техническую защищенность критически важных объектов и объектов с массовым пребыванием людей; повысить уровень подготовки сил, привлекаемых к нейтрализации  террористических актов и населения по действиям при угрозе их совершения. </w:t>
      </w:r>
    </w:p>
    <w:p w:rsidR="00D6152E" w:rsidRPr="00A658E1" w:rsidRDefault="00D6152E" w:rsidP="00D6152E">
      <w:pPr>
        <w:shd w:val="clear" w:color="auto" w:fill="FFFFFF"/>
        <w:ind w:firstLine="708"/>
        <w:jc w:val="both"/>
        <w:rPr>
          <w:rFonts w:ascii="Arial" w:hAnsi="Arial" w:cs="Arial"/>
          <w:sz w:val="18"/>
          <w:szCs w:val="18"/>
        </w:rPr>
      </w:pPr>
      <w:r w:rsidRPr="00A658E1">
        <w:rPr>
          <w:rFonts w:ascii="Arial" w:hAnsi="Arial" w:cs="Arial"/>
          <w:sz w:val="18"/>
          <w:szCs w:val="18"/>
        </w:rPr>
        <w:t>Создание резервного фонда для ликвидации чрезвычайных ситуаций в муниципальном образовании.</w:t>
      </w:r>
    </w:p>
    <w:p w:rsidR="00D6152E" w:rsidRPr="00A658E1" w:rsidRDefault="00D6152E" w:rsidP="00D6152E">
      <w:pPr>
        <w:shd w:val="clear" w:color="auto" w:fill="FFFFFF"/>
        <w:ind w:firstLine="708"/>
        <w:jc w:val="both"/>
        <w:rPr>
          <w:rFonts w:ascii="Arial" w:hAnsi="Arial" w:cs="Arial"/>
          <w:sz w:val="18"/>
          <w:szCs w:val="18"/>
        </w:rPr>
      </w:pPr>
      <w:r w:rsidRPr="00A658E1">
        <w:rPr>
          <w:rFonts w:ascii="Arial" w:hAnsi="Arial" w:cs="Arial"/>
          <w:sz w:val="18"/>
          <w:szCs w:val="18"/>
        </w:rPr>
        <w:t>Проведение   мероприятий по предупреждению коррупции, выявлению и последующему устранению причин коррупции (профилактика коррупции), пресечение, раскрытие и расследование коррупционных правонарушений (борьба с коррупцией), минимизация и ликвидация последствий коррупционных правонарушений.</w:t>
      </w:r>
    </w:p>
    <w:p w:rsidR="00D6152E" w:rsidRPr="00A658E1" w:rsidRDefault="00D6152E" w:rsidP="00D6152E">
      <w:pPr>
        <w:shd w:val="clear" w:color="auto" w:fill="FFFFFF"/>
        <w:spacing w:before="150" w:after="150"/>
        <w:ind w:firstLine="708"/>
        <w:jc w:val="center"/>
        <w:rPr>
          <w:rFonts w:ascii="Arial" w:hAnsi="Arial" w:cs="Arial"/>
          <w:sz w:val="18"/>
          <w:szCs w:val="18"/>
        </w:rPr>
      </w:pPr>
      <w:r w:rsidRPr="00A658E1">
        <w:rPr>
          <w:rFonts w:ascii="Arial" w:hAnsi="Arial" w:cs="Arial"/>
          <w:sz w:val="18"/>
          <w:szCs w:val="18"/>
        </w:rPr>
        <w:t>Основные цели и задачи программы, этапы реализации.</w:t>
      </w:r>
    </w:p>
    <w:p w:rsidR="00D6152E" w:rsidRPr="00A658E1" w:rsidRDefault="00D6152E" w:rsidP="00D6152E">
      <w:pPr>
        <w:tabs>
          <w:tab w:val="left" w:pos="1134"/>
          <w:tab w:val="left" w:pos="1418"/>
        </w:tabs>
        <w:autoSpaceDE w:val="0"/>
        <w:jc w:val="both"/>
        <w:rPr>
          <w:rFonts w:ascii="Arial" w:hAnsi="Arial" w:cs="Arial"/>
          <w:sz w:val="18"/>
          <w:szCs w:val="18"/>
        </w:rPr>
      </w:pPr>
      <w:r w:rsidRPr="00A658E1">
        <w:rPr>
          <w:rFonts w:ascii="Arial" w:hAnsi="Arial" w:cs="Arial"/>
          <w:sz w:val="18"/>
          <w:szCs w:val="18"/>
        </w:rPr>
        <w:t>Основная цель программы:</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повышение комфортности условий жизнедеятельности в муниципальном образовании Кочер</w:t>
      </w:r>
      <w:r>
        <w:rPr>
          <w:rFonts w:ascii="Arial" w:hAnsi="Arial" w:cs="Arial"/>
          <w:sz w:val="18"/>
          <w:szCs w:val="18"/>
        </w:rPr>
        <w:t>гинский сельсовет на 2014 - 2027</w:t>
      </w:r>
      <w:r w:rsidRPr="00A658E1">
        <w:rPr>
          <w:rFonts w:ascii="Arial" w:hAnsi="Arial" w:cs="Arial"/>
          <w:sz w:val="18"/>
          <w:szCs w:val="18"/>
        </w:rPr>
        <w:t xml:space="preserve"> годы</w:t>
      </w:r>
    </w:p>
    <w:p w:rsidR="00D6152E" w:rsidRPr="00A658E1" w:rsidRDefault="00D6152E" w:rsidP="00D6152E">
      <w:pPr>
        <w:tabs>
          <w:tab w:val="left" w:pos="1134"/>
          <w:tab w:val="left" w:pos="1418"/>
        </w:tabs>
        <w:autoSpaceDE w:val="0"/>
        <w:jc w:val="both"/>
        <w:rPr>
          <w:rFonts w:ascii="Arial" w:hAnsi="Arial" w:cs="Arial"/>
          <w:sz w:val="18"/>
          <w:szCs w:val="18"/>
        </w:rPr>
      </w:pPr>
    </w:p>
    <w:p w:rsidR="00D6152E" w:rsidRPr="00A658E1" w:rsidRDefault="00D6152E" w:rsidP="00D6152E">
      <w:pPr>
        <w:tabs>
          <w:tab w:val="left" w:pos="1134"/>
          <w:tab w:val="left" w:pos="1418"/>
        </w:tabs>
        <w:autoSpaceDE w:val="0"/>
        <w:jc w:val="both"/>
        <w:rPr>
          <w:rFonts w:ascii="Arial" w:hAnsi="Arial" w:cs="Arial"/>
          <w:sz w:val="18"/>
          <w:szCs w:val="18"/>
        </w:rPr>
      </w:pPr>
      <w:r w:rsidRPr="00A658E1">
        <w:rPr>
          <w:rFonts w:ascii="Arial" w:hAnsi="Arial" w:cs="Arial"/>
          <w:sz w:val="18"/>
          <w:szCs w:val="18"/>
        </w:rPr>
        <w:tab/>
        <w:t>Основные задачи программы:</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1 Улучшение санитарно-экологической обстановки, внешнего и архитектурного облика населенных пунктов муниципального образования Кочергинский сельсовет.</w:t>
      </w:r>
    </w:p>
    <w:p w:rsidR="00D6152E" w:rsidRPr="00A658E1" w:rsidRDefault="00D6152E" w:rsidP="00D6152E">
      <w:pPr>
        <w:autoSpaceDE w:val="0"/>
        <w:ind w:firstLine="709"/>
        <w:jc w:val="both"/>
        <w:rPr>
          <w:rFonts w:ascii="Arial" w:eastAsia="Times New Roman CYR" w:hAnsi="Arial" w:cs="Arial"/>
          <w:sz w:val="18"/>
          <w:szCs w:val="18"/>
        </w:rPr>
      </w:pPr>
      <w:r w:rsidRPr="00A658E1">
        <w:rPr>
          <w:rFonts w:ascii="Arial" w:hAnsi="Arial" w:cs="Arial"/>
          <w:sz w:val="18"/>
          <w:szCs w:val="18"/>
        </w:rPr>
        <w:lastRenderedPageBreak/>
        <w:t xml:space="preserve">2. Создание условий для приведения объектов транспортной инфраструктуры в соответствии со стандартами качества внутри поселенческих дорог муниципального образования Кочергинский сельсовет.  </w:t>
      </w:r>
    </w:p>
    <w:p w:rsidR="00D6152E" w:rsidRPr="00A658E1" w:rsidRDefault="00D6152E" w:rsidP="00D6152E">
      <w:pPr>
        <w:autoSpaceDE w:val="0"/>
        <w:ind w:firstLine="709"/>
        <w:jc w:val="both"/>
        <w:rPr>
          <w:rFonts w:ascii="Arial" w:hAnsi="Arial" w:cs="Arial"/>
          <w:sz w:val="18"/>
          <w:szCs w:val="18"/>
        </w:rPr>
      </w:pPr>
      <w:r w:rsidRPr="00A658E1">
        <w:rPr>
          <w:rFonts w:ascii="Arial" w:eastAsia="Times New Roman CYR" w:hAnsi="Arial" w:cs="Arial"/>
          <w:sz w:val="18"/>
          <w:szCs w:val="18"/>
        </w:rPr>
        <w:t xml:space="preserve"> </w:t>
      </w:r>
      <w:r w:rsidRPr="00A658E1">
        <w:rPr>
          <w:rFonts w:ascii="Arial" w:hAnsi="Arial" w:cs="Arial"/>
          <w:sz w:val="18"/>
          <w:szCs w:val="18"/>
        </w:rPr>
        <w:t xml:space="preserve">3. Снижение рисков и смягчение последствий чрезвычайных ситуаций природного и техногенного характера на территории муниципального образования.    </w:t>
      </w:r>
    </w:p>
    <w:p w:rsidR="00D6152E" w:rsidRPr="00A658E1" w:rsidRDefault="00D6152E" w:rsidP="00D6152E">
      <w:pPr>
        <w:autoSpaceDE w:val="0"/>
        <w:ind w:firstLine="709"/>
        <w:jc w:val="both"/>
        <w:rPr>
          <w:rFonts w:ascii="Arial" w:hAnsi="Arial" w:cs="Arial"/>
          <w:sz w:val="18"/>
          <w:szCs w:val="18"/>
        </w:rPr>
      </w:pPr>
      <w:r w:rsidRPr="00A658E1">
        <w:rPr>
          <w:rFonts w:ascii="Arial" w:hAnsi="Arial" w:cs="Arial"/>
          <w:sz w:val="18"/>
          <w:szCs w:val="18"/>
        </w:rPr>
        <w:t>4. Создание комфортных условий в сфере обеспечения пожарной безопасности на территории муниципального образования.</w:t>
      </w:r>
    </w:p>
    <w:p w:rsidR="00D6152E" w:rsidRPr="00A658E1" w:rsidRDefault="00D6152E" w:rsidP="00D6152E">
      <w:pPr>
        <w:tabs>
          <w:tab w:val="left" w:pos="567"/>
          <w:tab w:val="left" w:pos="1418"/>
        </w:tabs>
        <w:autoSpaceDE w:val="0"/>
        <w:ind w:firstLine="709"/>
        <w:jc w:val="both"/>
        <w:rPr>
          <w:rFonts w:ascii="Arial" w:hAnsi="Arial" w:cs="Arial"/>
          <w:sz w:val="18"/>
          <w:szCs w:val="18"/>
        </w:rPr>
      </w:pPr>
      <w:r w:rsidRPr="00A658E1">
        <w:rPr>
          <w:rFonts w:ascii="Arial" w:hAnsi="Arial" w:cs="Arial"/>
          <w:sz w:val="18"/>
          <w:szCs w:val="18"/>
        </w:rPr>
        <w:t>5. Профилактика терроризма и экстремизма на территории муниципального образования.</w:t>
      </w:r>
    </w:p>
    <w:p w:rsidR="00D6152E" w:rsidRPr="00A658E1" w:rsidRDefault="00D6152E" w:rsidP="00D6152E">
      <w:pPr>
        <w:tabs>
          <w:tab w:val="left" w:pos="567"/>
          <w:tab w:val="left" w:pos="1418"/>
        </w:tabs>
        <w:autoSpaceDE w:val="0"/>
        <w:ind w:firstLine="709"/>
        <w:jc w:val="both"/>
        <w:rPr>
          <w:rFonts w:ascii="Arial" w:hAnsi="Arial" w:cs="Arial"/>
          <w:sz w:val="18"/>
          <w:szCs w:val="18"/>
        </w:rPr>
      </w:pPr>
      <w:r w:rsidRPr="00A658E1">
        <w:rPr>
          <w:rFonts w:ascii="Arial" w:hAnsi="Arial" w:cs="Arial"/>
          <w:sz w:val="18"/>
          <w:szCs w:val="18"/>
        </w:rPr>
        <w:t>Этапы</w:t>
      </w:r>
      <w:r>
        <w:rPr>
          <w:rFonts w:ascii="Arial" w:hAnsi="Arial" w:cs="Arial"/>
          <w:sz w:val="18"/>
          <w:szCs w:val="18"/>
        </w:rPr>
        <w:t xml:space="preserve"> реализации программы: 2014-2027</w:t>
      </w:r>
      <w:r w:rsidRPr="00A658E1">
        <w:rPr>
          <w:rFonts w:ascii="Arial" w:hAnsi="Arial" w:cs="Arial"/>
          <w:sz w:val="18"/>
          <w:szCs w:val="18"/>
        </w:rPr>
        <w:t xml:space="preserve"> годы.</w:t>
      </w:r>
    </w:p>
    <w:p w:rsidR="00D6152E" w:rsidRPr="00A658E1" w:rsidRDefault="00D6152E" w:rsidP="00D6152E">
      <w:pPr>
        <w:tabs>
          <w:tab w:val="left" w:pos="567"/>
          <w:tab w:val="left" w:pos="1418"/>
        </w:tabs>
        <w:autoSpaceDE w:val="0"/>
        <w:jc w:val="both"/>
        <w:rPr>
          <w:rFonts w:ascii="Arial" w:hAnsi="Arial" w:cs="Arial"/>
          <w:sz w:val="18"/>
          <w:szCs w:val="18"/>
        </w:rPr>
      </w:pPr>
      <w:r w:rsidRPr="00A658E1">
        <w:rPr>
          <w:rFonts w:ascii="Arial" w:hAnsi="Arial" w:cs="Arial"/>
          <w:sz w:val="18"/>
          <w:szCs w:val="18"/>
        </w:rPr>
        <w:t xml:space="preserve">            </w:t>
      </w:r>
    </w:p>
    <w:p w:rsidR="00D6152E" w:rsidRPr="00A658E1" w:rsidRDefault="00D6152E" w:rsidP="00D6152E">
      <w:pPr>
        <w:tabs>
          <w:tab w:val="left" w:pos="567"/>
          <w:tab w:val="left" w:pos="1418"/>
        </w:tabs>
        <w:autoSpaceDE w:val="0"/>
        <w:jc w:val="both"/>
        <w:rPr>
          <w:rFonts w:ascii="Arial" w:hAnsi="Arial" w:cs="Arial"/>
          <w:sz w:val="18"/>
          <w:szCs w:val="18"/>
        </w:rPr>
      </w:pPr>
      <w:r w:rsidRPr="00A658E1">
        <w:rPr>
          <w:rFonts w:ascii="Arial" w:hAnsi="Arial" w:cs="Arial"/>
          <w:sz w:val="18"/>
          <w:szCs w:val="18"/>
        </w:rPr>
        <w:tab/>
        <w:t>2. Механизм реализации отдельных мероприятий программы.</w:t>
      </w:r>
    </w:p>
    <w:p w:rsidR="00D6152E" w:rsidRPr="00A658E1" w:rsidRDefault="00D6152E" w:rsidP="00D6152E">
      <w:pPr>
        <w:autoSpaceDE w:val="0"/>
        <w:jc w:val="both"/>
        <w:rPr>
          <w:rFonts w:ascii="Arial" w:hAnsi="Arial" w:cs="Arial"/>
          <w:sz w:val="18"/>
          <w:szCs w:val="18"/>
        </w:rPr>
      </w:pP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Решение задач программы достигается реализацией подпрограмм, реализация отдельных мероприятий не предусмотрена.</w:t>
      </w: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D6152E" w:rsidRPr="00A658E1" w:rsidRDefault="00D6152E" w:rsidP="00D6152E">
      <w:pPr>
        <w:tabs>
          <w:tab w:val="left" w:pos="3660"/>
        </w:tabs>
        <w:autoSpaceDE w:val="0"/>
        <w:jc w:val="both"/>
        <w:rPr>
          <w:rFonts w:ascii="Arial" w:hAnsi="Arial" w:cs="Arial"/>
          <w:sz w:val="18"/>
          <w:szCs w:val="18"/>
        </w:rPr>
      </w:pPr>
      <w:r w:rsidRPr="00A658E1">
        <w:rPr>
          <w:rFonts w:ascii="Arial" w:hAnsi="Arial" w:cs="Arial"/>
          <w:sz w:val="18"/>
          <w:szCs w:val="18"/>
        </w:rPr>
        <w:tab/>
      </w:r>
    </w:p>
    <w:p w:rsidR="00D6152E" w:rsidRPr="00A658E1" w:rsidRDefault="00D6152E" w:rsidP="00D6152E">
      <w:pPr>
        <w:tabs>
          <w:tab w:val="left" w:pos="-3402"/>
        </w:tabs>
        <w:autoSpaceDE w:val="0"/>
        <w:jc w:val="both"/>
        <w:rPr>
          <w:rFonts w:ascii="Arial" w:hAnsi="Arial" w:cs="Arial"/>
          <w:sz w:val="18"/>
          <w:szCs w:val="18"/>
        </w:rPr>
      </w:pPr>
      <w:r w:rsidRPr="00A658E1">
        <w:rPr>
          <w:rFonts w:ascii="Arial" w:hAnsi="Arial" w:cs="Arial"/>
          <w:sz w:val="18"/>
          <w:szCs w:val="18"/>
        </w:rPr>
        <w:t xml:space="preserve">          3.Прогноз конечных результатов программы.</w:t>
      </w:r>
    </w:p>
    <w:p w:rsidR="00D6152E" w:rsidRPr="00A658E1" w:rsidRDefault="00D6152E" w:rsidP="00D6152E">
      <w:pPr>
        <w:autoSpaceDE w:val="0"/>
        <w:jc w:val="both"/>
        <w:rPr>
          <w:rFonts w:ascii="Arial" w:hAnsi="Arial" w:cs="Arial"/>
          <w:sz w:val="18"/>
          <w:szCs w:val="18"/>
        </w:rPr>
      </w:pPr>
    </w:p>
    <w:p w:rsidR="00D6152E" w:rsidRPr="00A658E1" w:rsidRDefault="00D6152E" w:rsidP="00D6152E">
      <w:pPr>
        <w:autoSpaceDE w:val="0"/>
        <w:ind w:firstLine="708"/>
        <w:jc w:val="both"/>
        <w:rPr>
          <w:rFonts w:ascii="Arial" w:hAnsi="Arial" w:cs="Arial"/>
          <w:sz w:val="18"/>
          <w:szCs w:val="18"/>
        </w:rPr>
      </w:pPr>
      <w:r w:rsidRPr="00A658E1">
        <w:rPr>
          <w:rFonts w:ascii="Arial" w:hAnsi="Arial" w:cs="Arial"/>
          <w:sz w:val="18"/>
          <w:szCs w:val="18"/>
        </w:rPr>
        <w:t>Реализация мероприятий Подпрограммы направлена на:</w:t>
      </w:r>
    </w:p>
    <w:p w:rsidR="00D6152E" w:rsidRPr="00A658E1" w:rsidRDefault="00D6152E" w:rsidP="00D6152E">
      <w:pPr>
        <w:autoSpaceDE w:val="0"/>
        <w:ind w:firstLine="709"/>
        <w:jc w:val="both"/>
        <w:rPr>
          <w:rFonts w:ascii="Arial" w:hAnsi="Arial" w:cs="Arial"/>
          <w:sz w:val="18"/>
          <w:szCs w:val="18"/>
        </w:rPr>
      </w:pPr>
      <w:r w:rsidRPr="00A658E1">
        <w:rPr>
          <w:rFonts w:ascii="Arial" w:hAnsi="Arial" w:cs="Arial"/>
          <w:sz w:val="18"/>
          <w:szCs w:val="18"/>
        </w:rPr>
        <w:t>формирование активной позиции у населения по решению вопросов местного значения;</w:t>
      </w:r>
    </w:p>
    <w:p w:rsidR="00D6152E" w:rsidRPr="00A658E1" w:rsidRDefault="00D6152E" w:rsidP="00D6152E">
      <w:pPr>
        <w:autoSpaceDE w:val="0"/>
        <w:ind w:firstLine="709"/>
        <w:jc w:val="both"/>
        <w:rPr>
          <w:rFonts w:ascii="Arial" w:hAnsi="Arial" w:cs="Arial"/>
          <w:sz w:val="18"/>
          <w:szCs w:val="18"/>
        </w:rPr>
      </w:pPr>
      <w:r w:rsidRPr="00A658E1">
        <w:rPr>
          <w:rFonts w:ascii="Arial" w:hAnsi="Arial" w:cs="Arial"/>
          <w:sz w:val="18"/>
          <w:szCs w:val="18"/>
        </w:rPr>
        <w:t>создание благоприятных, комфортных условий для проживания и отдыха населения;</w:t>
      </w:r>
    </w:p>
    <w:p w:rsidR="00D6152E" w:rsidRPr="00A658E1" w:rsidRDefault="00D6152E" w:rsidP="00D6152E">
      <w:pPr>
        <w:autoSpaceDE w:val="0"/>
        <w:ind w:firstLine="709"/>
        <w:jc w:val="both"/>
        <w:rPr>
          <w:rFonts w:ascii="Arial" w:hAnsi="Arial" w:cs="Arial"/>
          <w:sz w:val="18"/>
          <w:szCs w:val="18"/>
        </w:rPr>
      </w:pPr>
      <w:r w:rsidRPr="00A658E1">
        <w:rPr>
          <w:rFonts w:ascii="Arial" w:hAnsi="Arial" w:cs="Arial"/>
          <w:sz w:val="18"/>
          <w:szCs w:val="18"/>
        </w:rPr>
        <w:t xml:space="preserve">улучшение санитарно-экологической обстановки, внешнего </w:t>
      </w:r>
      <w:r w:rsidRPr="00A658E1">
        <w:rPr>
          <w:rFonts w:ascii="Arial" w:hAnsi="Arial" w:cs="Arial"/>
          <w:sz w:val="18"/>
          <w:szCs w:val="18"/>
        </w:rPr>
        <w:br/>
        <w:t>и архитектурного облика населенных пунктов;</w:t>
      </w:r>
    </w:p>
    <w:p w:rsidR="00D6152E" w:rsidRPr="00A658E1" w:rsidRDefault="00D6152E" w:rsidP="00D6152E">
      <w:pPr>
        <w:autoSpaceDE w:val="0"/>
        <w:ind w:firstLine="709"/>
        <w:jc w:val="both"/>
        <w:rPr>
          <w:rFonts w:ascii="Arial" w:hAnsi="Arial" w:cs="Arial"/>
          <w:sz w:val="18"/>
          <w:szCs w:val="18"/>
        </w:rPr>
      </w:pPr>
      <w:r w:rsidRPr="00A658E1">
        <w:rPr>
          <w:rFonts w:ascii="Arial" w:hAnsi="Arial" w:cs="Arial"/>
          <w:sz w:val="18"/>
          <w:szCs w:val="18"/>
        </w:rPr>
        <w:t>повышение уровня заинтересованности граждан в защите и сохранении природной среды.</w:t>
      </w:r>
    </w:p>
    <w:p w:rsidR="00D6152E" w:rsidRPr="00A658E1" w:rsidRDefault="00D6152E" w:rsidP="00D6152E">
      <w:pPr>
        <w:autoSpaceDE w:val="0"/>
        <w:ind w:firstLine="709"/>
        <w:jc w:val="both"/>
        <w:rPr>
          <w:rFonts w:ascii="Arial" w:hAnsi="Arial" w:cs="Arial"/>
          <w:sz w:val="18"/>
          <w:szCs w:val="18"/>
        </w:rPr>
      </w:pPr>
      <w:r w:rsidRPr="00A658E1">
        <w:rPr>
          <w:rFonts w:ascii="Arial" w:hAnsi="Arial" w:cs="Arial"/>
          <w:sz w:val="18"/>
          <w:szCs w:val="18"/>
        </w:rPr>
        <w:t>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D6152E" w:rsidRPr="00A658E1" w:rsidRDefault="00D6152E" w:rsidP="00D6152E">
      <w:pPr>
        <w:autoSpaceDE w:val="0"/>
        <w:ind w:firstLine="709"/>
        <w:jc w:val="both"/>
        <w:rPr>
          <w:rFonts w:ascii="Arial" w:hAnsi="Arial" w:cs="Arial"/>
          <w:color w:val="FF0000"/>
          <w:sz w:val="18"/>
          <w:szCs w:val="18"/>
        </w:rPr>
      </w:pPr>
      <w:r w:rsidRPr="00A658E1">
        <w:rPr>
          <w:rFonts w:ascii="Arial" w:hAnsi="Arial" w:cs="Arial"/>
          <w:sz w:val="18"/>
          <w:szCs w:val="18"/>
        </w:rPr>
        <w:t xml:space="preserve">В результате реализации программных мероприятий первичными мерами пожарной безопасности будут охвачены все населенные пункты муниципального образования Кочергинский сельсовет – село Кочергино, поселок Туба. </w:t>
      </w:r>
    </w:p>
    <w:p w:rsidR="00D6152E" w:rsidRPr="00A658E1" w:rsidRDefault="00D6152E" w:rsidP="00D6152E">
      <w:pPr>
        <w:tabs>
          <w:tab w:val="left" w:pos="-3544"/>
        </w:tabs>
        <w:autoSpaceDE w:val="0"/>
        <w:jc w:val="both"/>
        <w:rPr>
          <w:rFonts w:ascii="Arial" w:hAnsi="Arial" w:cs="Arial"/>
          <w:sz w:val="18"/>
          <w:szCs w:val="18"/>
        </w:rPr>
      </w:pPr>
      <w:r>
        <w:rPr>
          <w:rFonts w:ascii="Arial" w:hAnsi="Arial" w:cs="Arial"/>
          <w:color w:val="FF0000"/>
          <w:sz w:val="18"/>
          <w:szCs w:val="18"/>
        </w:rPr>
        <w:t xml:space="preserve">              </w:t>
      </w:r>
      <w:r w:rsidRPr="00A658E1">
        <w:rPr>
          <w:rFonts w:ascii="Arial" w:hAnsi="Arial" w:cs="Arial"/>
          <w:sz w:val="18"/>
          <w:szCs w:val="18"/>
        </w:rPr>
        <w:t>4. Основные меры правового регулирования.</w:t>
      </w:r>
    </w:p>
    <w:p w:rsidR="00D6152E" w:rsidRPr="00A658E1" w:rsidRDefault="00D6152E" w:rsidP="00D6152E">
      <w:pPr>
        <w:tabs>
          <w:tab w:val="left" w:pos="709"/>
          <w:tab w:val="left" w:pos="1418"/>
        </w:tabs>
        <w:autoSpaceDE w:val="0"/>
        <w:jc w:val="both"/>
        <w:rPr>
          <w:rFonts w:ascii="Arial" w:hAnsi="Arial" w:cs="Arial"/>
          <w:sz w:val="18"/>
          <w:szCs w:val="18"/>
        </w:rPr>
      </w:pPr>
      <w:r w:rsidRPr="00A658E1">
        <w:rPr>
          <w:rFonts w:ascii="Arial" w:hAnsi="Arial" w:cs="Arial"/>
          <w:sz w:val="18"/>
          <w:szCs w:val="18"/>
        </w:rPr>
        <w:tab/>
      </w:r>
    </w:p>
    <w:p w:rsidR="00D6152E" w:rsidRPr="00A658E1" w:rsidRDefault="00D6152E" w:rsidP="00D6152E">
      <w:pPr>
        <w:tabs>
          <w:tab w:val="left" w:pos="709"/>
          <w:tab w:val="left" w:pos="1418"/>
        </w:tabs>
        <w:autoSpaceDE w:val="0"/>
        <w:jc w:val="both"/>
        <w:rPr>
          <w:rFonts w:ascii="Arial" w:hAnsi="Arial" w:cs="Arial"/>
          <w:sz w:val="18"/>
          <w:szCs w:val="18"/>
        </w:rPr>
      </w:pPr>
      <w:r w:rsidRPr="00A658E1">
        <w:rPr>
          <w:rFonts w:ascii="Arial" w:hAnsi="Arial" w:cs="Arial"/>
          <w:sz w:val="18"/>
          <w:szCs w:val="18"/>
        </w:rPr>
        <w:tab/>
        <w:t>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 приведены в приложении 2 к Порядку принятия решений о разработке муниципальных программ муниципального образования Кочергинский сельсовет, их формировании и реализации.</w:t>
      </w:r>
    </w:p>
    <w:p w:rsidR="00D6152E" w:rsidRPr="00A658E1" w:rsidRDefault="00D6152E" w:rsidP="00D6152E">
      <w:pPr>
        <w:tabs>
          <w:tab w:val="left" w:pos="709"/>
          <w:tab w:val="left" w:pos="1418"/>
        </w:tabs>
        <w:autoSpaceDE w:val="0"/>
        <w:jc w:val="both"/>
        <w:rPr>
          <w:rFonts w:ascii="Arial" w:hAnsi="Arial" w:cs="Arial"/>
          <w:sz w:val="18"/>
          <w:szCs w:val="18"/>
        </w:rPr>
      </w:pPr>
    </w:p>
    <w:p w:rsidR="00D6152E" w:rsidRPr="00A658E1" w:rsidRDefault="00D6152E" w:rsidP="00D6152E">
      <w:pPr>
        <w:tabs>
          <w:tab w:val="left" w:pos="-3402"/>
        </w:tabs>
        <w:autoSpaceDE w:val="0"/>
        <w:jc w:val="both"/>
        <w:rPr>
          <w:rFonts w:ascii="Arial" w:hAnsi="Arial" w:cs="Arial"/>
          <w:sz w:val="18"/>
          <w:szCs w:val="18"/>
        </w:rPr>
      </w:pPr>
      <w:r w:rsidRPr="00A658E1">
        <w:rPr>
          <w:rFonts w:ascii="Arial" w:hAnsi="Arial" w:cs="Arial"/>
          <w:sz w:val="18"/>
          <w:szCs w:val="18"/>
        </w:rPr>
        <w:tab/>
        <w:t>5. Информация о распределении планируемых расходов по отдельным мероприятиям программы.</w:t>
      </w:r>
    </w:p>
    <w:p w:rsidR="00D6152E" w:rsidRPr="00A658E1" w:rsidRDefault="00D6152E" w:rsidP="00D6152E">
      <w:pPr>
        <w:tabs>
          <w:tab w:val="left" w:pos="709"/>
          <w:tab w:val="left" w:pos="1418"/>
        </w:tabs>
        <w:autoSpaceDE w:val="0"/>
        <w:jc w:val="both"/>
        <w:rPr>
          <w:rFonts w:ascii="Arial" w:hAnsi="Arial" w:cs="Arial"/>
          <w:sz w:val="18"/>
          <w:szCs w:val="18"/>
        </w:rPr>
      </w:pPr>
      <w:r w:rsidRPr="00A658E1">
        <w:rPr>
          <w:rFonts w:ascii="Arial" w:hAnsi="Arial" w:cs="Arial"/>
          <w:sz w:val="18"/>
          <w:szCs w:val="18"/>
        </w:rPr>
        <w:tab/>
      </w:r>
    </w:p>
    <w:p w:rsidR="00D6152E" w:rsidRPr="00A658E1" w:rsidRDefault="00D6152E" w:rsidP="00D6152E">
      <w:pPr>
        <w:tabs>
          <w:tab w:val="left" w:pos="709"/>
          <w:tab w:val="left" w:pos="1418"/>
        </w:tabs>
        <w:autoSpaceDE w:val="0"/>
        <w:jc w:val="both"/>
        <w:rPr>
          <w:rFonts w:ascii="Arial" w:hAnsi="Arial" w:cs="Arial"/>
          <w:color w:val="FF0000"/>
          <w:sz w:val="18"/>
          <w:szCs w:val="18"/>
        </w:rPr>
      </w:pPr>
      <w:r w:rsidRPr="00A658E1">
        <w:rPr>
          <w:rFonts w:ascii="Arial" w:hAnsi="Arial" w:cs="Arial"/>
          <w:sz w:val="18"/>
          <w:szCs w:val="18"/>
        </w:rPr>
        <w:tab/>
        <w:t>Информация о распределении планируемых расходов по отдельным мероприятиям программы приведена в приложении 4 к Порядку принятия решений о разработке муниципальных программ муниципального  образования Кочергинский сельсовет, их формировании и реализации.</w:t>
      </w:r>
    </w:p>
    <w:p w:rsidR="00D6152E" w:rsidRPr="00A658E1" w:rsidRDefault="00D6152E" w:rsidP="00D6152E">
      <w:pPr>
        <w:tabs>
          <w:tab w:val="left" w:pos="709"/>
          <w:tab w:val="left" w:pos="1418"/>
        </w:tabs>
        <w:autoSpaceDE w:val="0"/>
        <w:jc w:val="both"/>
        <w:rPr>
          <w:rFonts w:ascii="Arial" w:hAnsi="Arial" w:cs="Arial"/>
          <w:color w:val="FF0000"/>
          <w:sz w:val="18"/>
          <w:szCs w:val="18"/>
        </w:rPr>
      </w:pPr>
    </w:p>
    <w:p w:rsidR="00D6152E" w:rsidRPr="00A658E1" w:rsidRDefault="00D6152E" w:rsidP="00D6152E">
      <w:pPr>
        <w:tabs>
          <w:tab w:val="left" w:pos="1134"/>
          <w:tab w:val="left" w:pos="1418"/>
        </w:tabs>
        <w:autoSpaceDE w:val="0"/>
        <w:jc w:val="both"/>
        <w:rPr>
          <w:rFonts w:ascii="Arial" w:hAnsi="Arial" w:cs="Arial"/>
          <w:sz w:val="18"/>
          <w:szCs w:val="18"/>
        </w:rPr>
      </w:pPr>
      <w:r w:rsidRPr="00A658E1">
        <w:rPr>
          <w:rFonts w:ascii="Arial" w:hAnsi="Arial" w:cs="Arial"/>
          <w:sz w:val="18"/>
          <w:szCs w:val="18"/>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Кочергинский сельсовет.</w:t>
      </w:r>
    </w:p>
    <w:p w:rsidR="00D6152E" w:rsidRPr="00A658E1" w:rsidRDefault="00D6152E" w:rsidP="00D6152E">
      <w:pPr>
        <w:autoSpaceDE w:val="0"/>
        <w:snapToGrid w:val="0"/>
        <w:jc w:val="both"/>
        <w:rPr>
          <w:rFonts w:ascii="Arial" w:hAnsi="Arial" w:cs="Arial"/>
          <w:sz w:val="18"/>
          <w:szCs w:val="18"/>
        </w:rPr>
      </w:pPr>
      <w:r w:rsidRPr="00A658E1">
        <w:rPr>
          <w:rFonts w:ascii="Arial" w:hAnsi="Arial" w:cs="Arial"/>
          <w:sz w:val="18"/>
          <w:szCs w:val="18"/>
        </w:rPr>
        <w:t xml:space="preserve">Всего средств на реализацию программы: </w:t>
      </w:r>
      <w:r>
        <w:rPr>
          <w:rFonts w:ascii="Arial" w:hAnsi="Arial" w:cs="Arial"/>
          <w:sz w:val="18"/>
          <w:szCs w:val="18"/>
        </w:rPr>
        <w:t>28293,</w:t>
      </w:r>
      <w:r w:rsidRPr="00EC5C41">
        <w:rPr>
          <w:rFonts w:ascii="Arial" w:hAnsi="Arial" w:cs="Arial"/>
          <w:sz w:val="18"/>
          <w:szCs w:val="18"/>
        </w:rPr>
        <w:t>3</w:t>
      </w:r>
      <w:r>
        <w:rPr>
          <w:rFonts w:ascii="Arial" w:hAnsi="Arial" w:cs="Arial"/>
          <w:sz w:val="18"/>
          <w:szCs w:val="18"/>
        </w:rPr>
        <w:t>7</w:t>
      </w:r>
      <w:r w:rsidRPr="00A658E1">
        <w:rPr>
          <w:rFonts w:ascii="Arial" w:hAnsi="Arial" w:cs="Arial"/>
          <w:sz w:val="18"/>
          <w:szCs w:val="18"/>
        </w:rPr>
        <w:t xml:space="preserve">  тыс. руб., в т.ч. по годам:</w:t>
      </w:r>
    </w:p>
    <w:p w:rsidR="00D6152E" w:rsidRPr="00A658E1" w:rsidRDefault="00D6152E" w:rsidP="00D6152E">
      <w:pPr>
        <w:autoSpaceDE w:val="0"/>
        <w:jc w:val="both"/>
        <w:rPr>
          <w:rFonts w:ascii="Arial" w:hAnsi="Arial" w:cs="Arial"/>
          <w:sz w:val="18"/>
          <w:szCs w:val="18"/>
        </w:rPr>
      </w:pPr>
      <w:r>
        <w:rPr>
          <w:rFonts w:ascii="Arial" w:hAnsi="Arial" w:cs="Arial"/>
          <w:sz w:val="18"/>
          <w:szCs w:val="18"/>
        </w:rPr>
        <w:t>2014 год – 675,9</w:t>
      </w:r>
      <w:r w:rsidRPr="00A658E1">
        <w:rPr>
          <w:rFonts w:ascii="Arial" w:hAnsi="Arial" w:cs="Arial"/>
          <w:sz w:val="18"/>
          <w:szCs w:val="18"/>
        </w:rPr>
        <w:t xml:space="preserve"> тыс. руб., </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2015 год – 9</w:t>
      </w:r>
      <w:r>
        <w:rPr>
          <w:rFonts w:ascii="Arial" w:hAnsi="Arial" w:cs="Arial"/>
          <w:sz w:val="18"/>
          <w:szCs w:val="18"/>
        </w:rPr>
        <w:t>79,5</w:t>
      </w:r>
      <w:r w:rsidRPr="00A658E1">
        <w:rPr>
          <w:rFonts w:ascii="Arial" w:hAnsi="Arial" w:cs="Arial"/>
          <w:sz w:val="18"/>
          <w:szCs w:val="18"/>
        </w:rPr>
        <w:t xml:space="preserve"> тыс. руб., </w:t>
      </w:r>
    </w:p>
    <w:p w:rsidR="00D6152E" w:rsidRPr="00A658E1" w:rsidRDefault="00D6152E" w:rsidP="00D6152E">
      <w:pPr>
        <w:autoSpaceDE w:val="0"/>
        <w:jc w:val="both"/>
        <w:rPr>
          <w:rFonts w:ascii="Arial" w:hAnsi="Arial" w:cs="Arial"/>
          <w:sz w:val="18"/>
          <w:szCs w:val="18"/>
        </w:rPr>
      </w:pPr>
      <w:r>
        <w:rPr>
          <w:rFonts w:ascii="Arial" w:hAnsi="Arial" w:cs="Arial"/>
          <w:sz w:val="18"/>
          <w:szCs w:val="18"/>
        </w:rPr>
        <w:t>2016 год – 1 017,0</w:t>
      </w:r>
      <w:r w:rsidRPr="00A658E1">
        <w:rPr>
          <w:rFonts w:ascii="Arial" w:hAnsi="Arial" w:cs="Arial"/>
          <w:sz w:val="18"/>
          <w:szCs w:val="18"/>
        </w:rPr>
        <w:t xml:space="preserve">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2017 год – 2 313,4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2018 год – 1 385,8 тыс. руб.,</w:t>
      </w:r>
    </w:p>
    <w:p w:rsidR="00D6152E" w:rsidRPr="00A658E1" w:rsidRDefault="00D6152E" w:rsidP="00D6152E">
      <w:pPr>
        <w:autoSpaceDE w:val="0"/>
        <w:jc w:val="both"/>
        <w:rPr>
          <w:rFonts w:ascii="Arial" w:hAnsi="Arial" w:cs="Arial"/>
          <w:sz w:val="18"/>
          <w:szCs w:val="18"/>
        </w:rPr>
      </w:pPr>
      <w:r>
        <w:rPr>
          <w:rFonts w:ascii="Arial" w:hAnsi="Arial" w:cs="Arial"/>
          <w:sz w:val="18"/>
          <w:szCs w:val="18"/>
        </w:rPr>
        <w:t>2019 год – 1 771,8</w:t>
      </w:r>
      <w:r w:rsidRPr="00A658E1">
        <w:rPr>
          <w:rFonts w:ascii="Arial" w:hAnsi="Arial" w:cs="Arial"/>
          <w:sz w:val="18"/>
          <w:szCs w:val="18"/>
        </w:rPr>
        <w:t xml:space="preserve">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2020 год – 965,5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2021 год – </w:t>
      </w:r>
      <w:r>
        <w:rPr>
          <w:rFonts w:ascii="Arial" w:hAnsi="Arial" w:cs="Arial"/>
          <w:sz w:val="18"/>
          <w:szCs w:val="18"/>
        </w:rPr>
        <w:t>2369,72</w:t>
      </w:r>
      <w:r w:rsidRPr="00A658E1">
        <w:rPr>
          <w:rFonts w:ascii="Arial" w:hAnsi="Arial" w:cs="Arial"/>
          <w:sz w:val="18"/>
          <w:szCs w:val="18"/>
        </w:rPr>
        <w:t xml:space="preserve">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2022 год – 4798,6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7745,85</w:t>
      </w:r>
      <w:r w:rsidRPr="00A658E1">
        <w:rPr>
          <w:rFonts w:ascii="Arial" w:hAnsi="Arial" w:cs="Arial"/>
          <w:sz w:val="18"/>
          <w:szCs w:val="18"/>
        </w:rPr>
        <w:t xml:space="preserve">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2024 год – </w:t>
      </w:r>
      <w:r>
        <w:rPr>
          <w:rFonts w:ascii="Arial" w:hAnsi="Arial" w:cs="Arial"/>
          <w:sz w:val="18"/>
          <w:szCs w:val="18"/>
        </w:rPr>
        <w:t>1423,00</w:t>
      </w:r>
      <w:r w:rsidRPr="00A658E1">
        <w:rPr>
          <w:rFonts w:ascii="Arial" w:hAnsi="Arial" w:cs="Arial"/>
          <w:sz w:val="18"/>
          <w:szCs w:val="18"/>
        </w:rPr>
        <w:t xml:space="preserve"> тыс. руб</w:t>
      </w:r>
    </w:p>
    <w:p w:rsidR="00D6152E" w:rsidRDefault="00D6152E" w:rsidP="00D6152E">
      <w:pPr>
        <w:autoSpaceDE w:val="0"/>
        <w:jc w:val="both"/>
        <w:rPr>
          <w:rFonts w:ascii="Arial" w:hAnsi="Arial" w:cs="Arial"/>
          <w:sz w:val="18"/>
          <w:szCs w:val="18"/>
        </w:rPr>
      </w:pPr>
      <w:r>
        <w:rPr>
          <w:rFonts w:ascii="Arial" w:hAnsi="Arial" w:cs="Arial"/>
          <w:sz w:val="18"/>
          <w:szCs w:val="18"/>
        </w:rPr>
        <w:t>2025 год – 1495,50</w:t>
      </w:r>
      <w:r w:rsidRPr="00A658E1">
        <w:rPr>
          <w:rFonts w:ascii="Arial" w:hAnsi="Arial" w:cs="Arial"/>
          <w:sz w:val="18"/>
          <w:szCs w:val="18"/>
        </w:rPr>
        <w:t>тыс. руб</w:t>
      </w:r>
    </w:p>
    <w:p w:rsidR="00D6152E" w:rsidRDefault="00D6152E" w:rsidP="00D6152E">
      <w:pPr>
        <w:autoSpaceDE w:val="0"/>
        <w:jc w:val="both"/>
        <w:rPr>
          <w:rFonts w:ascii="Arial" w:hAnsi="Arial" w:cs="Arial"/>
          <w:sz w:val="18"/>
          <w:szCs w:val="18"/>
        </w:rPr>
      </w:pPr>
      <w:r>
        <w:rPr>
          <w:rFonts w:ascii="Arial" w:hAnsi="Arial" w:cs="Arial"/>
          <w:sz w:val="18"/>
          <w:szCs w:val="18"/>
        </w:rPr>
        <w:t>2026 год – 672,</w:t>
      </w:r>
      <w:r w:rsidRPr="00D6152E">
        <w:rPr>
          <w:rFonts w:ascii="Arial" w:hAnsi="Arial" w:cs="Arial"/>
          <w:sz w:val="18"/>
          <w:szCs w:val="18"/>
        </w:rPr>
        <w:t>2</w:t>
      </w:r>
      <w:r>
        <w:rPr>
          <w:rFonts w:ascii="Arial" w:hAnsi="Arial" w:cs="Arial"/>
          <w:sz w:val="18"/>
          <w:szCs w:val="18"/>
        </w:rPr>
        <w:t>0 тыс. руб.</w:t>
      </w:r>
    </w:p>
    <w:p w:rsidR="00D6152E" w:rsidRPr="00A658E1" w:rsidRDefault="00D6152E" w:rsidP="00D6152E">
      <w:pPr>
        <w:autoSpaceDE w:val="0"/>
        <w:jc w:val="both"/>
        <w:rPr>
          <w:rFonts w:ascii="Arial" w:hAnsi="Arial" w:cs="Arial"/>
          <w:sz w:val="18"/>
          <w:szCs w:val="18"/>
        </w:rPr>
      </w:pPr>
      <w:r>
        <w:rPr>
          <w:rFonts w:ascii="Arial" w:hAnsi="Arial" w:cs="Arial"/>
          <w:sz w:val="18"/>
          <w:szCs w:val="18"/>
        </w:rPr>
        <w:t>2027 год – 679,60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В том числе:</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средств бюджета МО Кочергинский сельсовет: </w:t>
      </w:r>
      <w:r>
        <w:rPr>
          <w:rFonts w:ascii="Arial" w:hAnsi="Arial" w:cs="Arial"/>
          <w:sz w:val="18"/>
          <w:szCs w:val="18"/>
        </w:rPr>
        <w:t>9337,</w:t>
      </w:r>
      <w:r w:rsidRPr="00EC5C41">
        <w:rPr>
          <w:rFonts w:ascii="Arial" w:hAnsi="Arial" w:cs="Arial"/>
          <w:sz w:val="18"/>
          <w:szCs w:val="18"/>
        </w:rPr>
        <w:t>4</w:t>
      </w:r>
      <w:r>
        <w:rPr>
          <w:rFonts w:ascii="Arial" w:hAnsi="Arial" w:cs="Arial"/>
          <w:sz w:val="18"/>
          <w:szCs w:val="18"/>
        </w:rPr>
        <w:t>8</w:t>
      </w:r>
      <w:r w:rsidRPr="00A658E1">
        <w:rPr>
          <w:rFonts w:ascii="Arial" w:hAnsi="Arial" w:cs="Arial"/>
          <w:sz w:val="18"/>
          <w:szCs w:val="18"/>
        </w:rPr>
        <w:t xml:space="preserve"> тыс. руб., в т.ч.:</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2014 год – 579,4 тыс. руб., </w:t>
      </w:r>
    </w:p>
    <w:p w:rsidR="00D6152E" w:rsidRPr="00A658E1" w:rsidRDefault="00D6152E" w:rsidP="00D6152E">
      <w:pPr>
        <w:autoSpaceDE w:val="0"/>
        <w:jc w:val="both"/>
        <w:rPr>
          <w:rFonts w:ascii="Arial" w:hAnsi="Arial" w:cs="Arial"/>
          <w:sz w:val="18"/>
          <w:szCs w:val="18"/>
        </w:rPr>
      </w:pPr>
      <w:r>
        <w:rPr>
          <w:rFonts w:ascii="Arial" w:hAnsi="Arial" w:cs="Arial"/>
          <w:sz w:val="18"/>
          <w:szCs w:val="18"/>
        </w:rPr>
        <w:t>2015 год – 449,0</w:t>
      </w:r>
      <w:r w:rsidRPr="00A658E1">
        <w:rPr>
          <w:rFonts w:ascii="Arial" w:hAnsi="Arial" w:cs="Arial"/>
          <w:sz w:val="18"/>
          <w:szCs w:val="18"/>
        </w:rPr>
        <w:t xml:space="preserve"> тыс. руб., </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2016 год – 507,2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2017 год – 931,9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2018 год – 526,0 тыс. руб.,</w:t>
      </w:r>
    </w:p>
    <w:p w:rsidR="00D6152E" w:rsidRPr="00A658E1" w:rsidRDefault="00D6152E" w:rsidP="00D6152E">
      <w:pPr>
        <w:autoSpaceDE w:val="0"/>
        <w:jc w:val="both"/>
        <w:rPr>
          <w:rFonts w:ascii="Arial" w:hAnsi="Arial" w:cs="Arial"/>
          <w:sz w:val="18"/>
          <w:szCs w:val="18"/>
        </w:rPr>
      </w:pPr>
      <w:r>
        <w:rPr>
          <w:rFonts w:ascii="Arial" w:hAnsi="Arial" w:cs="Arial"/>
          <w:sz w:val="18"/>
          <w:szCs w:val="18"/>
        </w:rPr>
        <w:t>2019 год – 468,4</w:t>
      </w:r>
      <w:r w:rsidRPr="00A658E1">
        <w:rPr>
          <w:rFonts w:ascii="Arial" w:hAnsi="Arial" w:cs="Arial"/>
          <w:sz w:val="18"/>
          <w:szCs w:val="18"/>
        </w:rPr>
        <w:t xml:space="preserve">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2020 год – 356,7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2021 год – </w:t>
      </w:r>
      <w:r>
        <w:rPr>
          <w:rFonts w:ascii="Arial" w:hAnsi="Arial" w:cs="Arial"/>
          <w:sz w:val="18"/>
          <w:szCs w:val="18"/>
        </w:rPr>
        <w:t>500,53</w:t>
      </w:r>
      <w:r w:rsidRPr="00A658E1">
        <w:rPr>
          <w:rFonts w:ascii="Arial" w:hAnsi="Arial" w:cs="Arial"/>
          <w:sz w:val="18"/>
          <w:szCs w:val="18"/>
        </w:rPr>
        <w:t xml:space="preserve">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2022 год – 889,6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1158,55</w:t>
      </w:r>
      <w:r w:rsidRPr="00A658E1">
        <w:rPr>
          <w:rFonts w:ascii="Arial" w:hAnsi="Arial" w:cs="Arial"/>
          <w:sz w:val="18"/>
          <w:szCs w:val="18"/>
        </w:rPr>
        <w:t xml:space="preserve">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2024 год – </w:t>
      </w:r>
      <w:r>
        <w:rPr>
          <w:rFonts w:ascii="Arial" w:hAnsi="Arial" w:cs="Arial"/>
          <w:sz w:val="18"/>
          <w:szCs w:val="18"/>
        </w:rPr>
        <w:t>890,50</w:t>
      </w:r>
      <w:r w:rsidRPr="00A658E1">
        <w:rPr>
          <w:rFonts w:ascii="Arial" w:hAnsi="Arial" w:cs="Arial"/>
          <w:sz w:val="18"/>
          <w:szCs w:val="18"/>
        </w:rPr>
        <w:t xml:space="preserve"> тыс. руб</w:t>
      </w:r>
    </w:p>
    <w:p w:rsidR="00D6152E" w:rsidRDefault="00D6152E" w:rsidP="00D6152E">
      <w:pPr>
        <w:autoSpaceDE w:val="0"/>
        <w:jc w:val="both"/>
        <w:rPr>
          <w:rFonts w:ascii="Arial" w:hAnsi="Arial" w:cs="Arial"/>
          <w:sz w:val="18"/>
          <w:szCs w:val="18"/>
        </w:rPr>
      </w:pPr>
      <w:r>
        <w:rPr>
          <w:rFonts w:ascii="Arial" w:hAnsi="Arial" w:cs="Arial"/>
          <w:sz w:val="18"/>
          <w:szCs w:val="18"/>
        </w:rPr>
        <w:t xml:space="preserve">2025 год – </w:t>
      </w:r>
      <w:r w:rsidRPr="00A658E1">
        <w:rPr>
          <w:rFonts w:ascii="Arial" w:hAnsi="Arial" w:cs="Arial"/>
          <w:sz w:val="18"/>
          <w:szCs w:val="18"/>
        </w:rPr>
        <w:t xml:space="preserve"> </w:t>
      </w:r>
      <w:r>
        <w:rPr>
          <w:rFonts w:ascii="Arial" w:hAnsi="Arial" w:cs="Arial"/>
          <w:sz w:val="18"/>
          <w:szCs w:val="18"/>
        </w:rPr>
        <w:t xml:space="preserve">727,90 </w:t>
      </w:r>
      <w:r w:rsidRPr="00A658E1">
        <w:rPr>
          <w:rFonts w:ascii="Arial" w:hAnsi="Arial" w:cs="Arial"/>
          <w:sz w:val="18"/>
          <w:szCs w:val="18"/>
        </w:rPr>
        <w:t>тыс. руб</w:t>
      </w:r>
    </w:p>
    <w:p w:rsidR="00D6152E" w:rsidRDefault="00D6152E" w:rsidP="00D6152E">
      <w:pPr>
        <w:autoSpaceDE w:val="0"/>
        <w:jc w:val="both"/>
        <w:rPr>
          <w:rFonts w:ascii="Arial" w:hAnsi="Arial" w:cs="Arial"/>
          <w:sz w:val="18"/>
          <w:szCs w:val="18"/>
        </w:rPr>
      </w:pPr>
      <w:r>
        <w:rPr>
          <w:rFonts w:ascii="Arial" w:hAnsi="Arial" w:cs="Arial"/>
          <w:sz w:val="18"/>
          <w:szCs w:val="18"/>
        </w:rPr>
        <w:t>2026 год – 672,</w:t>
      </w:r>
      <w:r w:rsidRPr="00D6152E">
        <w:rPr>
          <w:rFonts w:ascii="Arial" w:hAnsi="Arial" w:cs="Arial"/>
          <w:sz w:val="18"/>
          <w:szCs w:val="18"/>
        </w:rPr>
        <w:t>2</w:t>
      </w:r>
      <w:r>
        <w:rPr>
          <w:rFonts w:ascii="Arial" w:hAnsi="Arial" w:cs="Arial"/>
          <w:sz w:val="18"/>
          <w:szCs w:val="18"/>
        </w:rPr>
        <w:t>0 тыс. руб.</w:t>
      </w:r>
    </w:p>
    <w:p w:rsidR="00D6152E" w:rsidRPr="00A658E1" w:rsidRDefault="00D6152E" w:rsidP="00D6152E">
      <w:pPr>
        <w:autoSpaceDE w:val="0"/>
        <w:jc w:val="both"/>
        <w:rPr>
          <w:rFonts w:ascii="Arial" w:hAnsi="Arial" w:cs="Arial"/>
          <w:sz w:val="18"/>
          <w:szCs w:val="18"/>
        </w:rPr>
      </w:pPr>
      <w:r>
        <w:rPr>
          <w:rFonts w:ascii="Arial" w:hAnsi="Arial" w:cs="Arial"/>
          <w:sz w:val="18"/>
          <w:szCs w:val="18"/>
        </w:rPr>
        <w:t>2027 год – 679,60 тыс. руб.</w:t>
      </w:r>
    </w:p>
    <w:p w:rsidR="00D6152E" w:rsidRPr="00A658E1" w:rsidRDefault="00D6152E" w:rsidP="00D6152E">
      <w:pPr>
        <w:autoSpaceDE w:val="0"/>
        <w:jc w:val="both"/>
        <w:rPr>
          <w:rFonts w:ascii="Arial" w:hAnsi="Arial" w:cs="Arial"/>
          <w:sz w:val="18"/>
          <w:szCs w:val="18"/>
        </w:rPr>
      </w:pP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средства дорожного фонда -</w:t>
      </w:r>
      <w:r>
        <w:rPr>
          <w:rFonts w:ascii="Arial" w:hAnsi="Arial" w:cs="Arial"/>
          <w:sz w:val="18"/>
          <w:szCs w:val="18"/>
        </w:rPr>
        <w:t>1973,00</w:t>
      </w:r>
      <w:r w:rsidRPr="00A658E1">
        <w:rPr>
          <w:rFonts w:ascii="Arial" w:hAnsi="Arial" w:cs="Arial"/>
          <w:sz w:val="18"/>
          <w:szCs w:val="18"/>
        </w:rPr>
        <w:t xml:space="preserve"> тыс. руб., из них:</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lastRenderedPageBreak/>
        <w:t xml:space="preserve">в 2014 году – 65,2 тыс. руб., </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в 2015 году – 50,1 тыс. руб., </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в 2016 году – 120,5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в 2017 году – 68,4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в 2018 году – 66,9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в 2019 году – 88,5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в 2020 году – 87,3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в 2021 год – 88,700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в 2022 год – 21,3 тыс. руб</w:t>
      </w:r>
    </w:p>
    <w:p w:rsidR="00D6152E" w:rsidRDefault="00D6152E" w:rsidP="00D6152E">
      <w:pPr>
        <w:autoSpaceDE w:val="0"/>
        <w:jc w:val="both"/>
        <w:rPr>
          <w:rFonts w:ascii="Arial" w:hAnsi="Arial" w:cs="Arial"/>
          <w:sz w:val="18"/>
          <w:szCs w:val="18"/>
        </w:rPr>
      </w:pPr>
      <w:r w:rsidRPr="00A658E1">
        <w:rPr>
          <w:rFonts w:ascii="Arial" w:hAnsi="Arial" w:cs="Arial"/>
          <w:sz w:val="18"/>
          <w:szCs w:val="18"/>
        </w:rPr>
        <w:t>в 2023 год – 180,9 тыс.руб</w:t>
      </w:r>
    </w:p>
    <w:p w:rsidR="00D6152E" w:rsidRDefault="00D6152E" w:rsidP="00D6152E">
      <w:pPr>
        <w:autoSpaceDE w:val="0"/>
        <w:jc w:val="both"/>
        <w:rPr>
          <w:rFonts w:ascii="Arial" w:hAnsi="Arial" w:cs="Arial"/>
          <w:sz w:val="18"/>
          <w:szCs w:val="18"/>
        </w:rPr>
      </w:pPr>
      <w:r>
        <w:rPr>
          <w:rFonts w:ascii="Arial" w:hAnsi="Arial" w:cs="Arial"/>
          <w:sz w:val="18"/>
          <w:szCs w:val="18"/>
        </w:rPr>
        <w:t>в 2024 год -  367,6 тыс.руб.</w:t>
      </w:r>
    </w:p>
    <w:p w:rsidR="00D6152E" w:rsidRDefault="00D6152E" w:rsidP="00D6152E">
      <w:pPr>
        <w:autoSpaceDE w:val="0"/>
        <w:jc w:val="both"/>
        <w:rPr>
          <w:rFonts w:ascii="Arial" w:hAnsi="Arial" w:cs="Arial"/>
          <w:sz w:val="18"/>
          <w:szCs w:val="18"/>
        </w:rPr>
      </w:pPr>
      <w:r>
        <w:rPr>
          <w:rFonts w:ascii="Arial" w:hAnsi="Arial" w:cs="Arial"/>
          <w:sz w:val="18"/>
          <w:szCs w:val="18"/>
        </w:rPr>
        <w:t xml:space="preserve">2025 год – </w:t>
      </w:r>
      <w:r w:rsidRPr="00A658E1">
        <w:rPr>
          <w:rFonts w:ascii="Arial" w:hAnsi="Arial" w:cs="Arial"/>
          <w:sz w:val="18"/>
          <w:szCs w:val="18"/>
        </w:rPr>
        <w:t xml:space="preserve"> </w:t>
      </w:r>
      <w:r>
        <w:rPr>
          <w:rFonts w:ascii="Arial" w:hAnsi="Arial" w:cs="Arial"/>
          <w:sz w:val="18"/>
          <w:szCs w:val="18"/>
        </w:rPr>
        <w:t xml:space="preserve">767,60 </w:t>
      </w:r>
      <w:r w:rsidRPr="00A658E1">
        <w:rPr>
          <w:rFonts w:ascii="Arial" w:hAnsi="Arial" w:cs="Arial"/>
          <w:sz w:val="18"/>
          <w:szCs w:val="18"/>
        </w:rPr>
        <w:t>тыс. руб</w:t>
      </w:r>
    </w:p>
    <w:p w:rsidR="00D6152E" w:rsidRDefault="00D6152E" w:rsidP="00D6152E">
      <w:pPr>
        <w:autoSpaceDE w:val="0"/>
        <w:jc w:val="both"/>
        <w:rPr>
          <w:rFonts w:ascii="Arial" w:hAnsi="Arial" w:cs="Arial"/>
          <w:sz w:val="18"/>
          <w:szCs w:val="18"/>
        </w:rPr>
      </w:pPr>
      <w:r>
        <w:rPr>
          <w:rFonts w:ascii="Arial" w:hAnsi="Arial" w:cs="Arial"/>
          <w:sz w:val="18"/>
          <w:szCs w:val="18"/>
        </w:rPr>
        <w:t>2026 год – 0,00 тыс. руб.</w:t>
      </w:r>
    </w:p>
    <w:p w:rsidR="00D6152E" w:rsidRPr="00A658E1" w:rsidRDefault="00D6152E" w:rsidP="00D6152E">
      <w:pPr>
        <w:autoSpaceDE w:val="0"/>
        <w:jc w:val="both"/>
        <w:rPr>
          <w:rFonts w:ascii="Arial" w:hAnsi="Arial" w:cs="Arial"/>
          <w:sz w:val="18"/>
          <w:szCs w:val="18"/>
        </w:rPr>
      </w:pPr>
      <w:r>
        <w:rPr>
          <w:rFonts w:ascii="Arial" w:hAnsi="Arial" w:cs="Arial"/>
          <w:sz w:val="18"/>
          <w:szCs w:val="18"/>
        </w:rPr>
        <w:t>2027 год – 0,00 тыс. руб.</w:t>
      </w:r>
    </w:p>
    <w:p w:rsidR="00D6152E" w:rsidRPr="00A658E1" w:rsidRDefault="00D6152E" w:rsidP="00D6152E">
      <w:pPr>
        <w:autoSpaceDE w:val="0"/>
        <w:jc w:val="both"/>
        <w:rPr>
          <w:rFonts w:ascii="Arial" w:hAnsi="Arial" w:cs="Arial"/>
          <w:sz w:val="18"/>
          <w:szCs w:val="18"/>
        </w:rPr>
      </w:pPr>
      <w:r>
        <w:rPr>
          <w:rFonts w:ascii="Arial" w:hAnsi="Arial" w:cs="Arial"/>
          <w:sz w:val="18"/>
          <w:szCs w:val="18"/>
        </w:rPr>
        <w:t>средств районного бюджета: 9</w:t>
      </w:r>
      <w:r w:rsidRPr="00A658E1">
        <w:rPr>
          <w:rFonts w:ascii="Arial" w:hAnsi="Arial" w:cs="Arial"/>
          <w:sz w:val="18"/>
          <w:szCs w:val="18"/>
        </w:rPr>
        <w:t xml:space="preserve">64,8 тыс. руб., </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в т.ч.:</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2014 год – 31,3 тыс. руб., </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2015 год — 24,0 тыс. руб., </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2016 год – 21,1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2017 год -  34,0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2018 год – ______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2019 год – 4,4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2020 год – ______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2021 год – 250,0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2022 год – ______ тыс. руб</w:t>
      </w:r>
    </w:p>
    <w:p w:rsidR="00D6152E" w:rsidRPr="00A658E1" w:rsidRDefault="00D6152E" w:rsidP="00D6152E">
      <w:pPr>
        <w:autoSpaceDE w:val="0"/>
        <w:jc w:val="both"/>
        <w:rPr>
          <w:rFonts w:ascii="Arial" w:hAnsi="Arial" w:cs="Arial"/>
          <w:sz w:val="18"/>
          <w:szCs w:val="18"/>
        </w:rPr>
      </w:pPr>
      <w:r>
        <w:rPr>
          <w:rFonts w:ascii="Arial" w:hAnsi="Arial" w:cs="Arial"/>
          <w:sz w:val="18"/>
          <w:szCs w:val="18"/>
        </w:rPr>
        <w:t>2023 год – 600</w:t>
      </w:r>
      <w:r w:rsidRPr="00A658E1">
        <w:rPr>
          <w:rFonts w:ascii="Arial" w:hAnsi="Arial" w:cs="Arial"/>
          <w:sz w:val="18"/>
          <w:szCs w:val="18"/>
        </w:rPr>
        <w:t>,00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средств краевого бюджета: </w:t>
      </w:r>
      <w:r>
        <w:rPr>
          <w:rFonts w:ascii="Arial" w:hAnsi="Arial" w:cs="Arial"/>
          <w:sz w:val="18"/>
          <w:szCs w:val="18"/>
        </w:rPr>
        <w:t>16018,09</w:t>
      </w:r>
      <w:r w:rsidRPr="00A658E1">
        <w:rPr>
          <w:rFonts w:ascii="Arial" w:hAnsi="Arial" w:cs="Arial"/>
          <w:sz w:val="18"/>
          <w:szCs w:val="18"/>
        </w:rPr>
        <w:t xml:space="preserve"> тыс. руб., в т.ч.:</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2014 год - ________ тыс. руб., </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 xml:space="preserve">2015 год — 456,4 тыс. руб., </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2016 год – 368,2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2017 год – 1 279,1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2018 год – 792,9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2019 год – 1 210,5тыс.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2020 год – 521,5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2021 год – 1530,4</w:t>
      </w:r>
      <w:r>
        <w:rPr>
          <w:rFonts w:ascii="Arial" w:hAnsi="Arial" w:cs="Arial"/>
          <w:sz w:val="18"/>
          <w:szCs w:val="18"/>
        </w:rPr>
        <w:t>9</w:t>
      </w:r>
      <w:r w:rsidRPr="00A658E1">
        <w:rPr>
          <w:rFonts w:ascii="Arial" w:hAnsi="Arial" w:cs="Arial"/>
          <w:sz w:val="18"/>
          <w:szCs w:val="18"/>
        </w:rPr>
        <w:t xml:space="preserve">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t>2022 год – 3887,7 тыс. руб</w:t>
      </w:r>
    </w:p>
    <w:p w:rsidR="00D6152E" w:rsidRPr="00A658E1" w:rsidRDefault="00D6152E" w:rsidP="00D6152E">
      <w:pPr>
        <w:autoSpaceDE w:val="0"/>
        <w:jc w:val="both"/>
        <w:rPr>
          <w:rFonts w:ascii="Arial" w:hAnsi="Arial" w:cs="Arial"/>
          <w:sz w:val="18"/>
          <w:szCs w:val="18"/>
        </w:rPr>
      </w:pPr>
      <w:r w:rsidRPr="00A658E1">
        <w:rPr>
          <w:rFonts w:ascii="Arial" w:hAnsi="Arial" w:cs="Arial"/>
          <w:sz w:val="18"/>
          <w:szCs w:val="18"/>
        </w:rPr>
        <w:lastRenderedPageBreak/>
        <w:t xml:space="preserve">2023 год – </w:t>
      </w:r>
      <w:r>
        <w:rPr>
          <w:rFonts w:ascii="Arial" w:hAnsi="Arial" w:cs="Arial"/>
          <w:sz w:val="18"/>
          <w:szCs w:val="18"/>
        </w:rPr>
        <w:t>5806,4</w:t>
      </w:r>
      <w:r w:rsidRPr="00A658E1">
        <w:rPr>
          <w:rFonts w:ascii="Arial" w:hAnsi="Arial" w:cs="Arial"/>
          <w:sz w:val="18"/>
          <w:szCs w:val="18"/>
        </w:rPr>
        <w:t xml:space="preserve"> тыс.руб.</w:t>
      </w:r>
    </w:p>
    <w:p w:rsidR="00D6152E" w:rsidRPr="00A658E1" w:rsidRDefault="00D6152E" w:rsidP="00D6152E">
      <w:pPr>
        <w:autoSpaceDE w:val="0"/>
        <w:jc w:val="both"/>
        <w:rPr>
          <w:rFonts w:ascii="Arial" w:hAnsi="Arial" w:cs="Arial"/>
          <w:sz w:val="18"/>
          <w:szCs w:val="18"/>
        </w:rPr>
      </w:pPr>
      <w:r>
        <w:rPr>
          <w:rFonts w:ascii="Arial" w:hAnsi="Arial" w:cs="Arial"/>
          <w:sz w:val="18"/>
          <w:szCs w:val="18"/>
        </w:rPr>
        <w:t>2024 год – 164,90</w:t>
      </w:r>
      <w:r w:rsidRPr="00A658E1">
        <w:rPr>
          <w:rFonts w:ascii="Arial" w:hAnsi="Arial" w:cs="Arial"/>
          <w:sz w:val="18"/>
          <w:szCs w:val="18"/>
        </w:rPr>
        <w:t xml:space="preserve"> тыс. руб.</w:t>
      </w:r>
    </w:p>
    <w:p w:rsidR="00D6152E" w:rsidRDefault="00D6152E" w:rsidP="00D6152E">
      <w:pPr>
        <w:autoSpaceDE w:val="0"/>
        <w:jc w:val="both"/>
        <w:rPr>
          <w:rFonts w:ascii="Arial" w:hAnsi="Arial" w:cs="Arial"/>
          <w:sz w:val="18"/>
          <w:szCs w:val="18"/>
        </w:rPr>
      </w:pPr>
      <w:r w:rsidRPr="00A658E1">
        <w:rPr>
          <w:rFonts w:ascii="Arial" w:hAnsi="Arial" w:cs="Arial"/>
          <w:sz w:val="18"/>
          <w:szCs w:val="18"/>
        </w:rPr>
        <w:t>2025 год – 0,00 тыс.руб.</w:t>
      </w:r>
    </w:p>
    <w:p w:rsidR="00D6152E" w:rsidRDefault="00D6152E" w:rsidP="00D6152E">
      <w:pPr>
        <w:autoSpaceDE w:val="0"/>
        <w:jc w:val="both"/>
        <w:rPr>
          <w:rFonts w:ascii="Arial" w:hAnsi="Arial" w:cs="Arial"/>
          <w:sz w:val="18"/>
          <w:szCs w:val="18"/>
        </w:rPr>
      </w:pPr>
      <w:r>
        <w:rPr>
          <w:rFonts w:ascii="Arial" w:hAnsi="Arial" w:cs="Arial"/>
          <w:sz w:val="18"/>
          <w:szCs w:val="18"/>
        </w:rPr>
        <w:t>2026</w:t>
      </w:r>
      <w:r w:rsidRPr="00FE2049">
        <w:rPr>
          <w:rFonts w:ascii="Arial" w:hAnsi="Arial" w:cs="Arial"/>
          <w:sz w:val="18"/>
          <w:szCs w:val="18"/>
        </w:rPr>
        <w:t xml:space="preserve"> год – 0,00 тыс.руб.</w:t>
      </w:r>
    </w:p>
    <w:p w:rsidR="00D6152E" w:rsidRPr="00A658E1" w:rsidRDefault="00D6152E" w:rsidP="00D6152E">
      <w:pPr>
        <w:tabs>
          <w:tab w:val="left" w:pos="709"/>
          <w:tab w:val="left" w:pos="1418"/>
        </w:tabs>
        <w:autoSpaceDE w:val="0"/>
        <w:jc w:val="both"/>
        <w:rPr>
          <w:rFonts w:ascii="Arial" w:hAnsi="Arial" w:cs="Arial"/>
          <w:sz w:val="18"/>
          <w:szCs w:val="18"/>
        </w:rPr>
      </w:pPr>
      <w:r>
        <w:rPr>
          <w:rFonts w:ascii="Arial" w:hAnsi="Arial" w:cs="Arial"/>
          <w:sz w:val="18"/>
          <w:szCs w:val="18"/>
        </w:rPr>
        <w:t>2027 год – 0,00 тыс. руб.</w:t>
      </w:r>
    </w:p>
    <w:p w:rsidR="00D6152E" w:rsidRPr="00A658E1" w:rsidRDefault="00D6152E" w:rsidP="00D6152E">
      <w:pPr>
        <w:tabs>
          <w:tab w:val="left" w:pos="709"/>
          <w:tab w:val="left" w:pos="1418"/>
        </w:tabs>
        <w:autoSpaceDE w:val="0"/>
        <w:jc w:val="both"/>
        <w:rPr>
          <w:rFonts w:ascii="Arial" w:hAnsi="Arial" w:cs="Arial"/>
          <w:color w:val="FF0000"/>
          <w:sz w:val="18"/>
          <w:szCs w:val="18"/>
        </w:rPr>
      </w:pPr>
      <w:r w:rsidRPr="00A658E1">
        <w:rPr>
          <w:rFonts w:ascii="Arial" w:hAnsi="Arial" w:cs="Arial"/>
          <w:sz w:val="18"/>
          <w:szCs w:val="18"/>
        </w:rPr>
        <w:t>Приложение 5 к Порядку принятия решений о разработке муниципальных программ муниципального  образования Кочергинский сельсовет, их формировании и реализации.</w:t>
      </w:r>
    </w:p>
    <w:p w:rsidR="00D6152E" w:rsidRPr="00A658E1" w:rsidRDefault="00D6152E" w:rsidP="00D6152E">
      <w:pPr>
        <w:tabs>
          <w:tab w:val="left" w:pos="1134"/>
          <w:tab w:val="left" w:pos="1418"/>
        </w:tabs>
        <w:autoSpaceDE w:val="0"/>
        <w:jc w:val="both"/>
        <w:rPr>
          <w:rFonts w:ascii="Arial" w:hAnsi="Arial" w:cs="Arial"/>
          <w:color w:val="FF0000"/>
          <w:sz w:val="18"/>
          <w:szCs w:val="18"/>
        </w:rPr>
      </w:pPr>
    </w:p>
    <w:p w:rsidR="00D6152E" w:rsidRPr="00A658E1" w:rsidRDefault="00D6152E" w:rsidP="00D6152E">
      <w:pPr>
        <w:numPr>
          <w:ilvl w:val="0"/>
          <w:numId w:val="20"/>
        </w:numPr>
        <w:suppressAutoHyphens/>
        <w:autoSpaceDE w:val="0"/>
        <w:spacing w:after="0" w:line="240" w:lineRule="auto"/>
        <w:jc w:val="both"/>
        <w:rPr>
          <w:rFonts w:ascii="Arial" w:hAnsi="Arial" w:cs="Arial"/>
          <w:sz w:val="18"/>
          <w:szCs w:val="18"/>
        </w:rPr>
      </w:pPr>
      <w:r w:rsidRPr="00A658E1">
        <w:rPr>
          <w:rFonts w:ascii="Arial" w:hAnsi="Arial" w:cs="Arial"/>
          <w:sz w:val="18"/>
          <w:szCs w:val="18"/>
        </w:rPr>
        <w:t xml:space="preserve">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w:t>
      </w:r>
    </w:p>
    <w:p w:rsidR="00D6152E" w:rsidRPr="00A658E1" w:rsidRDefault="00D6152E" w:rsidP="00D6152E">
      <w:pPr>
        <w:tabs>
          <w:tab w:val="left" w:pos="1134"/>
          <w:tab w:val="left" w:pos="1418"/>
        </w:tabs>
        <w:autoSpaceDE w:val="0"/>
        <w:jc w:val="both"/>
        <w:rPr>
          <w:rFonts w:ascii="Arial" w:hAnsi="Arial" w:cs="Arial"/>
          <w:sz w:val="18"/>
          <w:szCs w:val="18"/>
        </w:rPr>
      </w:pPr>
    </w:p>
    <w:p w:rsidR="00D6152E" w:rsidRPr="00A658E1" w:rsidRDefault="00D6152E" w:rsidP="00D6152E">
      <w:pPr>
        <w:tabs>
          <w:tab w:val="left" w:pos="709"/>
          <w:tab w:val="left" w:pos="1418"/>
        </w:tabs>
        <w:autoSpaceDE w:val="0"/>
        <w:jc w:val="both"/>
        <w:rPr>
          <w:rFonts w:ascii="Arial" w:hAnsi="Arial" w:cs="Arial"/>
          <w:sz w:val="18"/>
          <w:szCs w:val="18"/>
        </w:rPr>
      </w:pPr>
      <w:r w:rsidRPr="00A658E1">
        <w:rPr>
          <w:rFonts w:ascii="Arial" w:hAnsi="Arial" w:cs="Arial"/>
          <w:sz w:val="18"/>
          <w:szCs w:val="18"/>
        </w:rPr>
        <w:tab/>
        <w:t>Прогноз сводных показателей муниципальных заданий на оказание (выполнение) муниципальных услуг (работ) муниципальным учреждением по муниципальной программе  - приложение 6 к Порядку принятия решения о разработке муниципальной программы  постановление администрации Кочергинского  сельсовета    «Об утверждении Порядка принятия решений о разработке муниципальных программ муниципального  образования Кочергинский сельсовет, их формировании и реализации»  № 28–п от 22.10.2013.</w:t>
      </w:r>
    </w:p>
    <w:p w:rsidR="00D6152E" w:rsidRPr="00A658E1" w:rsidRDefault="00D6152E" w:rsidP="00D6152E">
      <w:pPr>
        <w:tabs>
          <w:tab w:val="left" w:pos="709"/>
          <w:tab w:val="left" w:pos="1418"/>
        </w:tabs>
        <w:autoSpaceDE w:val="0"/>
        <w:jc w:val="both"/>
        <w:rPr>
          <w:rFonts w:ascii="Arial" w:hAnsi="Arial" w:cs="Arial"/>
          <w:sz w:val="18"/>
          <w:szCs w:val="18"/>
        </w:rPr>
      </w:pPr>
    </w:p>
    <w:p w:rsidR="00D6152E" w:rsidRPr="00A658E1" w:rsidRDefault="00D6152E" w:rsidP="00D6152E">
      <w:pPr>
        <w:rPr>
          <w:sz w:val="18"/>
          <w:szCs w:val="18"/>
        </w:rPr>
        <w:sectPr w:rsidR="00D6152E" w:rsidRPr="00A658E1">
          <w:pgSz w:w="11906" w:h="16838"/>
          <w:pgMar w:top="567" w:right="851" w:bottom="567" w:left="1134" w:header="720" w:footer="720" w:gutter="0"/>
          <w:cols w:space="720"/>
          <w:docGrid w:linePitch="360"/>
        </w:sectPr>
      </w:pPr>
    </w:p>
    <w:p w:rsidR="00D6152E" w:rsidRPr="00A658E1" w:rsidRDefault="00D6152E" w:rsidP="00D6152E">
      <w:pPr>
        <w:rPr>
          <w:rFonts w:ascii="Arial" w:hAnsi="Arial" w:cs="Arial"/>
          <w:sz w:val="18"/>
          <w:szCs w:val="18"/>
        </w:rPr>
      </w:pPr>
      <w:bookmarkStart w:id="3" w:name="RANGE!A1:S17"/>
      <w:bookmarkEnd w:id="3"/>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sectPr w:rsidR="00D6152E" w:rsidRPr="00A658E1" w:rsidSect="000C2E1A">
          <w:pgSz w:w="16838" w:h="11906" w:orient="landscape"/>
          <w:pgMar w:top="1134" w:right="567" w:bottom="851" w:left="567" w:header="720" w:footer="720" w:gutter="0"/>
          <w:cols w:space="720"/>
          <w:docGrid w:linePitch="360"/>
        </w:sectPr>
      </w:pPr>
    </w:p>
    <w:p w:rsidR="00D6152E" w:rsidRPr="00A658E1" w:rsidRDefault="00D6152E" w:rsidP="00D6152E">
      <w:pPr>
        <w:ind w:left="5664" w:firstLine="709"/>
        <w:rPr>
          <w:rFonts w:ascii="Arial" w:hAnsi="Arial" w:cs="Arial"/>
          <w:sz w:val="18"/>
          <w:szCs w:val="18"/>
        </w:rPr>
      </w:pPr>
      <w:r w:rsidRPr="00A658E1">
        <w:rPr>
          <w:rFonts w:ascii="Arial" w:hAnsi="Arial" w:cs="Arial"/>
          <w:sz w:val="18"/>
          <w:szCs w:val="18"/>
        </w:rPr>
        <w:lastRenderedPageBreak/>
        <w:t>Приложение № 1</w:t>
      </w:r>
    </w:p>
    <w:p w:rsidR="00D6152E" w:rsidRPr="00A658E1" w:rsidRDefault="00D6152E" w:rsidP="00D6152E">
      <w:pPr>
        <w:ind w:left="5664" w:firstLine="709"/>
        <w:rPr>
          <w:rFonts w:ascii="Arial" w:hAnsi="Arial" w:cs="Arial"/>
          <w:bCs/>
          <w:sz w:val="18"/>
          <w:szCs w:val="18"/>
        </w:rPr>
      </w:pPr>
      <w:r w:rsidRPr="00A658E1">
        <w:rPr>
          <w:rFonts w:ascii="Arial" w:hAnsi="Arial" w:cs="Arial"/>
          <w:sz w:val="18"/>
          <w:szCs w:val="18"/>
        </w:rPr>
        <w:t xml:space="preserve">к муниципальной программе </w:t>
      </w:r>
    </w:p>
    <w:p w:rsidR="00D6152E" w:rsidRPr="00A658E1" w:rsidRDefault="00D6152E" w:rsidP="00D6152E">
      <w:pPr>
        <w:ind w:left="5664" w:firstLine="709"/>
        <w:rPr>
          <w:rFonts w:ascii="Arial" w:hAnsi="Arial" w:cs="Arial"/>
          <w:bCs/>
          <w:sz w:val="18"/>
          <w:szCs w:val="18"/>
        </w:rPr>
      </w:pPr>
      <w:r w:rsidRPr="00A658E1">
        <w:rPr>
          <w:rFonts w:ascii="Arial" w:hAnsi="Arial" w:cs="Arial"/>
          <w:bCs/>
          <w:sz w:val="18"/>
          <w:szCs w:val="18"/>
        </w:rPr>
        <w:t xml:space="preserve">«Развитие муниципального </w:t>
      </w:r>
    </w:p>
    <w:p w:rsidR="00D6152E" w:rsidRPr="00A658E1" w:rsidRDefault="00D6152E" w:rsidP="00D6152E">
      <w:pPr>
        <w:ind w:left="5664" w:firstLine="709"/>
        <w:rPr>
          <w:rFonts w:ascii="Arial" w:hAnsi="Arial" w:cs="Arial"/>
          <w:bCs/>
          <w:sz w:val="18"/>
          <w:szCs w:val="18"/>
        </w:rPr>
      </w:pPr>
      <w:r w:rsidRPr="00A658E1">
        <w:rPr>
          <w:rFonts w:ascii="Arial" w:hAnsi="Arial" w:cs="Arial"/>
          <w:bCs/>
          <w:sz w:val="18"/>
          <w:szCs w:val="18"/>
        </w:rPr>
        <w:t>образования</w:t>
      </w:r>
    </w:p>
    <w:p w:rsidR="00D6152E" w:rsidRPr="00A658E1" w:rsidRDefault="00D6152E" w:rsidP="00D6152E">
      <w:pPr>
        <w:ind w:left="5664" w:firstLine="709"/>
        <w:rPr>
          <w:rFonts w:ascii="Arial" w:hAnsi="Arial" w:cs="Arial"/>
          <w:bCs/>
          <w:sz w:val="18"/>
          <w:szCs w:val="18"/>
        </w:rPr>
      </w:pPr>
      <w:r w:rsidRPr="00A658E1">
        <w:rPr>
          <w:rFonts w:ascii="Arial" w:hAnsi="Arial" w:cs="Arial"/>
          <w:bCs/>
          <w:sz w:val="18"/>
          <w:szCs w:val="18"/>
        </w:rPr>
        <w:t>Кочергинский сельсовет»</w:t>
      </w:r>
    </w:p>
    <w:p w:rsidR="00D6152E" w:rsidRPr="00A658E1" w:rsidRDefault="00D6152E" w:rsidP="00D6152E">
      <w:pPr>
        <w:ind w:left="5664" w:firstLine="709"/>
        <w:rPr>
          <w:rFonts w:ascii="Arial" w:hAnsi="Arial" w:cs="Arial"/>
          <w:sz w:val="18"/>
          <w:szCs w:val="18"/>
        </w:rPr>
      </w:pPr>
      <w:r>
        <w:rPr>
          <w:rFonts w:ascii="Arial" w:hAnsi="Arial" w:cs="Arial"/>
          <w:bCs/>
          <w:sz w:val="18"/>
          <w:szCs w:val="18"/>
        </w:rPr>
        <w:t>на 2014 - 2027</w:t>
      </w:r>
      <w:r w:rsidRPr="00A658E1">
        <w:rPr>
          <w:rFonts w:ascii="Arial" w:hAnsi="Arial" w:cs="Arial"/>
          <w:bCs/>
          <w:sz w:val="18"/>
          <w:szCs w:val="18"/>
        </w:rPr>
        <w:t xml:space="preserve"> годы</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 </w:t>
      </w:r>
    </w:p>
    <w:p w:rsidR="00D6152E" w:rsidRPr="00A658E1" w:rsidRDefault="00D6152E" w:rsidP="00D6152E">
      <w:pPr>
        <w:ind w:firstLine="709"/>
        <w:jc w:val="center"/>
        <w:rPr>
          <w:rFonts w:ascii="Arial" w:hAnsi="Arial" w:cs="Arial"/>
          <w:sz w:val="18"/>
          <w:szCs w:val="18"/>
        </w:rPr>
      </w:pPr>
      <w:r w:rsidRPr="00A658E1">
        <w:rPr>
          <w:rFonts w:ascii="Arial" w:hAnsi="Arial" w:cs="Arial"/>
          <w:sz w:val="18"/>
          <w:szCs w:val="18"/>
        </w:rPr>
        <w:t>Подпрограмма 1</w:t>
      </w:r>
    </w:p>
    <w:p w:rsidR="00D6152E" w:rsidRPr="00A658E1" w:rsidRDefault="00D6152E" w:rsidP="00D6152E">
      <w:pPr>
        <w:ind w:firstLine="709"/>
        <w:jc w:val="center"/>
        <w:rPr>
          <w:rFonts w:ascii="Arial" w:hAnsi="Arial" w:cs="Arial"/>
          <w:sz w:val="18"/>
          <w:szCs w:val="18"/>
        </w:rPr>
      </w:pPr>
      <w:r w:rsidRPr="00A658E1">
        <w:rPr>
          <w:rFonts w:ascii="Arial" w:hAnsi="Arial" w:cs="Arial"/>
          <w:sz w:val="18"/>
          <w:szCs w:val="18"/>
        </w:rPr>
        <w:t>«Благоустройство населенных пунктов</w:t>
      </w:r>
    </w:p>
    <w:p w:rsidR="00D6152E" w:rsidRPr="00A658E1" w:rsidRDefault="00D6152E" w:rsidP="00D6152E">
      <w:pPr>
        <w:ind w:firstLine="709"/>
        <w:jc w:val="center"/>
        <w:rPr>
          <w:rFonts w:ascii="Arial" w:hAnsi="Arial" w:cs="Arial"/>
          <w:sz w:val="18"/>
          <w:szCs w:val="18"/>
        </w:rPr>
      </w:pPr>
      <w:r w:rsidRPr="00A658E1">
        <w:rPr>
          <w:rFonts w:ascii="Arial" w:hAnsi="Arial" w:cs="Arial"/>
          <w:sz w:val="18"/>
          <w:szCs w:val="18"/>
        </w:rPr>
        <w:t>муниципального образования Кочергинский сельсовет»,</w:t>
      </w:r>
    </w:p>
    <w:p w:rsidR="00D6152E" w:rsidRPr="00A658E1" w:rsidRDefault="00D6152E" w:rsidP="00D6152E">
      <w:pPr>
        <w:ind w:firstLine="709"/>
        <w:jc w:val="center"/>
        <w:rPr>
          <w:rFonts w:ascii="Arial" w:hAnsi="Arial" w:cs="Arial"/>
          <w:bCs/>
          <w:sz w:val="18"/>
          <w:szCs w:val="18"/>
        </w:rPr>
      </w:pPr>
      <w:r w:rsidRPr="00A658E1">
        <w:rPr>
          <w:rFonts w:ascii="Arial" w:hAnsi="Arial" w:cs="Arial"/>
          <w:sz w:val="18"/>
          <w:szCs w:val="18"/>
        </w:rPr>
        <w:t>реализуемая в рамках  муниципальной программы</w:t>
      </w:r>
    </w:p>
    <w:p w:rsidR="00D6152E" w:rsidRPr="00A658E1" w:rsidRDefault="00D6152E" w:rsidP="00D6152E">
      <w:pPr>
        <w:ind w:firstLine="709"/>
        <w:jc w:val="center"/>
        <w:rPr>
          <w:rFonts w:ascii="Arial" w:hAnsi="Arial" w:cs="Arial"/>
          <w:bCs/>
          <w:sz w:val="18"/>
          <w:szCs w:val="18"/>
        </w:rPr>
      </w:pPr>
      <w:r w:rsidRPr="00A658E1">
        <w:rPr>
          <w:rFonts w:ascii="Arial" w:hAnsi="Arial" w:cs="Arial"/>
          <w:bCs/>
          <w:sz w:val="18"/>
          <w:szCs w:val="18"/>
        </w:rPr>
        <w:t>«Развитие муниципального образования Кочергинский сельсовет»</w:t>
      </w:r>
    </w:p>
    <w:p w:rsidR="00D6152E" w:rsidRPr="00A658E1" w:rsidRDefault="00D6152E" w:rsidP="00D6152E">
      <w:pPr>
        <w:ind w:firstLine="709"/>
        <w:jc w:val="center"/>
        <w:rPr>
          <w:rFonts w:ascii="Arial" w:hAnsi="Arial" w:cs="Arial"/>
          <w:bCs/>
          <w:sz w:val="18"/>
          <w:szCs w:val="18"/>
        </w:rPr>
      </w:pPr>
      <w:r>
        <w:rPr>
          <w:rFonts w:ascii="Arial" w:hAnsi="Arial" w:cs="Arial"/>
          <w:bCs/>
          <w:sz w:val="18"/>
          <w:szCs w:val="18"/>
        </w:rPr>
        <w:t>на 2014 - 2027</w:t>
      </w:r>
      <w:r w:rsidRPr="00A658E1">
        <w:rPr>
          <w:rFonts w:ascii="Arial" w:hAnsi="Arial" w:cs="Arial"/>
          <w:bCs/>
          <w:sz w:val="18"/>
          <w:szCs w:val="18"/>
        </w:rPr>
        <w:t xml:space="preserve"> годы</w:t>
      </w:r>
    </w:p>
    <w:p w:rsidR="00D6152E" w:rsidRPr="00A658E1" w:rsidRDefault="00D6152E" w:rsidP="00D6152E">
      <w:pPr>
        <w:ind w:firstLine="709"/>
        <w:jc w:val="center"/>
        <w:rPr>
          <w:rFonts w:ascii="Arial" w:hAnsi="Arial" w:cs="Arial"/>
          <w:bCs/>
          <w:sz w:val="18"/>
          <w:szCs w:val="18"/>
        </w:rPr>
      </w:pPr>
    </w:p>
    <w:p w:rsidR="00D6152E" w:rsidRPr="00A658E1" w:rsidRDefault="00D6152E" w:rsidP="00D6152E">
      <w:pPr>
        <w:numPr>
          <w:ilvl w:val="0"/>
          <w:numId w:val="2"/>
        </w:numPr>
        <w:suppressAutoHyphens/>
        <w:spacing w:after="0" w:line="240" w:lineRule="auto"/>
        <w:ind w:firstLine="709"/>
        <w:jc w:val="center"/>
        <w:rPr>
          <w:rFonts w:ascii="Arial" w:hAnsi="Arial" w:cs="Arial"/>
          <w:sz w:val="18"/>
          <w:szCs w:val="18"/>
          <w:lang w:val="en"/>
        </w:rPr>
      </w:pPr>
      <w:r w:rsidRPr="00A658E1">
        <w:rPr>
          <w:rFonts w:ascii="Arial" w:hAnsi="Arial" w:cs="Arial"/>
          <w:sz w:val="18"/>
          <w:szCs w:val="18"/>
        </w:rPr>
        <w:t>Паспорт подпрограммы</w:t>
      </w:r>
    </w:p>
    <w:p w:rsidR="00D6152E" w:rsidRPr="00A658E1" w:rsidRDefault="00D6152E" w:rsidP="00D6152E">
      <w:pPr>
        <w:ind w:firstLine="709"/>
        <w:jc w:val="both"/>
        <w:rPr>
          <w:rFonts w:ascii="Arial" w:hAnsi="Arial" w:cs="Arial"/>
          <w:sz w:val="18"/>
          <w:szCs w:val="18"/>
          <w:lang w:val="en"/>
        </w:rPr>
      </w:pPr>
    </w:p>
    <w:tbl>
      <w:tblPr>
        <w:tblW w:w="0" w:type="auto"/>
        <w:tblInd w:w="108" w:type="dxa"/>
        <w:tblLayout w:type="fixed"/>
        <w:tblLook w:val="0000" w:firstRow="0" w:lastRow="0" w:firstColumn="0" w:lastColumn="0" w:noHBand="0" w:noVBand="0"/>
      </w:tblPr>
      <w:tblGrid>
        <w:gridCol w:w="567"/>
        <w:gridCol w:w="2570"/>
        <w:gridCol w:w="6453"/>
      </w:tblGrid>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lang w:val="en"/>
              </w:rPr>
              <w:t xml:space="preserve">№ </w:t>
            </w:r>
            <w:r w:rsidRPr="00A658E1">
              <w:rPr>
                <w:rFonts w:ascii="Arial" w:hAnsi="Arial" w:cs="Arial"/>
                <w:sz w:val="18"/>
                <w:szCs w:val="18"/>
              </w:rPr>
              <w:t>п/п</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rPr>
              <w:t>Наименование абзаца паспорта программы</w:t>
            </w: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rPr>
              <w:t>Содержание</w:t>
            </w:r>
          </w:p>
        </w:tc>
      </w:tr>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lang w:val="en"/>
              </w:rPr>
              <w:t>1</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Наименование муниципальной  программы</w:t>
            </w: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Подпрограмма 1 ««Благоустройство населенных пунктов муниципального образования Кочергинский сельсовет»» (далее – Подпрограмма)</w:t>
            </w:r>
          </w:p>
        </w:tc>
      </w:tr>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lang w:val="en"/>
              </w:rPr>
              <w:t>2</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Наименование муниципальной программы, в рамках которой реализуется Подпрограмма</w:t>
            </w: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bCs/>
                <w:sz w:val="18"/>
                <w:szCs w:val="18"/>
              </w:rPr>
            </w:pPr>
            <w:r w:rsidRPr="00A658E1">
              <w:rPr>
                <w:rFonts w:ascii="Arial" w:hAnsi="Arial" w:cs="Arial"/>
                <w:sz w:val="18"/>
                <w:szCs w:val="18"/>
              </w:rPr>
              <w:t xml:space="preserve">Муниципальная программа </w:t>
            </w:r>
            <w:r w:rsidRPr="00A658E1">
              <w:rPr>
                <w:rFonts w:ascii="Arial" w:hAnsi="Arial" w:cs="Arial"/>
                <w:bCs/>
                <w:sz w:val="18"/>
                <w:szCs w:val="18"/>
              </w:rPr>
              <w:t>«Развитие муниципального образования Кочерги</w:t>
            </w:r>
            <w:r>
              <w:rPr>
                <w:rFonts w:ascii="Arial" w:hAnsi="Arial" w:cs="Arial"/>
                <w:bCs/>
                <w:sz w:val="18"/>
                <w:szCs w:val="18"/>
              </w:rPr>
              <w:t>нский сельсовет»  на 2014 - 2027</w:t>
            </w:r>
            <w:r w:rsidRPr="00A658E1">
              <w:rPr>
                <w:rFonts w:ascii="Arial" w:hAnsi="Arial" w:cs="Arial"/>
                <w:bCs/>
                <w:sz w:val="18"/>
                <w:szCs w:val="18"/>
              </w:rPr>
              <w:t xml:space="preserve"> годы</w:t>
            </w:r>
          </w:p>
          <w:p w:rsidR="00D6152E" w:rsidRPr="00A658E1" w:rsidRDefault="00D6152E" w:rsidP="0068729A">
            <w:pPr>
              <w:jc w:val="both"/>
              <w:rPr>
                <w:rFonts w:ascii="Arial" w:hAnsi="Arial" w:cs="Arial"/>
                <w:bCs/>
                <w:sz w:val="18"/>
                <w:szCs w:val="18"/>
              </w:rPr>
            </w:pPr>
          </w:p>
          <w:p w:rsidR="00D6152E" w:rsidRPr="00A658E1" w:rsidRDefault="00D6152E" w:rsidP="0068729A">
            <w:pPr>
              <w:jc w:val="both"/>
              <w:rPr>
                <w:rFonts w:ascii="Arial" w:hAnsi="Arial" w:cs="Arial"/>
                <w:bCs/>
                <w:sz w:val="18"/>
                <w:szCs w:val="18"/>
              </w:rPr>
            </w:pPr>
          </w:p>
          <w:p w:rsidR="00D6152E" w:rsidRPr="00A658E1" w:rsidRDefault="00D6152E" w:rsidP="0068729A">
            <w:pPr>
              <w:jc w:val="both"/>
              <w:rPr>
                <w:rFonts w:ascii="Arial" w:hAnsi="Arial" w:cs="Arial"/>
                <w:sz w:val="18"/>
                <w:szCs w:val="18"/>
              </w:rPr>
            </w:pPr>
            <w:r w:rsidRPr="00A658E1">
              <w:rPr>
                <w:rFonts w:ascii="Arial" w:hAnsi="Arial" w:cs="Arial"/>
                <w:bCs/>
                <w:sz w:val="18"/>
                <w:szCs w:val="18"/>
              </w:rPr>
              <w:t xml:space="preserve">                                                                                  </w:t>
            </w:r>
          </w:p>
          <w:p w:rsidR="00D6152E" w:rsidRPr="00A658E1" w:rsidRDefault="00D6152E" w:rsidP="0068729A">
            <w:pPr>
              <w:jc w:val="both"/>
              <w:rPr>
                <w:rFonts w:ascii="Arial" w:hAnsi="Arial" w:cs="Arial"/>
                <w:sz w:val="18"/>
                <w:szCs w:val="18"/>
              </w:rPr>
            </w:pPr>
          </w:p>
        </w:tc>
      </w:tr>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lang w:val="en"/>
              </w:rPr>
              <w:t>3</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Исполнитель Подпрограммы</w:t>
            </w: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Администрация  Кочергинского  сельсовета</w:t>
            </w:r>
          </w:p>
        </w:tc>
      </w:tr>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lang w:val="en"/>
              </w:rPr>
              <w:t>4</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Исполнители мероприятий Подпрограммы</w:t>
            </w: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Администрация муниципального образования Кочергинский сельсовет</w:t>
            </w:r>
          </w:p>
        </w:tc>
      </w:tr>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lang w:val="en"/>
              </w:rPr>
              <w:t>5</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Цель Подпрограммы </w:t>
            </w:r>
          </w:p>
          <w:p w:rsidR="00D6152E" w:rsidRPr="00A658E1" w:rsidRDefault="00D6152E" w:rsidP="0068729A">
            <w:pPr>
              <w:jc w:val="both"/>
              <w:rPr>
                <w:rFonts w:ascii="Arial" w:hAnsi="Arial" w:cs="Arial"/>
                <w:sz w:val="18"/>
                <w:szCs w:val="18"/>
              </w:rPr>
            </w:pP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Повышение комфортности условий жизнедеятельности в муниципальном образовании Кочергинский сельсовет. </w:t>
            </w:r>
          </w:p>
        </w:tc>
      </w:tr>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rPr>
              <w:t>6</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Задача Подпрограммы</w:t>
            </w: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D6152E">
            <w:pPr>
              <w:numPr>
                <w:ilvl w:val="0"/>
                <w:numId w:val="3"/>
              </w:numPr>
              <w:tabs>
                <w:tab w:val="clear" w:pos="0"/>
                <w:tab w:val="num" w:pos="720"/>
              </w:tabs>
              <w:suppressAutoHyphens/>
              <w:spacing w:after="0" w:line="240" w:lineRule="auto"/>
              <w:ind w:left="720" w:firstLine="0"/>
              <w:jc w:val="both"/>
              <w:rPr>
                <w:rFonts w:ascii="Arial" w:hAnsi="Arial" w:cs="Arial"/>
                <w:sz w:val="18"/>
                <w:szCs w:val="18"/>
              </w:rPr>
            </w:pPr>
            <w:r w:rsidRPr="00A658E1">
              <w:rPr>
                <w:rFonts w:ascii="Arial" w:hAnsi="Arial" w:cs="Arial"/>
                <w:sz w:val="18"/>
                <w:szCs w:val="18"/>
              </w:rPr>
              <w:t>Улучшение санитарно-экологической обстановки,  внешнего и архитектурного облика населенных пунктов муниципального образования.</w:t>
            </w:r>
          </w:p>
          <w:p w:rsidR="00D6152E" w:rsidRPr="00A658E1" w:rsidRDefault="00D6152E" w:rsidP="00D6152E">
            <w:pPr>
              <w:numPr>
                <w:ilvl w:val="0"/>
                <w:numId w:val="3"/>
              </w:numPr>
              <w:tabs>
                <w:tab w:val="clear" w:pos="0"/>
                <w:tab w:val="num" w:pos="720"/>
              </w:tabs>
              <w:suppressAutoHyphens/>
              <w:spacing w:after="0" w:line="240" w:lineRule="auto"/>
              <w:ind w:left="720" w:firstLine="0"/>
              <w:jc w:val="both"/>
              <w:rPr>
                <w:rFonts w:ascii="Arial" w:hAnsi="Arial" w:cs="Arial"/>
                <w:sz w:val="18"/>
                <w:szCs w:val="18"/>
              </w:rPr>
            </w:pPr>
            <w:r w:rsidRPr="00A658E1">
              <w:rPr>
                <w:rFonts w:ascii="Arial" w:hAnsi="Arial" w:cs="Arial"/>
                <w:sz w:val="18"/>
                <w:szCs w:val="18"/>
              </w:rPr>
              <w:t xml:space="preserve">Комплексное развитие систем транспортной инфраструктуры на территории муниципального образования Кочергинский сельсовет.                                                 </w:t>
            </w:r>
          </w:p>
        </w:tc>
      </w:tr>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rPr>
              <w:t>7</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Целевые индикаторы Подпрограммы</w:t>
            </w: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количество оформленных заявок на участие в конкурсах на финансирование мероприятий по благоустройству территорий (ежегодно)</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 доля общей протяженности освещенных частей улиц, к общей протяженности улиц на конец года (увеличение с  82 % в 2013 году до 94 </w:t>
            </w:r>
            <w:r w:rsidRPr="00A658E1">
              <w:rPr>
                <w:rFonts w:ascii="Arial" w:hAnsi="Arial" w:cs="Arial"/>
                <w:sz w:val="18"/>
                <w:szCs w:val="18"/>
              </w:rPr>
              <w:lastRenderedPageBreak/>
              <w:t>% в 2020 году)</w:t>
            </w:r>
          </w:p>
          <w:p w:rsidR="00D6152E" w:rsidRPr="00A658E1" w:rsidRDefault="00D6152E" w:rsidP="0068729A">
            <w:pPr>
              <w:jc w:val="both"/>
              <w:rPr>
                <w:rFonts w:ascii="Arial" w:hAnsi="Arial" w:cs="Arial"/>
                <w:sz w:val="18"/>
                <w:szCs w:val="18"/>
              </w:rPr>
            </w:pPr>
            <w:r w:rsidRPr="00A658E1">
              <w:rPr>
                <w:rFonts w:ascii="Arial" w:hAnsi="Arial" w:cs="Arial"/>
                <w:sz w:val="18"/>
                <w:szCs w:val="18"/>
              </w:rPr>
              <w:t>- доля граждан, привлеченных к работам по благоустройству, от общего числа граждан, проживающих в муниципальном образовании Кочергинский сельсовет (20 % ежегодно)</w:t>
            </w:r>
          </w:p>
          <w:p w:rsidR="00D6152E" w:rsidRPr="00A658E1" w:rsidRDefault="00D6152E" w:rsidP="0068729A">
            <w:pPr>
              <w:jc w:val="both"/>
              <w:rPr>
                <w:rFonts w:ascii="Arial" w:hAnsi="Arial" w:cs="Arial"/>
                <w:sz w:val="18"/>
                <w:szCs w:val="18"/>
              </w:rPr>
            </w:pPr>
            <w:r w:rsidRPr="00A658E1">
              <w:rPr>
                <w:rFonts w:ascii="Arial" w:hAnsi="Arial" w:cs="Arial"/>
                <w:sz w:val="18"/>
                <w:szCs w:val="18"/>
              </w:rPr>
              <w:t>-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(10% ежегодно)</w:t>
            </w:r>
          </w:p>
          <w:p w:rsidR="00D6152E" w:rsidRPr="00A658E1" w:rsidRDefault="00D6152E" w:rsidP="0068729A">
            <w:pPr>
              <w:jc w:val="both"/>
              <w:rPr>
                <w:rFonts w:ascii="Arial" w:hAnsi="Arial" w:cs="Arial"/>
                <w:sz w:val="18"/>
                <w:szCs w:val="18"/>
              </w:rPr>
            </w:pPr>
            <w:r w:rsidRPr="00A658E1">
              <w:rPr>
                <w:rFonts w:ascii="Arial" w:hAnsi="Arial" w:cs="Arial"/>
                <w:sz w:val="18"/>
                <w:szCs w:val="18"/>
              </w:rPr>
              <w:t>- доля общей площади зеленых насаждений, общего пользования в пределах черты муниципального образования к общей площади земель в пределах муниципального образования (10% ежегодно).</w:t>
            </w:r>
          </w:p>
        </w:tc>
      </w:tr>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lang w:val="en"/>
              </w:rPr>
              <w:lastRenderedPageBreak/>
              <w:t>8</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lang w:val="en"/>
              </w:rPr>
            </w:pPr>
            <w:r w:rsidRPr="00A658E1">
              <w:rPr>
                <w:rFonts w:ascii="Arial" w:hAnsi="Arial" w:cs="Arial"/>
                <w:sz w:val="18"/>
                <w:szCs w:val="18"/>
              </w:rPr>
              <w:t>Сроки реализации Подпрограммы</w:t>
            </w: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lang w:val="en"/>
              </w:rPr>
              <w:t>2014-20</w:t>
            </w:r>
            <w:r>
              <w:rPr>
                <w:rFonts w:ascii="Arial" w:hAnsi="Arial" w:cs="Arial"/>
                <w:sz w:val="18"/>
                <w:szCs w:val="18"/>
              </w:rPr>
              <w:t>27</w:t>
            </w:r>
            <w:r w:rsidRPr="00A658E1">
              <w:rPr>
                <w:rFonts w:ascii="Arial" w:hAnsi="Arial" w:cs="Arial"/>
                <w:sz w:val="18"/>
                <w:szCs w:val="18"/>
                <w:lang w:val="en"/>
              </w:rPr>
              <w:t xml:space="preserve"> </w:t>
            </w:r>
            <w:r w:rsidRPr="00A658E1">
              <w:rPr>
                <w:rFonts w:ascii="Arial" w:hAnsi="Arial" w:cs="Arial"/>
                <w:sz w:val="18"/>
                <w:szCs w:val="18"/>
              </w:rPr>
              <w:t>годы</w:t>
            </w:r>
          </w:p>
        </w:tc>
      </w:tr>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lang w:val="en"/>
              </w:rPr>
              <w:t>9</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Объемы и источники финансирования Подпрограммы</w:t>
            </w: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Всего средств на реализацию подпрограммы: </w:t>
            </w:r>
            <w:r>
              <w:rPr>
                <w:rFonts w:ascii="Arial" w:hAnsi="Arial" w:cs="Arial"/>
                <w:sz w:val="18"/>
                <w:szCs w:val="18"/>
              </w:rPr>
              <w:t>22359,</w:t>
            </w:r>
            <w:r w:rsidRPr="00EC5C41">
              <w:rPr>
                <w:rFonts w:ascii="Arial" w:hAnsi="Arial" w:cs="Arial"/>
                <w:sz w:val="18"/>
                <w:szCs w:val="18"/>
              </w:rPr>
              <w:t>7</w:t>
            </w:r>
            <w:r>
              <w:rPr>
                <w:rFonts w:ascii="Arial" w:hAnsi="Arial" w:cs="Arial"/>
                <w:sz w:val="18"/>
                <w:szCs w:val="18"/>
              </w:rPr>
              <w:t>6</w:t>
            </w:r>
            <w:r w:rsidRPr="00A658E1">
              <w:rPr>
                <w:rFonts w:ascii="Arial" w:hAnsi="Arial" w:cs="Arial"/>
                <w:sz w:val="18"/>
                <w:szCs w:val="18"/>
              </w:rPr>
              <w:t xml:space="preserve"> тыс. руб., в т.ч. по годам:</w:t>
            </w:r>
          </w:p>
          <w:p w:rsidR="00D6152E" w:rsidRPr="00A658E1" w:rsidRDefault="00D6152E" w:rsidP="0068729A">
            <w:pPr>
              <w:jc w:val="both"/>
              <w:rPr>
                <w:rFonts w:ascii="Arial" w:hAnsi="Arial" w:cs="Arial"/>
                <w:sz w:val="18"/>
                <w:szCs w:val="18"/>
              </w:rPr>
            </w:pPr>
            <w:r>
              <w:rPr>
                <w:rFonts w:ascii="Arial" w:hAnsi="Arial" w:cs="Arial"/>
                <w:sz w:val="18"/>
                <w:szCs w:val="18"/>
              </w:rPr>
              <w:t>2014 год – 642,8</w:t>
            </w:r>
            <w:r w:rsidRPr="00A658E1">
              <w:rPr>
                <w:rFonts w:ascii="Arial" w:hAnsi="Arial" w:cs="Arial"/>
                <w:sz w:val="18"/>
                <w:szCs w:val="18"/>
              </w:rPr>
              <w:t xml:space="preserve"> тыс. руб., </w:t>
            </w:r>
          </w:p>
          <w:p w:rsidR="00D6152E" w:rsidRPr="00A658E1" w:rsidRDefault="00D6152E" w:rsidP="0068729A">
            <w:pPr>
              <w:jc w:val="both"/>
              <w:rPr>
                <w:rFonts w:ascii="Arial" w:hAnsi="Arial" w:cs="Arial"/>
                <w:sz w:val="18"/>
                <w:szCs w:val="18"/>
              </w:rPr>
            </w:pPr>
            <w:r>
              <w:rPr>
                <w:rFonts w:ascii="Arial" w:hAnsi="Arial" w:cs="Arial"/>
                <w:sz w:val="18"/>
                <w:szCs w:val="18"/>
              </w:rPr>
              <w:t>2015 год – 889,9</w:t>
            </w:r>
            <w:r w:rsidRPr="00A658E1">
              <w:rPr>
                <w:rFonts w:ascii="Arial" w:hAnsi="Arial" w:cs="Arial"/>
                <w:sz w:val="18"/>
                <w:szCs w:val="18"/>
              </w:rPr>
              <w:t xml:space="preserve"> тыс. руб., </w:t>
            </w:r>
          </w:p>
          <w:p w:rsidR="00D6152E" w:rsidRPr="00A658E1" w:rsidRDefault="00D6152E" w:rsidP="0068729A">
            <w:pPr>
              <w:jc w:val="both"/>
              <w:rPr>
                <w:rFonts w:ascii="Arial" w:hAnsi="Arial" w:cs="Arial"/>
                <w:sz w:val="18"/>
                <w:szCs w:val="18"/>
              </w:rPr>
            </w:pPr>
            <w:r>
              <w:rPr>
                <w:rFonts w:ascii="Arial" w:hAnsi="Arial" w:cs="Arial"/>
                <w:sz w:val="18"/>
                <w:szCs w:val="18"/>
              </w:rPr>
              <w:t>2016 год – 948,5</w:t>
            </w:r>
            <w:r w:rsidRPr="00A658E1">
              <w:rPr>
                <w:rFonts w:ascii="Arial" w:hAnsi="Arial" w:cs="Arial"/>
                <w:sz w:val="18"/>
                <w:szCs w:val="18"/>
              </w:rPr>
              <w:t xml:space="preserve">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2017 год – 2 234,9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2018 год – 1 325,5 тыс. руб.,</w:t>
            </w:r>
          </w:p>
          <w:p w:rsidR="00D6152E" w:rsidRPr="00A658E1" w:rsidRDefault="00D6152E" w:rsidP="0068729A">
            <w:pPr>
              <w:jc w:val="both"/>
              <w:rPr>
                <w:rFonts w:ascii="Arial" w:hAnsi="Arial" w:cs="Arial"/>
                <w:sz w:val="18"/>
                <w:szCs w:val="18"/>
              </w:rPr>
            </w:pPr>
            <w:r>
              <w:rPr>
                <w:rFonts w:ascii="Arial" w:hAnsi="Arial" w:cs="Arial"/>
                <w:sz w:val="18"/>
                <w:szCs w:val="18"/>
              </w:rPr>
              <w:t>2019 год – 1 722,4</w:t>
            </w:r>
            <w:r w:rsidRPr="00A658E1">
              <w:rPr>
                <w:rFonts w:ascii="Arial" w:hAnsi="Arial" w:cs="Arial"/>
                <w:sz w:val="18"/>
                <w:szCs w:val="18"/>
              </w:rPr>
              <w:t xml:space="preserve">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2020 год – 909,4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2021 год – 2291,455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2022 год – 4720,3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2581,1</w:t>
            </w:r>
            <w:r w:rsidRPr="00A658E1">
              <w:rPr>
                <w:rFonts w:ascii="Arial" w:hAnsi="Arial" w:cs="Arial"/>
                <w:sz w:val="18"/>
                <w:szCs w:val="18"/>
              </w:rPr>
              <w:t xml:space="preserve">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2024 год – </w:t>
            </w:r>
            <w:r>
              <w:rPr>
                <w:rFonts w:ascii="Arial" w:hAnsi="Arial" w:cs="Arial"/>
                <w:sz w:val="18"/>
                <w:szCs w:val="18"/>
              </w:rPr>
              <w:t>1248,20</w:t>
            </w:r>
            <w:r w:rsidRPr="00A658E1">
              <w:rPr>
                <w:rFonts w:ascii="Arial" w:hAnsi="Arial" w:cs="Arial"/>
                <w:sz w:val="18"/>
                <w:szCs w:val="18"/>
              </w:rPr>
              <w:t xml:space="preserve"> тыс. руб</w:t>
            </w:r>
          </w:p>
          <w:p w:rsidR="00D6152E" w:rsidRDefault="00D6152E" w:rsidP="0068729A">
            <w:pPr>
              <w:jc w:val="both"/>
              <w:rPr>
                <w:rFonts w:ascii="Arial" w:hAnsi="Arial" w:cs="Arial"/>
                <w:sz w:val="18"/>
                <w:szCs w:val="18"/>
              </w:rPr>
            </w:pPr>
            <w:r>
              <w:rPr>
                <w:rFonts w:ascii="Arial" w:hAnsi="Arial" w:cs="Arial"/>
                <w:sz w:val="18"/>
                <w:szCs w:val="18"/>
              </w:rPr>
              <w:t>2025 год – 1494,50</w:t>
            </w:r>
            <w:r w:rsidRPr="00A658E1">
              <w:rPr>
                <w:rFonts w:ascii="Arial" w:hAnsi="Arial" w:cs="Arial"/>
                <w:sz w:val="18"/>
                <w:szCs w:val="18"/>
              </w:rPr>
              <w:t xml:space="preserve"> тыс. руб</w:t>
            </w:r>
          </w:p>
          <w:p w:rsidR="00D6152E" w:rsidRDefault="00D6152E" w:rsidP="0068729A">
            <w:pPr>
              <w:jc w:val="both"/>
              <w:rPr>
                <w:rFonts w:ascii="Arial" w:hAnsi="Arial" w:cs="Arial"/>
                <w:sz w:val="18"/>
                <w:szCs w:val="18"/>
              </w:rPr>
            </w:pPr>
            <w:r>
              <w:rPr>
                <w:rFonts w:ascii="Arial" w:hAnsi="Arial" w:cs="Arial"/>
                <w:sz w:val="18"/>
                <w:szCs w:val="18"/>
              </w:rPr>
              <w:t>2026 год – 671,</w:t>
            </w:r>
            <w:r w:rsidRPr="00D6152E">
              <w:rPr>
                <w:rFonts w:ascii="Arial" w:hAnsi="Arial" w:cs="Arial"/>
                <w:sz w:val="18"/>
                <w:szCs w:val="18"/>
              </w:rPr>
              <w:t>2</w:t>
            </w:r>
            <w:r>
              <w:rPr>
                <w:rFonts w:ascii="Arial" w:hAnsi="Arial" w:cs="Arial"/>
                <w:sz w:val="18"/>
                <w:szCs w:val="18"/>
              </w:rPr>
              <w:t>0</w:t>
            </w:r>
            <w:r w:rsidRPr="00262AAD">
              <w:rPr>
                <w:rFonts w:ascii="Arial" w:hAnsi="Arial" w:cs="Arial"/>
                <w:sz w:val="18"/>
                <w:szCs w:val="18"/>
              </w:rPr>
              <w:t xml:space="preserve"> тыс. руб</w:t>
            </w:r>
          </w:p>
          <w:p w:rsidR="00D6152E" w:rsidRDefault="00D6152E" w:rsidP="0068729A">
            <w:pPr>
              <w:jc w:val="both"/>
              <w:rPr>
                <w:rFonts w:ascii="Arial" w:hAnsi="Arial" w:cs="Arial"/>
                <w:sz w:val="18"/>
                <w:szCs w:val="18"/>
              </w:rPr>
            </w:pPr>
            <w:r>
              <w:rPr>
                <w:rFonts w:ascii="Arial" w:hAnsi="Arial" w:cs="Arial"/>
                <w:sz w:val="18"/>
                <w:szCs w:val="18"/>
              </w:rPr>
              <w:t>2027 год – 679,60</w:t>
            </w:r>
            <w:r w:rsidRPr="00262AAD">
              <w:rPr>
                <w:rFonts w:ascii="Arial" w:hAnsi="Arial" w:cs="Arial"/>
                <w:sz w:val="18"/>
                <w:szCs w:val="18"/>
              </w:rPr>
              <w:t xml:space="preserve"> тыс. руб</w:t>
            </w:r>
          </w:p>
          <w:p w:rsidR="00D6152E" w:rsidRPr="00A658E1" w:rsidRDefault="00D6152E" w:rsidP="0068729A">
            <w:pPr>
              <w:jc w:val="both"/>
              <w:rPr>
                <w:rFonts w:ascii="Arial" w:hAnsi="Arial" w:cs="Arial"/>
                <w:sz w:val="18"/>
                <w:szCs w:val="18"/>
              </w:rPr>
            </w:pPr>
          </w:p>
          <w:p w:rsidR="00D6152E" w:rsidRPr="00A658E1" w:rsidRDefault="00D6152E" w:rsidP="0068729A">
            <w:pPr>
              <w:jc w:val="both"/>
              <w:rPr>
                <w:rFonts w:ascii="Arial" w:hAnsi="Arial" w:cs="Arial"/>
                <w:sz w:val="18"/>
                <w:szCs w:val="18"/>
              </w:rPr>
            </w:pPr>
            <w:r w:rsidRPr="00A658E1">
              <w:rPr>
                <w:rFonts w:ascii="Arial" w:hAnsi="Arial" w:cs="Arial"/>
                <w:sz w:val="18"/>
                <w:szCs w:val="18"/>
              </w:rPr>
              <w:t>В том числе:</w:t>
            </w:r>
          </w:p>
          <w:p w:rsidR="00D6152E" w:rsidRPr="00A658E1" w:rsidRDefault="00D6152E" w:rsidP="0068729A">
            <w:pPr>
              <w:jc w:val="both"/>
              <w:rPr>
                <w:rFonts w:ascii="Arial" w:hAnsi="Arial" w:cs="Arial"/>
                <w:sz w:val="18"/>
                <w:szCs w:val="18"/>
              </w:rPr>
            </w:pPr>
            <w:r w:rsidRPr="00A658E1">
              <w:rPr>
                <w:rFonts w:ascii="Arial" w:hAnsi="Arial" w:cs="Arial"/>
                <w:sz w:val="18"/>
                <w:szCs w:val="18"/>
              </w:rPr>
              <w:t>средств бюд</w:t>
            </w:r>
            <w:r>
              <w:rPr>
                <w:rFonts w:ascii="Arial" w:hAnsi="Arial" w:cs="Arial"/>
                <w:sz w:val="18"/>
                <w:szCs w:val="18"/>
              </w:rPr>
              <w:t>жета МО Кочергинский сельсовет: 8968,</w:t>
            </w:r>
            <w:r w:rsidRPr="00F530B0">
              <w:rPr>
                <w:rFonts w:ascii="Arial" w:hAnsi="Arial" w:cs="Arial"/>
                <w:sz w:val="18"/>
                <w:szCs w:val="18"/>
              </w:rPr>
              <w:t>9</w:t>
            </w:r>
            <w:r>
              <w:rPr>
                <w:rFonts w:ascii="Arial" w:hAnsi="Arial" w:cs="Arial"/>
                <w:sz w:val="18"/>
                <w:szCs w:val="18"/>
              </w:rPr>
              <w:t>7</w:t>
            </w:r>
            <w:r w:rsidRPr="00A658E1">
              <w:rPr>
                <w:rFonts w:ascii="Arial" w:hAnsi="Arial" w:cs="Arial"/>
                <w:sz w:val="18"/>
                <w:szCs w:val="18"/>
              </w:rPr>
              <w:t xml:space="preserve"> тыс. руб., в т.ч.:</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2014 год – 546,3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2015 год – 359,4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2016 год – 459,7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2017 год – 874,4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2018 год – 486,7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2019 год – 450,5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2020 год – 353,1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lastRenderedPageBreak/>
              <w:t>2021 год – 495,67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2022 год – 884,7  тыс. руб</w:t>
            </w:r>
          </w:p>
          <w:p w:rsidR="00D6152E" w:rsidRPr="00A658E1" w:rsidRDefault="00D6152E" w:rsidP="0068729A">
            <w:pPr>
              <w:jc w:val="both"/>
              <w:rPr>
                <w:rFonts w:ascii="Arial" w:hAnsi="Arial" w:cs="Arial"/>
                <w:sz w:val="18"/>
                <w:szCs w:val="18"/>
              </w:rPr>
            </w:pPr>
            <w:r>
              <w:rPr>
                <w:rFonts w:ascii="Arial" w:hAnsi="Arial" w:cs="Arial"/>
                <w:sz w:val="18"/>
                <w:szCs w:val="18"/>
              </w:rPr>
              <w:t>2023 год – 1100,2</w:t>
            </w:r>
            <w:r w:rsidRPr="00A658E1">
              <w:rPr>
                <w:rFonts w:ascii="Arial" w:hAnsi="Arial" w:cs="Arial"/>
                <w:sz w:val="18"/>
                <w:szCs w:val="18"/>
              </w:rPr>
              <w:t xml:space="preserve"> тыс. руб</w:t>
            </w:r>
          </w:p>
          <w:p w:rsidR="00D6152E" w:rsidRPr="00A658E1" w:rsidRDefault="00D6152E" w:rsidP="0068729A">
            <w:pPr>
              <w:jc w:val="both"/>
              <w:rPr>
                <w:rFonts w:ascii="Arial" w:hAnsi="Arial" w:cs="Arial"/>
                <w:sz w:val="18"/>
                <w:szCs w:val="18"/>
              </w:rPr>
            </w:pPr>
            <w:r>
              <w:rPr>
                <w:rFonts w:ascii="Arial" w:hAnsi="Arial" w:cs="Arial"/>
                <w:sz w:val="18"/>
                <w:szCs w:val="18"/>
              </w:rPr>
              <w:t>2024 год – 880,60</w:t>
            </w:r>
            <w:r w:rsidRPr="00A658E1">
              <w:rPr>
                <w:rFonts w:ascii="Arial" w:hAnsi="Arial" w:cs="Arial"/>
                <w:sz w:val="18"/>
                <w:szCs w:val="18"/>
              </w:rPr>
              <w:t xml:space="preserve"> тыс. руб</w:t>
            </w:r>
          </w:p>
          <w:p w:rsidR="00D6152E" w:rsidRDefault="00D6152E" w:rsidP="0068729A">
            <w:pPr>
              <w:jc w:val="both"/>
              <w:rPr>
                <w:rFonts w:ascii="Arial" w:hAnsi="Arial" w:cs="Arial"/>
                <w:sz w:val="18"/>
                <w:szCs w:val="18"/>
              </w:rPr>
            </w:pPr>
            <w:r>
              <w:rPr>
                <w:rFonts w:ascii="Arial" w:hAnsi="Arial" w:cs="Arial"/>
                <w:sz w:val="18"/>
                <w:szCs w:val="18"/>
              </w:rPr>
              <w:t>2025 год – 726,90</w:t>
            </w:r>
            <w:r w:rsidRPr="00A658E1">
              <w:rPr>
                <w:rFonts w:ascii="Arial" w:hAnsi="Arial" w:cs="Arial"/>
                <w:sz w:val="18"/>
                <w:szCs w:val="18"/>
              </w:rPr>
              <w:t xml:space="preserve"> тыс. руб </w:t>
            </w:r>
          </w:p>
          <w:p w:rsidR="00D6152E" w:rsidRDefault="00D6152E" w:rsidP="0068729A">
            <w:pPr>
              <w:jc w:val="both"/>
              <w:rPr>
                <w:rFonts w:ascii="Arial" w:hAnsi="Arial" w:cs="Arial"/>
                <w:sz w:val="18"/>
                <w:szCs w:val="18"/>
              </w:rPr>
            </w:pPr>
            <w:r>
              <w:rPr>
                <w:rFonts w:ascii="Arial" w:hAnsi="Arial" w:cs="Arial"/>
                <w:sz w:val="18"/>
                <w:szCs w:val="18"/>
              </w:rPr>
              <w:t>2026 год – 671,</w:t>
            </w:r>
            <w:r w:rsidRPr="00D6152E">
              <w:rPr>
                <w:rFonts w:ascii="Arial" w:hAnsi="Arial" w:cs="Arial"/>
                <w:sz w:val="18"/>
                <w:szCs w:val="18"/>
              </w:rPr>
              <w:t>2</w:t>
            </w:r>
            <w:r>
              <w:rPr>
                <w:rFonts w:ascii="Arial" w:hAnsi="Arial" w:cs="Arial"/>
                <w:sz w:val="18"/>
                <w:szCs w:val="18"/>
              </w:rPr>
              <w:t>0</w:t>
            </w:r>
            <w:r w:rsidRPr="00262AAD">
              <w:rPr>
                <w:rFonts w:ascii="Arial" w:hAnsi="Arial" w:cs="Arial"/>
                <w:sz w:val="18"/>
                <w:szCs w:val="18"/>
              </w:rPr>
              <w:t xml:space="preserve"> тыс. руб</w:t>
            </w:r>
          </w:p>
          <w:p w:rsidR="00D6152E" w:rsidRPr="00A658E1" w:rsidRDefault="00D6152E" w:rsidP="0068729A">
            <w:pPr>
              <w:jc w:val="both"/>
              <w:rPr>
                <w:rFonts w:ascii="Arial" w:hAnsi="Arial" w:cs="Arial"/>
                <w:sz w:val="18"/>
                <w:szCs w:val="18"/>
              </w:rPr>
            </w:pPr>
            <w:r>
              <w:rPr>
                <w:rFonts w:ascii="Arial" w:hAnsi="Arial" w:cs="Arial"/>
                <w:sz w:val="18"/>
                <w:szCs w:val="18"/>
              </w:rPr>
              <w:t>2027 год – 679,60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средства дорожного фонда — </w:t>
            </w:r>
            <w:r>
              <w:rPr>
                <w:rFonts w:ascii="Arial" w:hAnsi="Arial" w:cs="Arial"/>
                <w:sz w:val="18"/>
                <w:szCs w:val="18"/>
              </w:rPr>
              <w:t>1973,00</w:t>
            </w:r>
            <w:r w:rsidRPr="00A658E1">
              <w:rPr>
                <w:rFonts w:ascii="Arial" w:hAnsi="Arial" w:cs="Arial"/>
                <w:sz w:val="18"/>
                <w:szCs w:val="18"/>
              </w:rPr>
              <w:t xml:space="preserve"> тыс. руб., из них:</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в 2014 году – 65,2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в 2015 году – 50,1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в 2016 году – 120,5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в 2017 году – 68,4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в 2018 году – 66,9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в 2019 году – 88,5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в 2020 году – 87,3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2021 год – 88,7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2022 год – 21,3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2023 год – 180,9  тыс. руб</w:t>
            </w:r>
          </w:p>
          <w:p w:rsidR="00D6152E" w:rsidRDefault="00D6152E" w:rsidP="0068729A">
            <w:pPr>
              <w:jc w:val="both"/>
              <w:rPr>
                <w:rFonts w:ascii="Arial" w:hAnsi="Arial" w:cs="Arial"/>
                <w:sz w:val="18"/>
                <w:szCs w:val="18"/>
              </w:rPr>
            </w:pPr>
            <w:r w:rsidRPr="00A658E1">
              <w:rPr>
                <w:rFonts w:ascii="Arial" w:hAnsi="Arial" w:cs="Arial"/>
                <w:sz w:val="18"/>
                <w:szCs w:val="18"/>
              </w:rPr>
              <w:t xml:space="preserve">2024 год – </w:t>
            </w:r>
            <w:r>
              <w:rPr>
                <w:rFonts w:ascii="Arial" w:hAnsi="Arial" w:cs="Arial"/>
                <w:sz w:val="18"/>
                <w:szCs w:val="18"/>
              </w:rPr>
              <w:t>367,6</w:t>
            </w:r>
            <w:r w:rsidRPr="00A658E1">
              <w:rPr>
                <w:rFonts w:ascii="Arial" w:hAnsi="Arial" w:cs="Arial"/>
                <w:sz w:val="18"/>
                <w:szCs w:val="18"/>
              </w:rPr>
              <w:t xml:space="preserve"> тыс. руб</w:t>
            </w:r>
          </w:p>
          <w:p w:rsidR="00D6152E" w:rsidRDefault="00D6152E" w:rsidP="0068729A">
            <w:pPr>
              <w:jc w:val="both"/>
              <w:rPr>
                <w:rFonts w:ascii="Arial" w:hAnsi="Arial" w:cs="Arial"/>
                <w:sz w:val="18"/>
                <w:szCs w:val="18"/>
              </w:rPr>
            </w:pPr>
            <w:r>
              <w:rPr>
                <w:rFonts w:ascii="Arial" w:hAnsi="Arial" w:cs="Arial"/>
                <w:sz w:val="18"/>
                <w:szCs w:val="18"/>
              </w:rPr>
              <w:t>2025 год – 767,60</w:t>
            </w:r>
            <w:r w:rsidRPr="00A658E1">
              <w:rPr>
                <w:rFonts w:ascii="Arial" w:hAnsi="Arial" w:cs="Arial"/>
                <w:sz w:val="18"/>
                <w:szCs w:val="18"/>
              </w:rPr>
              <w:t xml:space="preserve"> тыс. руб </w:t>
            </w:r>
          </w:p>
          <w:p w:rsidR="00D6152E" w:rsidRDefault="00D6152E" w:rsidP="0068729A">
            <w:pPr>
              <w:jc w:val="both"/>
              <w:rPr>
                <w:rFonts w:ascii="Arial" w:hAnsi="Arial" w:cs="Arial"/>
                <w:sz w:val="18"/>
                <w:szCs w:val="18"/>
              </w:rPr>
            </w:pPr>
            <w:r>
              <w:rPr>
                <w:rFonts w:ascii="Arial" w:hAnsi="Arial" w:cs="Arial"/>
                <w:sz w:val="18"/>
                <w:szCs w:val="18"/>
              </w:rPr>
              <w:t>2026 год – 0,00</w:t>
            </w:r>
            <w:r w:rsidRPr="00262AAD">
              <w:rPr>
                <w:rFonts w:ascii="Arial" w:hAnsi="Arial" w:cs="Arial"/>
                <w:sz w:val="18"/>
                <w:szCs w:val="18"/>
              </w:rPr>
              <w:t xml:space="preserve"> тыс. руб</w:t>
            </w:r>
          </w:p>
          <w:p w:rsidR="00D6152E" w:rsidRPr="00A658E1" w:rsidRDefault="00D6152E" w:rsidP="0068729A">
            <w:pPr>
              <w:jc w:val="both"/>
              <w:rPr>
                <w:rFonts w:ascii="Arial" w:hAnsi="Arial" w:cs="Arial"/>
                <w:sz w:val="18"/>
                <w:szCs w:val="18"/>
              </w:rPr>
            </w:pPr>
            <w:r>
              <w:rPr>
                <w:rFonts w:ascii="Arial" w:hAnsi="Arial" w:cs="Arial"/>
                <w:sz w:val="18"/>
                <w:szCs w:val="18"/>
              </w:rPr>
              <w:t>2027 год – 0,00 тыс. руб.</w:t>
            </w:r>
          </w:p>
          <w:p w:rsidR="00D6152E" w:rsidRPr="00A658E1" w:rsidRDefault="00D6152E" w:rsidP="0068729A">
            <w:pPr>
              <w:jc w:val="both"/>
              <w:rPr>
                <w:rFonts w:ascii="Arial" w:hAnsi="Arial" w:cs="Arial"/>
                <w:sz w:val="18"/>
                <w:szCs w:val="18"/>
              </w:rPr>
            </w:pPr>
          </w:p>
          <w:p w:rsidR="00D6152E" w:rsidRPr="00A658E1" w:rsidRDefault="00D6152E" w:rsidP="0068729A">
            <w:pPr>
              <w:jc w:val="both"/>
              <w:rPr>
                <w:rFonts w:ascii="Arial" w:hAnsi="Arial" w:cs="Arial"/>
                <w:sz w:val="18"/>
                <w:szCs w:val="18"/>
              </w:rPr>
            </w:pPr>
            <w:r>
              <w:rPr>
                <w:rFonts w:ascii="Arial" w:hAnsi="Arial" w:cs="Arial"/>
                <w:sz w:val="18"/>
                <w:szCs w:val="18"/>
              </w:rPr>
              <w:t>средств районного бюджета: 9</w:t>
            </w:r>
            <w:r w:rsidRPr="00A658E1">
              <w:rPr>
                <w:rFonts w:ascii="Arial" w:hAnsi="Arial" w:cs="Arial"/>
                <w:sz w:val="18"/>
                <w:szCs w:val="18"/>
              </w:rPr>
              <w:t xml:space="preserve">64,8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в т.ч.:</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2014 год – 31,3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2015 год — 24,0тыс.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2016 год – 21,1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2017 год -  34,0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2018 год – _____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2019 год – 4,4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2020 год – _____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2021 год – 250,0 тыс. руб.,</w:t>
            </w:r>
          </w:p>
          <w:p w:rsidR="00D6152E" w:rsidRDefault="00D6152E" w:rsidP="0068729A">
            <w:pPr>
              <w:jc w:val="both"/>
              <w:rPr>
                <w:rFonts w:ascii="Arial" w:hAnsi="Arial" w:cs="Arial"/>
                <w:sz w:val="18"/>
                <w:szCs w:val="18"/>
              </w:rPr>
            </w:pPr>
            <w:r w:rsidRPr="00A658E1">
              <w:rPr>
                <w:rFonts w:ascii="Arial" w:hAnsi="Arial" w:cs="Arial"/>
                <w:sz w:val="18"/>
                <w:szCs w:val="18"/>
              </w:rPr>
              <w:t>2022 год – ____  тыс. руб</w:t>
            </w:r>
          </w:p>
          <w:p w:rsidR="00D6152E" w:rsidRPr="00262AAD" w:rsidRDefault="00D6152E" w:rsidP="0068729A">
            <w:pPr>
              <w:jc w:val="both"/>
              <w:rPr>
                <w:rFonts w:ascii="Arial" w:hAnsi="Arial" w:cs="Arial"/>
                <w:sz w:val="18"/>
                <w:szCs w:val="18"/>
              </w:rPr>
            </w:pPr>
            <w:r>
              <w:rPr>
                <w:rFonts w:ascii="Arial" w:hAnsi="Arial" w:cs="Arial"/>
                <w:sz w:val="18"/>
                <w:szCs w:val="18"/>
              </w:rPr>
              <w:t>2023 год – 600,0</w:t>
            </w:r>
            <w:r w:rsidRPr="00262AAD">
              <w:rPr>
                <w:rFonts w:ascii="Arial" w:hAnsi="Arial" w:cs="Arial"/>
                <w:sz w:val="18"/>
                <w:szCs w:val="18"/>
              </w:rPr>
              <w:t xml:space="preserve">  тыс. руб</w:t>
            </w:r>
          </w:p>
          <w:p w:rsidR="00D6152E" w:rsidRDefault="00D6152E" w:rsidP="0068729A">
            <w:pPr>
              <w:jc w:val="both"/>
              <w:rPr>
                <w:rFonts w:ascii="Arial" w:hAnsi="Arial" w:cs="Arial"/>
                <w:sz w:val="18"/>
                <w:szCs w:val="18"/>
              </w:rPr>
            </w:pPr>
            <w:r>
              <w:rPr>
                <w:rFonts w:ascii="Arial" w:hAnsi="Arial" w:cs="Arial"/>
                <w:sz w:val="18"/>
                <w:szCs w:val="18"/>
              </w:rPr>
              <w:lastRenderedPageBreak/>
              <w:t>2024 год – 0,00</w:t>
            </w:r>
            <w:r w:rsidRPr="00262AAD">
              <w:rPr>
                <w:rFonts w:ascii="Arial" w:hAnsi="Arial" w:cs="Arial"/>
                <w:sz w:val="18"/>
                <w:szCs w:val="18"/>
              </w:rPr>
              <w:t xml:space="preserve"> тыс. руб</w:t>
            </w:r>
          </w:p>
          <w:p w:rsidR="00D6152E" w:rsidRDefault="00D6152E" w:rsidP="0068729A">
            <w:pPr>
              <w:jc w:val="both"/>
              <w:rPr>
                <w:rFonts w:ascii="Arial" w:hAnsi="Arial" w:cs="Arial"/>
                <w:sz w:val="18"/>
                <w:szCs w:val="18"/>
              </w:rPr>
            </w:pPr>
            <w:r>
              <w:rPr>
                <w:rFonts w:ascii="Arial" w:hAnsi="Arial" w:cs="Arial"/>
                <w:sz w:val="18"/>
                <w:szCs w:val="18"/>
              </w:rPr>
              <w:t>2025 год – 0,00</w:t>
            </w:r>
            <w:r w:rsidRPr="00A658E1">
              <w:rPr>
                <w:rFonts w:ascii="Arial" w:hAnsi="Arial" w:cs="Arial"/>
                <w:sz w:val="18"/>
                <w:szCs w:val="18"/>
              </w:rPr>
              <w:t xml:space="preserve"> тыс. руб </w:t>
            </w:r>
          </w:p>
          <w:p w:rsidR="00D6152E" w:rsidRDefault="00D6152E" w:rsidP="0068729A">
            <w:pPr>
              <w:jc w:val="both"/>
              <w:rPr>
                <w:rFonts w:ascii="Arial" w:hAnsi="Arial" w:cs="Arial"/>
                <w:sz w:val="18"/>
                <w:szCs w:val="18"/>
              </w:rPr>
            </w:pPr>
            <w:r>
              <w:rPr>
                <w:rFonts w:ascii="Arial" w:hAnsi="Arial" w:cs="Arial"/>
                <w:sz w:val="18"/>
                <w:szCs w:val="18"/>
              </w:rPr>
              <w:t>2026 год – 0,00</w:t>
            </w:r>
            <w:r w:rsidRPr="00262AAD">
              <w:rPr>
                <w:rFonts w:ascii="Arial" w:hAnsi="Arial" w:cs="Arial"/>
                <w:sz w:val="18"/>
                <w:szCs w:val="18"/>
              </w:rPr>
              <w:t xml:space="preserve"> тыс. руб</w:t>
            </w:r>
          </w:p>
          <w:p w:rsidR="00D6152E" w:rsidRPr="00A658E1" w:rsidRDefault="00D6152E" w:rsidP="0068729A">
            <w:pPr>
              <w:jc w:val="both"/>
              <w:rPr>
                <w:rFonts w:ascii="Arial" w:hAnsi="Arial" w:cs="Arial"/>
                <w:sz w:val="18"/>
                <w:szCs w:val="18"/>
              </w:rPr>
            </w:pPr>
            <w:r>
              <w:rPr>
                <w:rFonts w:ascii="Arial" w:hAnsi="Arial" w:cs="Arial"/>
                <w:sz w:val="18"/>
                <w:szCs w:val="18"/>
              </w:rPr>
              <w:t>2027 год – 0,00 тыс. руб.</w:t>
            </w:r>
          </w:p>
          <w:p w:rsidR="00D6152E" w:rsidRPr="00A658E1" w:rsidRDefault="00D6152E" w:rsidP="0068729A">
            <w:pPr>
              <w:jc w:val="both"/>
              <w:rPr>
                <w:rFonts w:ascii="Arial" w:hAnsi="Arial" w:cs="Arial"/>
                <w:sz w:val="18"/>
                <w:szCs w:val="18"/>
              </w:rPr>
            </w:pPr>
          </w:p>
          <w:p w:rsidR="00D6152E" w:rsidRPr="00A658E1" w:rsidRDefault="00D6152E" w:rsidP="0068729A">
            <w:pPr>
              <w:jc w:val="both"/>
              <w:rPr>
                <w:rFonts w:ascii="Arial" w:hAnsi="Arial" w:cs="Arial"/>
                <w:sz w:val="18"/>
                <w:szCs w:val="18"/>
              </w:rPr>
            </w:pPr>
            <w:r w:rsidRPr="00A658E1">
              <w:rPr>
                <w:rFonts w:ascii="Arial" w:hAnsi="Arial" w:cs="Arial"/>
                <w:sz w:val="18"/>
                <w:szCs w:val="18"/>
              </w:rPr>
              <w:t>ср</w:t>
            </w:r>
            <w:r>
              <w:rPr>
                <w:rFonts w:ascii="Arial" w:hAnsi="Arial" w:cs="Arial"/>
                <w:sz w:val="18"/>
                <w:szCs w:val="18"/>
              </w:rPr>
              <w:t>едств краевого бюджета: 10452,99</w:t>
            </w:r>
            <w:r w:rsidRPr="00A658E1">
              <w:rPr>
                <w:rFonts w:ascii="Arial" w:hAnsi="Arial" w:cs="Arial"/>
                <w:sz w:val="18"/>
                <w:szCs w:val="18"/>
              </w:rPr>
              <w:t xml:space="preserve">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в т.ч.:</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2014 год – _______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2015 год — 456,4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2016 год – 347,2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2017 год -  1 258,1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2018 год – 771,9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2019 год – 1 179,0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2020 год – 469,0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2021 год – 1457,085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2022 год – 3814,3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700</w:t>
            </w:r>
            <w:r w:rsidRPr="00A658E1">
              <w:rPr>
                <w:rFonts w:ascii="Arial" w:hAnsi="Arial" w:cs="Arial"/>
                <w:sz w:val="18"/>
                <w:szCs w:val="18"/>
              </w:rPr>
              <w:t>,00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2024 год – 0,00  тыс. руб.</w:t>
            </w:r>
          </w:p>
          <w:p w:rsidR="00D6152E" w:rsidRDefault="00D6152E" w:rsidP="0068729A">
            <w:pPr>
              <w:jc w:val="both"/>
              <w:rPr>
                <w:rFonts w:ascii="Arial" w:hAnsi="Arial" w:cs="Arial"/>
                <w:sz w:val="18"/>
                <w:szCs w:val="18"/>
              </w:rPr>
            </w:pPr>
            <w:r w:rsidRPr="00A658E1">
              <w:rPr>
                <w:rFonts w:ascii="Arial" w:hAnsi="Arial" w:cs="Arial"/>
                <w:sz w:val="18"/>
                <w:szCs w:val="18"/>
              </w:rPr>
              <w:t>2025 год – 0,00  тыс. руб.</w:t>
            </w:r>
            <w:r>
              <w:rPr>
                <w:rFonts w:ascii="Arial" w:hAnsi="Arial" w:cs="Arial"/>
                <w:sz w:val="18"/>
                <w:szCs w:val="18"/>
              </w:rPr>
              <w:t xml:space="preserve"> </w:t>
            </w:r>
          </w:p>
          <w:p w:rsidR="00D6152E" w:rsidRDefault="00D6152E" w:rsidP="0068729A">
            <w:pPr>
              <w:jc w:val="both"/>
              <w:rPr>
                <w:rFonts w:ascii="Arial" w:hAnsi="Arial" w:cs="Arial"/>
                <w:sz w:val="18"/>
                <w:szCs w:val="18"/>
              </w:rPr>
            </w:pPr>
            <w:r>
              <w:rPr>
                <w:rFonts w:ascii="Arial" w:hAnsi="Arial" w:cs="Arial"/>
                <w:sz w:val="18"/>
                <w:szCs w:val="18"/>
              </w:rPr>
              <w:t>2026 год – 0,00</w:t>
            </w:r>
            <w:r w:rsidRPr="00262AAD">
              <w:rPr>
                <w:rFonts w:ascii="Arial" w:hAnsi="Arial" w:cs="Arial"/>
                <w:sz w:val="18"/>
                <w:szCs w:val="18"/>
              </w:rPr>
              <w:t xml:space="preserve"> тыс. руб</w:t>
            </w:r>
          </w:p>
          <w:p w:rsidR="00D6152E" w:rsidRPr="00A658E1" w:rsidRDefault="00D6152E" w:rsidP="0068729A">
            <w:pPr>
              <w:jc w:val="both"/>
              <w:rPr>
                <w:rFonts w:ascii="Arial" w:hAnsi="Arial" w:cs="Arial"/>
                <w:sz w:val="18"/>
                <w:szCs w:val="18"/>
              </w:rPr>
            </w:pPr>
            <w:r>
              <w:rPr>
                <w:rFonts w:ascii="Arial" w:hAnsi="Arial" w:cs="Arial"/>
                <w:sz w:val="18"/>
                <w:szCs w:val="18"/>
              </w:rPr>
              <w:t>2027 год – 0,00 тыс. руб.</w:t>
            </w:r>
          </w:p>
          <w:p w:rsidR="00D6152E" w:rsidRPr="00A658E1" w:rsidRDefault="00D6152E" w:rsidP="0068729A">
            <w:pPr>
              <w:jc w:val="both"/>
              <w:rPr>
                <w:rFonts w:ascii="Arial" w:hAnsi="Arial" w:cs="Arial"/>
                <w:sz w:val="18"/>
                <w:szCs w:val="18"/>
              </w:rPr>
            </w:pPr>
          </w:p>
        </w:tc>
      </w:tr>
      <w:tr w:rsidR="00D6152E" w:rsidRPr="00A658E1" w:rsidTr="0068729A">
        <w:trPr>
          <w:trHeight w:val="23"/>
        </w:trPr>
        <w:tc>
          <w:tcPr>
            <w:tcW w:w="567"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rPr>
              <w:lastRenderedPageBreak/>
              <w:t>10</w:t>
            </w:r>
          </w:p>
        </w:tc>
        <w:tc>
          <w:tcPr>
            <w:tcW w:w="2570"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Система организации контроля за исполнением Подпрограммы</w:t>
            </w:r>
          </w:p>
          <w:p w:rsidR="00D6152E" w:rsidRPr="00A658E1" w:rsidRDefault="00D6152E" w:rsidP="0068729A">
            <w:pPr>
              <w:jc w:val="both"/>
              <w:rPr>
                <w:rFonts w:ascii="Arial" w:hAnsi="Arial" w:cs="Arial"/>
                <w:sz w:val="18"/>
                <w:szCs w:val="18"/>
              </w:rPr>
            </w:pPr>
          </w:p>
        </w:tc>
        <w:tc>
          <w:tcPr>
            <w:tcW w:w="6453"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Администрация Кочергинского сельсовета</w:t>
            </w:r>
          </w:p>
          <w:p w:rsidR="00D6152E" w:rsidRPr="00A658E1" w:rsidRDefault="00D6152E" w:rsidP="0068729A">
            <w:pPr>
              <w:jc w:val="both"/>
              <w:rPr>
                <w:rFonts w:ascii="Arial" w:hAnsi="Arial" w:cs="Arial"/>
                <w:sz w:val="18"/>
                <w:szCs w:val="18"/>
              </w:rPr>
            </w:pPr>
          </w:p>
        </w:tc>
      </w:tr>
    </w:tbl>
    <w:p w:rsidR="00D6152E" w:rsidRPr="00A658E1" w:rsidRDefault="00D6152E" w:rsidP="00D6152E">
      <w:pPr>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2. Основные разделы Подпрограммы</w:t>
      </w:r>
    </w:p>
    <w:p w:rsidR="00D6152E" w:rsidRPr="00A658E1" w:rsidRDefault="00D6152E" w:rsidP="00D6152E">
      <w:pPr>
        <w:ind w:firstLine="709"/>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2.1. Постановка проблемы и обоснование необходимости разработки Подпрограммы</w:t>
      </w:r>
    </w:p>
    <w:p w:rsidR="00D6152E" w:rsidRPr="00A658E1" w:rsidRDefault="00D6152E" w:rsidP="00D6152E">
      <w:pPr>
        <w:ind w:firstLine="709"/>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В настоящее время муниципальное образование Кочергинский сельсовет при реализации полномочий по решению вопросов местного значения столкнулось с рядом проблем.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1. Ненадлежащее состояние объектов благоустройства: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lastRenderedPageBreak/>
        <w:t>- уличного освещения;</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 недостаточное озеленение улиц и детских игровых площадок;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обеспечение сохранности, модернизация и развитие сети внутрипоселенческих  дорог;</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 организация рабочих мест по  благоустройству территории;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-дезинсекция и зооэнтомологическая оценка территории.</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Отмечается неудовлетворительное состояние уличного освещения  в муниципальном образовании Кочергинский сельсовет.  Ряд этих проблем носят системный характер. По состоянию на 01.01.2019 в муниципальном образовании Кочергинский сельсовет доля общей протяженности освещенных частей улиц, проездов,  к общей протяженности улиц,   составила 82 %.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В связи с ограниченностью финансовых ресурсов бюджета на территории администрации Кочергинского  сельсовета  установлено недостаточное количество детских игровых городков и малых архитектурных форм.</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Протяженность улично-дорожной сети составляет 9,2 км. Удельный вес протяженности дороги с асфальтовым покрытием составляет 50%, гравийное покрытие 40,2%, грунтовое покрытие дороги 9,8%. Протяженность автомобильных дорог общего пользования местного значения, не отвечающих нормативным требованиям, в 2019 году составил 45,0 % от общей протяженности автомобильных дорог общего пользования местного значения, находящихся  на балансе муниципального образования.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Организация работы по благоустройству территории подразумевает проведение органом местного самоуправления Кочергинский сельсовет   самостоятельно при помощи унитарных предприятий, а также физических и  юридических лиц работы по содержанию территории населенных пунктов муниципального образования Кочергинский сельсовет.</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В целях предупреждения возникновения и распространения инфекционных заболеваний, улучшения санитарно-эпидемиологической обстановки территории ежегодно проводятся работы по профилактической дезинфекции, дезинсекции и дератизации.</w:t>
      </w:r>
    </w:p>
    <w:p w:rsidR="00D6152E" w:rsidRPr="00A658E1" w:rsidRDefault="00D6152E" w:rsidP="00D6152E">
      <w:pPr>
        <w:jc w:val="both"/>
        <w:rPr>
          <w:rFonts w:ascii="Arial" w:hAnsi="Arial" w:cs="Arial"/>
          <w:sz w:val="18"/>
          <w:szCs w:val="18"/>
        </w:rPr>
      </w:pP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2.2. Основная цель, задачи, этапы и сроки выполнения Подпрограммы</w:t>
      </w:r>
    </w:p>
    <w:p w:rsidR="00D6152E" w:rsidRPr="00A658E1" w:rsidRDefault="00D6152E" w:rsidP="00D6152E">
      <w:pPr>
        <w:ind w:firstLine="709"/>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 целевые индикаторы</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Исполнителем Подпрограммы, главным распорядителем бюджетных средств является Администрация Кочергинского сельсовета.</w:t>
      </w:r>
    </w:p>
    <w:p w:rsidR="00D6152E" w:rsidRPr="00A658E1" w:rsidRDefault="00D6152E" w:rsidP="00D6152E">
      <w:pPr>
        <w:ind w:firstLine="709"/>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Целью Подпрограммы является повышение комфортности условий жизнедеятельности в муниципальном образовании Кочергинский сельсовет</w:t>
      </w:r>
      <w:r w:rsidRPr="00A658E1">
        <w:rPr>
          <w:rFonts w:ascii="Arial" w:hAnsi="Arial" w:cs="Arial"/>
          <w:bCs/>
          <w:sz w:val="18"/>
          <w:szCs w:val="18"/>
        </w:rPr>
        <w:t>.</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Для достижения поставленной цели необходимо решение следующей задачи:</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улучшение санитарно-экологической обстановки,  внешнего и архитектурного облика населенных пунктов муниципального образования.</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повышение уровня транспортно-эксплуатационного состояния автомобильных дорог местного значения, включая улично-дорожную сеть населенных пунктов муниципального образования Кочергинский сельсовет.</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муниципального образования Кочергинский сельсовет ситуации по благоустройству территории.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Срок реали</w:t>
      </w:r>
      <w:r>
        <w:rPr>
          <w:rFonts w:ascii="Arial" w:hAnsi="Arial" w:cs="Arial"/>
          <w:sz w:val="18"/>
          <w:szCs w:val="18"/>
        </w:rPr>
        <w:t>зации Подпрограммы – 2014 – 2027</w:t>
      </w:r>
      <w:r w:rsidRPr="00A658E1">
        <w:rPr>
          <w:rFonts w:ascii="Arial" w:hAnsi="Arial" w:cs="Arial"/>
          <w:sz w:val="18"/>
          <w:szCs w:val="18"/>
        </w:rPr>
        <w:t xml:space="preserve"> годы.</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Целевыми индикаторами, позволяющими измерить достижение цели Подпрограммы, являются:</w:t>
      </w:r>
    </w:p>
    <w:p w:rsidR="00D6152E" w:rsidRPr="00A658E1" w:rsidRDefault="00D6152E" w:rsidP="00D6152E">
      <w:pPr>
        <w:ind w:firstLine="709"/>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доля граждан, привлеченных к работам по благоустройству, от общего числа граждан, проживающих в муниципальном образовании Кочергинский сельсовет (20 % ежегодно);</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lastRenderedPageBreak/>
        <w:t>- доля общей протяженности освещенных частей улиц, к общей протяженности улиц на конец года (увеличение с  82 % в 2016 году до 94 % в 2021 году);</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    -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(10% ежегодно).</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доля общей площади зеленых насаждений, общего пользования в пределах черты муниципального образования к общей площади земель в пределах муниципального образования (10% ежегодно).</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Перечень целевых индикаторов Подпрограммы на весь период действия по годам ее реализации приведен в приложении № 1 к Подпрограмме.</w:t>
      </w:r>
    </w:p>
    <w:p w:rsidR="00D6152E" w:rsidRPr="00A658E1" w:rsidRDefault="00D6152E" w:rsidP="00D6152E">
      <w:pPr>
        <w:ind w:firstLine="709"/>
        <w:jc w:val="both"/>
        <w:rPr>
          <w:rFonts w:ascii="Arial" w:hAnsi="Arial" w:cs="Arial"/>
          <w:sz w:val="18"/>
          <w:szCs w:val="18"/>
        </w:rPr>
      </w:pPr>
    </w:p>
    <w:p w:rsidR="00D6152E" w:rsidRPr="00A658E1" w:rsidRDefault="00D6152E" w:rsidP="00D6152E">
      <w:pPr>
        <w:ind w:left="1985"/>
        <w:rPr>
          <w:rFonts w:ascii="Arial" w:hAnsi="Arial" w:cs="Arial"/>
          <w:sz w:val="18"/>
          <w:szCs w:val="18"/>
        </w:rPr>
      </w:pPr>
      <w:r w:rsidRPr="00A658E1">
        <w:rPr>
          <w:rFonts w:ascii="Arial" w:hAnsi="Arial" w:cs="Arial"/>
          <w:sz w:val="18"/>
          <w:szCs w:val="18"/>
        </w:rPr>
        <w:t>2.3. Механизм реализации Подпрограммы</w:t>
      </w:r>
    </w:p>
    <w:p w:rsidR="00D6152E" w:rsidRPr="00A658E1" w:rsidRDefault="00D6152E" w:rsidP="00D6152E">
      <w:pPr>
        <w:ind w:firstLine="709"/>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2.3.1. Главным распорядителем бюджетных средств по мероприятиям подпрограммы является администрация Кочергинского сельсовета.</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2.3.1.Реализация мероприятий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6152E" w:rsidRPr="00A658E1" w:rsidRDefault="00D6152E" w:rsidP="00D6152E">
      <w:pPr>
        <w:tabs>
          <w:tab w:val="left" w:pos="0"/>
        </w:tabs>
        <w:jc w:val="both"/>
        <w:rPr>
          <w:rFonts w:ascii="Arial" w:hAnsi="Arial" w:cs="Arial"/>
          <w:sz w:val="18"/>
          <w:szCs w:val="18"/>
        </w:rPr>
      </w:pPr>
      <w:r w:rsidRPr="00A658E1">
        <w:rPr>
          <w:rFonts w:ascii="Arial" w:hAnsi="Arial" w:cs="Arial"/>
          <w:sz w:val="18"/>
          <w:szCs w:val="18"/>
        </w:rPr>
        <w:tab/>
        <w:t>2.3.2. Реализация мероприятий  подпунктов 1.1-1.8, 1.11, 1.13,1.15-1.16, 1.18-1.26, 2.1-2.2, 2.6-2.7, 2.11-2.13 подпрограммы осуществляется за счет средств местного бюджета.</w:t>
      </w:r>
    </w:p>
    <w:p w:rsidR="00D6152E" w:rsidRPr="00A658E1" w:rsidRDefault="00D6152E" w:rsidP="00D6152E">
      <w:pPr>
        <w:tabs>
          <w:tab w:val="left" w:pos="0"/>
        </w:tabs>
        <w:jc w:val="both"/>
        <w:rPr>
          <w:rFonts w:ascii="Arial" w:hAnsi="Arial" w:cs="Arial"/>
          <w:sz w:val="18"/>
          <w:szCs w:val="18"/>
        </w:rPr>
      </w:pPr>
      <w:r w:rsidRPr="00A658E1">
        <w:rPr>
          <w:rFonts w:ascii="Arial" w:hAnsi="Arial" w:cs="Arial"/>
          <w:sz w:val="18"/>
          <w:szCs w:val="18"/>
        </w:rPr>
        <w:tab/>
        <w:t>2.3.3. Мероприятия 1.13,1.16 за счет средств самообложения граждан.</w:t>
      </w:r>
    </w:p>
    <w:p w:rsidR="00D6152E" w:rsidRPr="00A658E1" w:rsidRDefault="00D6152E" w:rsidP="00D6152E">
      <w:pPr>
        <w:tabs>
          <w:tab w:val="num" w:pos="1080"/>
        </w:tabs>
        <w:jc w:val="both"/>
        <w:rPr>
          <w:rFonts w:ascii="Arial" w:hAnsi="Arial" w:cs="Arial"/>
          <w:sz w:val="18"/>
          <w:szCs w:val="18"/>
        </w:rPr>
      </w:pPr>
      <w:r w:rsidRPr="00A658E1">
        <w:rPr>
          <w:rFonts w:ascii="Arial" w:hAnsi="Arial" w:cs="Arial"/>
          <w:sz w:val="18"/>
          <w:szCs w:val="18"/>
        </w:rPr>
        <w:t xml:space="preserve">            2.3.4. Мероприятие 1.27 финансируется путём предоставления иных межбюджетных трансфертов с районного бюджета.</w:t>
      </w:r>
    </w:p>
    <w:p w:rsidR="00D6152E" w:rsidRPr="00A658E1" w:rsidRDefault="00D6152E" w:rsidP="00D6152E">
      <w:pPr>
        <w:tabs>
          <w:tab w:val="num" w:pos="1080"/>
        </w:tabs>
        <w:jc w:val="both"/>
        <w:rPr>
          <w:rFonts w:ascii="Arial" w:hAnsi="Arial" w:cs="Arial"/>
          <w:sz w:val="18"/>
          <w:szCs w:val="18"/>
        </w:rPr>
      </w:pPr>
      <w:r w:rsidRPr="00A658E1">
        <w:rPr>
          <w:rFonts w:ascii="Arial" w:hAnsi="Arial" w:cs="Arial"/>
          <w:sz w:val="18"/>
          <w:szCs w:val="18"/>
        </w:rPr>
        <w:tab/>
        <w:t>2.3.5. Финансирование мероприятий 2.1 осуществляется за счет средств муниципального дорожного фонда Кочергинского сельсовета.</w:t>
      </w:r>
    </w:p>
    <w:p w:rsidR="00D6152E" w:rsidRPr="00A658E1" w:rsidRDefault="00D6152E" w:rsidP="00D6152E">
      <w:pPr>
        <w:jc w:val="both"/>
        <w:rPr>
          <w:rFonts w:ascii="Arial" w:hAnsi="Arial" w:cs="Arial"/>
          <w:sz w:val="18"/>
          <w:szCs w:val="18"/>
        </w:rPr>
      </w:pPr>
      <w:r w:rsidRPr="00A658E1">
        <w:rPr>
          <w:rFonts w:ascii="Arial" w:hAnsi="Arial" w:cs="Arial"/>
          <w:sz w:val="18"/>
          <w:szCs w:val="18"/>
        </w:rPr>
        <w:t>Объем бюджетных ассигнований дорожного фонда утверждается Решением Кочергинского сельского Совета депутатов на очередной финансовый год и плановый период в размере не менее прогнозируемого объема доходов местного бюджета от отчислений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подлежащих зачислению в местный бюджет.</w:t>
      </w:r>
    </w:p>
    <w:p w:rsidR="00D6152E" w:rsidRPr="00A658E1" w:rsidRDefault="00D6152E" w:rsidP="00D6152E">
      <w:pPr>
        <w:jc w:val="both"/>
        <w:rPr>
          <w:rFonts w:ascii="Arial" w:hAnsi="Arial" w:cs="Arial"/>
          <w:sz w:val="18"/>
          <w:szCs w:val="18"/>
        </w:rPr>
      </w:pPr>
      <w:r w:rsidRPr="00A658E1">
        <w:rPr>
          <w:rFonts w:ascii="Arial" w:hAnsi="Arial" w:cs="Arial"/>
          <w:sz w:val="18"/>
          <w:szCs w:val="18"/>
        </w:rPr>
        <w:t>Средства дорожного фонда имеют целевое назначение и подлежат расходованию на нужды, связанные с обеспечением дорожной деятельности,                                                                                         направленные на ремонт, содержание автомобильных дорог общего пользования местного значения и искусственных сооружений на них, обеспечение мероприятий по безопасности дорожного движения.</w:t>
      </w:r>
    </w:p>
    <w:p w:rsidR="00D6152E" w:rsidRPr="00A658E1" w:rsidRDefault="00D6152E" w:rsidP="00D6152E">
      <w:pPr>
        <w:jc w:val="both"/>
        <w:rPr>
          <w:rFonts w:ascii="Arial" w:hAnsi="Arial" w:cs="Arial"/>
          <w:sz w:val="18"/>
          <w:szCs w:val="18"/>
        </w:rPr>
      </w:pPr>
      <w:r w:rsidRPr="00A658E1">
        <w:rPr>
          <w:rFonts w:ascii="Arial" w:hAnsi="Arial" w:cs="Arial"/>
          <w:sz w:val="18"/>
          <w:szCs w:val="18"/>
        </w:rPr>
        <w:t>Неиспользованные в текущем финансовом году средства направляются на увеличение бюджетных ассигнований дорожного фонда в очередном финансовом году.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(по состоянию на 31 декабря отчетного года) и прогнозировавшимся при его формировании объемом доходов местного бюджета.</w:t>
      </w:r>
    </w:p>
    <w:p w:rsidR="00D6152E" w:rsidRPr="00A658E1" w:rsidRDefault="00D6152E" w:rsidP="00D6152E">
      <w:pPr>
        <w:tabs>
          <w:tab w:val="num" w:pos="1080"/>
        </w:tabs>
        <w:jc w:val="both"/>
        <w:rPr>
          <w:rFonts w:ascii="Arial" w:hAnsi="Arial" w:cs="Arial"/>
          <w:sz w:val="18"/>
          <w:szCs w:val="18"/>
        </w:rPr>
      </w:pPr>
      <w:r w:rsidRPr="00A658E1">
        <w:rPr>
          <w:rFonts w:ascii="Arial" w:hAnsi="Arial" w:cs="Arial"/>
          <w:sz w:val="18"/>
          <w:szCs w:val="18"/>
        </w:rPr>
        <w:tab/>
        <w:t>2.3.6. Мероприятия 2.3-2.5 финансируется за счет средств краевого бюджета, мероприятия 2.8-2.10 – за счет средств местного бюджета на содержание автомобильных дорог общего пользования местного значения городских округов, городских и сельских поселений.</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Расчетные объемы финансирования субсидии утверждены распоряжением Главы администрации Курагинского района.</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Субсидия для бюджета муниципального образования Кочергинский сельсовет предоставляется при условии софинансирования расходов на содержание автомобильных дорог общего пользования местного значения городских округов, городских и сельских поселений за счет средств местного бюджета в размере не менее 0,1 процента от объема субсидии.</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Субсидия предоставляется на основании соглашения о предоставлении субсидии, заключенного между администрацией Курагинского района  и администрацией муниципального образования Кочергинский сельсовет (далее – Соглашение) в течение 20 рабочих дней со дня вступления в силу постановления Правительства Красноярского края.</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lastRenderedPageBreak/>
        <w:t xml:space="preserve">Для заключения Соглашения администрация муниципального образования Кочергинский сельсовет представляет в администрацию Курагинского района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Красноярского края в финансировании расходов в размере не менее 0,1 процента от объема субсидии. </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городских и сельских поселений в соответствии с требованиями действующих нормативных документов.</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Средства экономии, сложившейся по результатам проведения процедур размещения заказов, используются на те же цели.</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Администрация муниципального образования Кочергинский сельсовет ежеквартально в срок не позднее 20-го числа месяца, следующего за отчетным периодом, представляет в администрацию Курагинского района отчет об использовании средств субсидии по форме, предусмотренной Соглашением. Отчет по итогам текущего финансового года представляется не позднее 10 февраля года, следующего за отчетным.</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2.3.7. Мероприятия 2.8-2.10 финансируются за счет средств краевого бюджета, мероприятия 2.11-2.12 – за счет средств местного бюджета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Расчетные объемы финансирования субсидии утверждены постановлением Правительства Красноярского края.</w:t>
      </w:r>
    </w:p>
    <w:p w:rsidR="00D6152E" w:rsidRPr="00A658E1" w:rsidRDefault="00D6152E" w:rsidP="00D6152E">
      <w:pPr>
        <w:ind w:left="708"/>
        <w:jc w:val="both"/>
        <w:rPr>
          <w:rFonts w:ascii="Arial" w:hAnsi="Arial" w:cs="Arial"/>
          <w:sz w:val="18"/>
          <w:szCs w:val="18"/>
        </w:rPr>
      </w:pPr>
      <w:r w:rsidRPr="00A658E1">
        <w:rPr>
          <w:rFonts w:ascii="Arial" w:hAnsi="Arial" w:cs="Arial"/>
          <w:sz w:val="18"/>
          <w:szCs w:val="18"/>
        </w:rPr>
        <w:t>Субсидия бюджету муниципального образований Кочергинский сельсовет предоставляется при соблюдении следующих условий:</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1) софинансирование мероприятий из местного бюджета в размере:</w:t>
      </w:r>
    </w:p>
    <w:p w:rsidR="00D6152E" w:rsidRPr="00A658E1" w:rsidRDefault="00D6152E" w:rsidP="00D6152E">
      <w:pPr>
        <w:jc w:val="both"/>
        <w:rPr>
          <w:rFonts w:ascii="Arial" w:hAnsi="Arial" w:cs="Arial"/>
          <w:sz w:val="18"/>
          <w:szCs w:val="18"/>
        </w:rPr>
      </w:pPr>
      <w:r w:rsidRPr="00A658E1">
        <w:rPr>
          <w:rFonts w:ascii="Arial" w:hAnsi="Arial" w:cs="Arial"/>
          <w:sz w:val="18"/>
          <w:szCs w:val="18"/>
        </w:rPr>
        <w:t>для муниципальных образований Красноярского края, наделенных статусом сельских поселений – не менее 3% от суммы субсидии из краевого бюджета.</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2) наличие утвержденного органом местного самоуправления перечня автомобильных дорог общего пользования местного значения.</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Субсидия предоставляется на основании соглашения о предоставлении субсидии, заключенного между администрацией Курагинского района  и администрацией муниципального образования Кочергинский сельсовет с численностью населения менее 90 тысяч человек, городских и сельских поселений (далее – Соглашение) в течение 20 рабочих дней со дня со дня вступления в силу постановления Правительства Красноярского края, указанного выше, и представления документов.</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Для заключения Соглашения муниципального образования Кочергинский сельсовет  представляет в администрацию Курагинского района следующие документы:</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а)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 не менее 3%;</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б) перечень автомобильных дорог общего пользования местного значения, утвержденный органом местного самоуправления;</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в) перечень объектов капитального ремонта и ремонта автомобильных дорог общего пользования местного значения, запланированных к выполнению на средства субсидии в очередном финансовом году (по форме согласно Соглашения).</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г) перечень объектов капитального ремонта и ремонта автомобильных дорог общего пользования местного значения, запланированных к выполнению на средства субсидии в 2015–2022 годах, утвержденный Главой администрацией Курагинского района и согласованный Главой администрации муниципального образования Кочергинский сельсовет, по форме согласно приложению к Соглашению,  в лимитах 2018 года.</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Расходование средств субсидии. 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в том числе в состав финансируемых работ входят:</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lastRenderedPageBreak/>
        <w:t>1)</w:t>
      </w:r>
      <w:r w:rsidRPr="00A658E1">
        <w:rPr>
          <w:rFonts w:ascii="Arial" w:hAnsi="Arial" w:cs="Arial"/>
          <w:sz w:val="18"/>
          <w:szCs w:val="18"/>
        </w:rPr>
        <w:tab/>
        <w:t>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2) восстановление изношенных верхних слоев асфальтобетонных покрытий на отдельных участках длиной до 100 метров;</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3)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м³ на 1 километр;</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4) 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5) восстановление земляного полотна на участках с пучинистыми и слабыми грунтами на площади до 100 м²;</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6) восстановление дорожной одежды на участках с пучинистыми и слабыми грунтами на площади до 100 м².</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Финансирование работ по капитальному ремонту автомобильных дорог общего пользования местного значения городских округов </w:t>
      </w:r>
      <w:r w:rsidRPr="00A658E1">
        <w:rPr>
          <w:rFonts w:ascii="Arial" w:hAnsi="Arial" w:cs="Arial"/>
          <w:bCs/>
          <w:sz w:val="18"/>
          <w:szCs w:val="18"/>
        </w:rPr>
        <w:t xml:space="preserve">с численностью населения менее 90 тысяч человек, городских и сельских поселений </w:t>
      </w:r>
      <w:r w:rsidRPr="00A658E1">
        <w:rPr>
          <w:rFonts w:ascii="Arial" w:hAnsi="Arial" w:cs="Arial"/>
          <w:sz w:val="18"/>
          <w:szCs w:val="18"/>
        </w:rPr>
        <w:t>осуществляется в соответствии с разработанной проектно-сметной документацией, получившей положительное заключение государственной экспертизы.</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Финансирование работ по проведению инженерных изысканий, специальных обследований, разработке проектной документации, экспертизе проектной документации осуществляется за счет средств местного бюджета.</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Средства экономии, сложившейся по результатам проведения процедур размещения заказов, используются на те же цели после переутверждения перечня объектов и проведения процедуры торгов в соответствии с требованиями Федерального </w:t>
      </w:r>
      <w:hyperlink r:id="rId12" w:history="1">
        <w:r w:rsidRPr="00A658E1">
          <w:rPr>
            <w:rStyle w:val="a5"/>
            <w:rFonts w:ascii="Arial" w:hAnsi="Arial" w:cs="Arial"/>
            <w:sz w:val="18"/>
            <w:szCs w:val="18"/>
          </w:rPr>
          <w:t>закона</w:t>
        </w:r>
      </w:hyperlink>
      <w:r w:rsidRPr="00A658E1">
        <w:rPr>
          <w:rFonts w:ascii="Arial" w:hAnsi="Arial" w:cs="Arial"/>
          <w:sz w:val="18"/>
          <w:szCs w:val="18"/>
        </w:rPr>
        <w:t xml:space="preserve"> от 05.04.2013 № 44-ФЗ «О контрактной системе в сфере закупок товаров, работ, услуг для обеспечения государственных и муниципальных нужд».</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Для предоставления средств субсидий администрация муниципального образования Кочергинский сельсовет по завершении работ (но не позднее 10 декабря текущего финансового года) представляет в администрацию Курагинского района отчет о фактически выполненных объемах работ по капитальному ремонту и ремонту автомобильных дорог общего пользования местного значения (по завершенным в полном объеме объектам), по форме, предусмотренной Соглашением.</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К отчету прилагаются документы, подтверждающие качество выполненных подрядчиком работ:</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Разрешение на ввод объекта (на объекты капитального ремонта) или акт приемки объекта приемочной комиссией (на объекты ремонта) по форме согласно, приложения к соглашению;</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копия заключения лаборатории при устройстве покрытия из асфальтобетонной смеси или цементобетона;</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фотоматериалы, отображающие состояние объекта после выполнения заявленных объемов работ с привязкой к объекту ремонта.</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Администрация муниципального образования Кочергинский сельсовет ежеквартально в срок не позднее 20-го числа месяца, следующего за отчетным периодом, представляет в администрацию Курагинского района отчет об использовании средств субсидии по форме, предусмотренной Соглашением. Отчет по итогам текущего финансового года представляется не позднее 10 февраля года, следующего за отчетным.</w:t>
      </w:r>
    </w:p>
    <w:p w:rsidR="00D6152E" w:rsidRPr="00A658E1" w:rsidRDefault="00D6152E" w:rsidP="00D6152E">
      <w:pPr>
        <w:numPr>
          <w:ilvl w:val="2"/>
          <w:numId w:val="4"/>
        </w:numPr>
        <w:tabs>
          <w:tab w:val="clear" w:pos="1440"/>
          <w:tab w:val="num" w:pos="0"/>
        </w:tabs>
        <w:suppressAutoHyphens/>
        <w:spacing w:after="0" w:line="240" w:lineRule="auto"/>
        <w:ind w:left="720" w:firstLine="709"/>
        <w:jc w:val="both"/>
        <w:rPr>
          <w:rFonts w:ascii="Arial" w:hAnsi="Arial" w:cs="Arial"/>
          <w:sz w:val="18"/>
          <w:szCs w:val="18"/>
        </w:rPr>
      </w:pPr>
      <w:r w:rsidRPr="00A658E1">
        <w:rPr>
          <w:rFonts w:ascii="Arial" w:hAnsi="Arial" w:cs="Arial"/>
          <w:sz w:val="18"/>
          <w:szCs w:val="18"/>
        </w:rPr>
        <w:t>Подпрограмма подлежит корректировке в части изменения ожидаемых результатов реализации программных мероприятий.</w:t>
      </w:r>
    </w:p>
    <w:p w:rsidR="00D6152E" w:rsidRPr="00A658E1" w:rsidRDefault="00D6152E" w:rsidP="00D6152E">
      <w:pPr>
        <w:jc w:val="both"/>
        <w:rPr>
          <w:rFonts w:ascii="Arial" w:hAnsi="Arial" w:cs="Arial"/>
          <w:sz w:val="18"/>
          <w:szCs w:val="18"/>
        </w:rPr>
      </w:pPr>
    </w:p>
    <w:p w:rsidR="00D6152E" w:rsidRPr="00A658E1" w:rsidRDefault="00D6152E" w:rsidP="00D6152E">
      <w:pPr>
        <w:ind w:firstLine="708"/>
        <w:jc w:val="center"/>
        <w:rPr>
          <w:rFonts w:ascii="Arial" w:hAnsi="Arial" w:cs="Arial"/>
          <w:sz w:val="18"/>
          <w:szCs w:val="18"/>
        </w:rPr>
      </w:pPr>
      <w:r w:rsidRPr="00A658E1">
        <w:rPr>
          <w:rFonts w:ascii="Arial" w:hAnsi="Arial" w:cs="Arial"/>
          <w:sz w:val="18"/>
          <w:szCs w:val="18"/>
        </w:rPr>
        <w:t>2.4. Управление подпрограммой и контроль за ходом её выполнения.</w:t>
      </w:r>
    </w:p>
    <w:p w:rsidR="00D6152E" w:rsidRPr="00A658E1" w:rsidRDefault="00D6152E" w:rsidP="00D6152E">
      <w:pPr>
        <w:jc w:val="both"/>
        <w:rPr>
          <w:rFonts w:ascii="Arial" w:hAnsi="Arial" w:cs="Arial"/>
          <w:sz w:val="18"/>
          <w:szCs w:val="18"/>
        </w:rPr>
      </w:pP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2.4.1. Для организации контроля за ходом реализации Подпрограммы  администрация Кочергинского сельсовета разрабатывает план поквартального распределения бюджетных ассигнований на текущий год, а так же план достижения значений показателей результативности в соответствии с приложением №1 к паспорту Программы.</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2.4.2. Контроль за целевым и эффективным использованием средств, предусмотренных на реализацию мероприятий подпрограммы, осуществляется администрацией Кочергинского сельсовета и службой финансово-экономического контроля администрации Курагинского района.</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lastRenderedPageBreak/>
        <w:t>2.4.3. Администрация Кочергинского сельсовета ежеквартально не позднее 10 числа второго месяца, следующего за отчетным кварталом направляет информацию о ходе реализации подпрограммы и отчет об использовании бюджетных средств на подпрограммыне мероприятия по форме согласно приложениям 8-11 к Порядку принятия решений о разработке муниципальных программ Кочергинского сельсовета, их формировании и реализации, утвержденному постановлением администрации Кочергинского сельсовета от 21.10.2013 № 28-п.</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2.4.4. Годовой отчет о ходе реализации подпрограммы формируется администрацией Кочергинского сельсовета до 1 марта года, следующего за отчетным.</w:t>
      </w:r>
    </w:p>
    <w:p w:rsidR="00D6152E" w:rsidRPr="00A658E1" w:rsidRDefault="00D6152E" w:rsidP="00D6152E">
      <w:pPr>
        <w:jc w:val="both"/>
        <w:rPr>
          <w:rFonts w:ascii="Arial" w:hAnsi="Arial" w:cs="Arial"/>
          <w:sz w:val="18"/>
          <w:szCs w:val="18"/>
        </w:rPr>
      </w:pPr>
    </w:p>
    <w:p w:rsidR="00D6152E" w:rsidRPr="00A658E1" w:rsidRDefault="00D6152E" w:rsidP="00D6152E">
      <w:pPr>
        <w:jc w:val="center"/>
        <w:rPr>
          <w:rFonts w:ascii="Arial" w:hAnsi="Arial" w:cs="Arial"/>
          <w:sz w:val="18"/>
          <w:szCs w:val="18"/>
        </w:rPr>
      </w:pPr>
      <w:r w:rsidRPr="00A658E1">
        <w:rPr>
          <w:rFonts w:ascii="Arial" w:hAnsi="Arial" w:cs="Arial"/>
          <w:sz w:val="18"/>
          <w:szCs w:val="18"/>
        </w:rPr>
        <w:t>2.5 Оценка социально-экономической эффективности</w:t>
      </w:r>
    </w:p>
    <w:p w:rsidR="00D6152E" w:rsidRPr="00A658E1" w:rsidRDefault="00D6152E" w:rsidP="00D6152E">
      <w:pPr>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Реализация мероприятий Подпрограммы направлена на:</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формирование активной позиции у населения по решению вопросов местного значения;</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создание благоприятных, комфортных условий для проживания и отдыха населения;</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улучшение санитарно-экологической обстановки, внешнего </w:t>
      </w:r>
      <w:r w:rsidRPr="00A658E1">
        <w:rPr>
          <w:rFonts w:ascii="Arial" w:hAnsi="Arial" w:cs="Arial"/>
          <w:sz w:val="18"/>
          <w:szCs w:val="18"/>
        </w:rPr>
        <w:br/>
        <w:t>и архитектурного облика населенных пунктов;</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привлечение населения к общественным работам;</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повышение уровня заинтересованности граждан в защите и сохранении природной среды.</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D6152E" w:rsidRPr="00A658E1" w:rsidRDefault="00D6152E" w:rsidP="00D6152E">
      <w:pPr>
        <w:ind w:firstLine="709"/>
        <w:jc w:val="both"/>
        <w:rPr>
          <w:rFonts w:ascii="Arial" w:hAnsi="Arial" w:cs="Arial"/>
          <w:sz w:val="18"/>
          <w:szCs w:val="18"/>
        </w:rPr>
      </w:pPr>
    </w:p>
    <w:p w:rsidR="00D6152E" w:rsidRPr="00A658E1" w:rsidRDefault="00D6152E" w:rsidP="00D6152E">
      <w:pPr>
        <w:jc w:val="center"/>
        <w:rPr>
          <w:rFonts w:ascii="Arial" w:hAnsi="Arial" w:cs="Arial"/>
          <w:sz w:val="18"/>
          <w:szCs w:val="18"/>
        </w:rPr>
      </w:pPr>
      <w:r w:rsidRPr="00A658E1">
        <w:rPr>
          <w:rFonts w:ascii="Arial" w:hAnsi="Arial" w:cs="Arial"/>
          <w:sz w:val="18"/>
          <w:szCs w:val="18"/>
        </w:rPr>
        <w:t>2.6. Мероприятия Подпрограммы</w:t>
      </w:r>
    </w:p>
    <w:p w:rsidR="00D6152E" w:rsidRPr="00A658E1" w:rsidRDefault="00D6152E" w:rsidP="00D6152E">
      <w:pPr>
        <w:jc w:val="both"/>
        <w:rPr>
          <w:rFonts w:ascii="Arial" w:hAnsi="Arial" w:cs="Arial"/>
          <w:sz w:val="18"/>
          <w:szCs w:val="18"/>
        </w:rPr>
      </w:pP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 xml:space="preserve">Мероприятия Подпрограммы приведены в приложении № 2 </w:t>
      </w:r>
      <w:r w:rsidRPr="00A658E1">
        <w:rPr>
          <w:rFonts w:ascii="Arial" w:hAnsi="Arial" w:cs="Arial"/>
          <w:sz w:val="18"/>
          <w:szCs w:val="18"/>
        </w:rPr>
        <w:br/>
        <w:t>к Подпрограмме.</w:t>
      </w:r>
    </w:p>
    <w:p w:rsidR="00D6152E" w:rsidRPr="00A658E1" w:rsidRDefault="00D6152E" w:rsidP="00D6152E">
      <w:pPr>
        <w:jc w:val="both"/>
        <w:rPr>
          <w:rFonts w:ascii="Arial" w:hAnsi="Arial" w:cs="Arial"/>
          <w:sz w:val="18"/>
          <w:szCs w:val="18"/>
        </w:rPr>
      </w:pPr>
    </w:p>
    <w:p w:rsidR="00D6152E" w:rsidRPr="00A658E1" w:rsidRDefault="00D6152E" w:rsidP="00D6152E">
      <w:pPr>
        <w:jc w:val="center"/>
        <w:rPr>
          <w:rFonts w:ascii="Arial" w:hAnsi="Arial" w:cs="Arial"/>
          <w:sz w:val="18"/>
          <w:szCs w:val="18"/>
        </w:rPr>
      </w:pPr>
      <w:r w:rsidRPr="00A658E1">
        <w:rPr>
          <w:rFonts w:ascii="Arial" w:hAnsi="Arial" w:cs="Arial"/>
          <w:sz w:val="18"/>
          <w:szCs w:val="18"/>
        </w:rPr>
        <w:t>2.7.Обоснование финансовых, материальных и трудовых затрат</w:t>
      </w:r>
    </w:p>
    <w:p w:rsidR="00D6152E" w:rsidRPr="00A658E1" w:rsidRDefault="00D6152E" w:rsidP="00D6152E">
      <w:pPr>
        <w:jc w:val="both"/>
        <w:rPr>
          <w:rFonts w:ascii="Arial" w:hAnsi="Arial" w:cs="Arial"/>
          <w:sz w:val="18"/>
          <w:szCs w:val="18"/>
        </w:rPr>
      </w:pP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Источником финансирования мероприятий подпрограммы являются средства местного бюджета ( в том числе муниципального дорожного фонда Кочергинского сельсовета), включая субсидии краевого бюджета и иные межбюджетные трансферты из районного бюджета.</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Всего средств на реализацию подпрограммы: </w:t>
      </w:r>
      <w:r>
        <w:rPr>
          <w:rFonts w:ascii="Arial" w:hAnsi="Arial" w:cs="Arial"/>
          <w:sz w:val="18"/>
          <w:szCs w:val="18"/>
        </w:rPr>
        <w:t>22359,</w:t>
      </w:r>
      <w:r w:rsidRPr="00EC5C41">
        <w:rPr>
          <w:rFonts w:ascii="Arial" w:hAnsi="Arial" w:cs="Arial"/>
          <w:sz w:val="18"/>
          <w:szCs w:val="18"/>
        </w:rPr>
        <w:t>7</w:t>
      </w:r>
      <w:r>
        <w:rPr>
          <w:rFonts w:ascii="Arial" w:hAnsi="Arial" w:cs="Arial"/>
          <w:sz w:val="18"/>
          <w:szCs w:val="18"/>
        </w:rPr>
        <w:t>6</w:t>
      </w:r>
      <w:r w:rsidRPr="00A658E1">
        <w:rPr>
          <w:rFonts w:ascii="Arial" w:hAnsi="Arial" w:cs="Arial"/>
          <w:sz w:val="18"/>
          <w:szCs w:val="18"/>
        </w:rPr>
        <w:t xml:space="preserve"> тыс. руб., в т.ч. по годам:</w:t>
      </w:r>
    </w:p>
    <w:p w:rsidR="00D6152E" w:rsidRPr="00A658E1" w:rsidRDefault="00D6152E" w:rsidP="00D6152E">
      <w:pPr>
        <w:jc w:val="both"/>
        <w:rPr>
          <w:rFonts w:ascii="Arial" w:hAnsi="Arial" w:cs="Arial"/>
          <w:sz w:val="18"/>
          <w:szCs w:val="18"/>
        </w:rPr>
      </w:pPr>
      <w:r>
        <w:rPr>
          <w:rFonts w:ascii="Arial" w:hAnsi="Arial" w:cs="Arial"/>
          <w:sz w:val="18"/>
          <w:szCs w:val="18"/>
        </w:rPr>
        <w:t>2014 год – 642,8</w:t>
      </w:r>
      <w:r w:rsidRPr="00A658E1">
        <w:rPr>
          <w:rFonts w:ascii="Arial" w:hAnsi="Arial" w:cs="Arial"/>
          <w:sz w:val="18"/>
          <w:szCs w:val="18"/>
        </w:rPr>
        <w:t xml:space="preserve"> тыс. руб., </w:t>
      </w:r>
    </w:p>
    <w:p w:rsidR="00D6152E" w:rsidRPr="00A658E1" w:rsidRDefault="00D6152E" w:rsidP="00D6152E">
      <w:pPr>
        <w:jc w:val="both"/>
        <w:rPr>
          <w:rFonts w:ascii="Arial" w:hAnsi="Arial" w:cs="Arial"/>
          <w:sz w:val="18"/>
          <w:szCs w:val="18"/>
        </w:rPr>
      </w:pPr>
      <w:r>
        <w:rPr>
          <w:rFonts w:ascii="Arial" w:hAnsi="Arial" w:cs="Arial"/>
          <w:sz w:val="18"/>
          <w:szCs w:val="18"/>
        </w:rPr>
        <w:t>2015 год – 889,9</w:t>
      </w:r>
      <w:r w:rsidRPr="00A658E1">
        <w:rPr>
          <w:rFonts w:ascii="Arial" w:hAnsi="Arial" w:cs="Arial"/>
          <w:sz w:val="18"/>
          <w:szCs w:val="18"/>
        </w:rPr>
        <w:t xml:space="preserve"> тыс. руб., </w:t>
      </w:r>
    </w:p>
    <w:p w:rsidR="00D6152E" w:rsidRPr="00A658E1" w:rsidRDefault="00D6152E" w:rsidP="00D6152E">
      <w:pPr>
        <w:jc w:val="both"/>
        <w:rPr>
          <w:rFonts w:ascii="Arial" w:hAnsi="Arial" w:cs="Arial"/>
          <w:sz w:val="18"/>
          <w:szCs w:val="18"/>
        </w:rPr>
      </w:pPr>
      <w:r>
        <w:rPr>
          <w:rFonts w:ascii="Arial" w:hAnsi="Arial" w:cs="Arial"/>
          <w:sz w:val="18"/>
          <w:szCs w:val="18"/>
        </w:rPr>
        <w:t>2016 год – 948,5</w:t>
      </w:r>
      <w:r w:rsidRPr="00A658E1">
        <w:rPr>
          <w:rFonts w:ascii="Arial" w:hAnsi="Arial" w:cs="Arial"/>
          <w:sz w:val="18"/>
          <w:szCs w:val="18"/>
        </w:rPr>
        <w:t xml:space="preserve">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2017 год – 2 234,9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2018 год – 1 325,5 тыс. руб.,</w:t>
      </w:r>
    </w:p>
    <w:p w:rsidR="00D6152E" w:rsidRPr="00A658E1" w:rsidRDefault="00D6152E" w:rsidP="00D6152E">
      <w:pPr>
        <w:jc w:val="both"/>
        <w:rPr>
          <w:rFonts w:ascii="Arial" w:hAnsi="Arial" w:cs="Arial"/>
          <w:sz w:val="18"/>
          <w:szCs w:val="18"/>
        </w:rPr>
      </w:pPr>
      <w:r>
        <w:rPr>
          <w:rFonts w:ascii="Arial" w:hAnsi="Arial" w:cs="Arial"/>
          <w:sz w:val="18"/>
          <w:szCs w:val="18"/>
        </w:rPr>
        <w:t>2019 год – 1 722,4</w:t>
      </w:r>
      <w:r w:rsidRPr="00A658E1">
        <w:rPr>
          <w:rFonts w:ascii="Arial" w:hAnsi="Arial" w:cs="Arial"/>
          <w:sz w:val="18"/>
          <w:szCs w:val="18"/>
        </w:rPr>
        <w:t xml:space="preserve">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2020 год – 909,4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2021 год – 2291,455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2022 год – 4720,3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lastRenderedPageBreak/>
        <w:t xml:space="preserve">2023 год – </w:t>
      </w:r>
      <w:r>
        <w:rPr>
          <w:rFonts w:ascii="Arial" w:hAnsi="Arial" w:cs="Arial"/>
          <w:sz w:val="18"/>
          <w:szCs w:val="18"/>
        </w:rPr>
        <w:t>2581,1</w:t>
      </w:r>
      <w:r w:rsidRPr="00A658E1">
        <w:rPr>
          <w:rFonts w:ascii="Arial" w:hAnsi="Arial" w:cs="Arial"/>
          <w:sz w:val="18"/>
          <w:szCs w:val="18"/>
        </w:rPr>
        <w:t xml:space="preserve">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2024 год – </w:t>
      </w:r>
      <w:r>
        <w:rPr>
          <w:rFonts w:ascii="Arial" w:hAnsi="Arial" w:cs="Arial"/>
          <w:sz w:val="18"/>
          <w:szCs w:val="18"/>
        </w:rPr>
        <w:t>1248,20</w:t>
      </w:r>
      <w:r w:rsidRPr="00A658E1">
        <w:rPr>
          <w:rFonts w:ascii="Arial" w:hAnsi="Arial" w:cs="Arial"/>
          <w:sz w:val="18"/>
          <w:szCs w:val="18"/>
        </w:rPr>
        <w:t xml:space="preserve"> тыс. руб</w:t>
      </w:r>
    </w:p>
    <w:p w:rsidR="00D6152E" w:rsidRDefault="00D6152E" w:rsidP="00D6152E">
      <w:pPr>
        <w:jc w:val="both"/>
        <w:rPr>
          <w:rFonts w:ascii="Arial" w:hAnsi="Arial" w:cs="Arial"/>
          <w:sz w:val="18"/>
          <w:szCs w:val="18"/>
        </w:rPr>
      </w:pPr>
      <w:r>
        <w:rPr>
          <w:rFonts w:ascii="Arial" w:hAnsi="Arial" w:cs="Arial"/>
          <w:sz w:val="18"/>
          <w:szCs w:val="18"/>
        </w:rPr>
        <w:t>2025 год – 1494,50</w:t>
      </w:r>
      <w:r w:rsidRPr="00A658E1">
        <w:rPr>
          <w:rFonts w:ascii="Arial" w:hAnsi="Arial" w:cs="Arial"/>
          <w:sz w:val="18"/>
          <w:szCs w:val="18"/>
        </w:rPr>
        <w:t xml:space="preserve"> тыс. руб</w:t>
      </w:r>
    </w:p>
    <w:p w:rsidR="00D6152E" w:rsidRDefault="00D6152E" w:rsidP="00D6152E">
      <w:pPr>
        <w:jc w:val="both"/>
        <w:rPr>
          <w:rFonts w:ascii="Arial" w:hAnsi="Arial" w:cs="Arial"/>
          <w:sz w:val="18"/>
          <w:szCs w:val="18"/>
        </w:rPr>
      </w:pPr>
      <w:r>
        <w:rPr>
          <w:rFonts w:ascii="Arial" w:hAnsi="Arial" w:cs="Arial"/>
          <w:sz w:val="18"/>
          <w:szCs w:val="18"/>
        </w:rPr>
        <w:t>2026 год – 671,</w:t>
      </w:r>
      <w:r w:rsidRPr="00D6152E">
        <w:rPr>
          <w:rFonts w:ascii="Arial" w:hAnsi="Arial" w:cs="Arial"/>
          <w:sz w:val="18"/>
          <w:szCs w:val="18"/>
        </w:rPr>
        <w:t>2</w:t>
      </w:r>
      <w:r>
        <w:rPr>
          <w:rFonts w:ascii="Arial" w:hAnsi="Arial" w:cs="Arial"/>
          <w:sz w:val="18"/>
          <w:szCs w:val="18"/>
        </w:rPr>
        <w:t>0</w:t>
      </w:r>
      <w:r w:rsidRPr="00262AAD">
        <w:rPr>
          <w:rFonts w:ascii="Arial" w:hAnsi="Arial" w:cs="Arial"/>
          <w:sz w:val="18"/>
          <w:szCs w:val="18"/>
        </w:rPr>
        <w:t xml:space="preserve"> тыс. руб</w:t>
      </w:r>
    </w:p>
    <w:p w:rsidR="00D6152E" w:rsidRDefault="00D6152E" w:rsidP="00D6152E">
      <w:pPr>
        <w:jc w:val="both"/>
        <w:rPr>
          <w:rFonts w:ascii="Arial" w:hAnsi="Arial" w:cs="Arial"/>
          <w:sz w:val="18"/>
          <w:szCs w:val="18"/>
        </w:rPr>
      </w:pPr>
      <w:r>
        <w:rPr>
          <w:rFonts w:ascii="Arial" w:hAnsi="Arial" w:cs="Arial"/>
          <w:sz w:val="18"/>
          <w:szCs w:val="18"/>
        </w:rPr>
        <w:t>2027 год – 679,60</w:t>
      </w:r>
      <w:r w:rsidRPr="00262AAD">
        <w:rPr>
          <w:rFonts w:ascii="Arial" w:hAnsi="Arial" w:cs="Arial"/>
          <w:sz w:val="18"/>
          <w:szCs w:val="18"/>
        </w:rPr>
        <w:t xml:space="preserve"> тыс. руб</w:t>
      </w:r>
    </w:p>
    <w:p w:rsidR="00D6152E" w:rsidRPr="00A658E1" w:rsidRDefault="00D6152E" w:rsidP="00D6152E">
      <w:pPr>
        <w:jc w:val="both"/>
        <w:rPr>
          <w:rFonts w:ascii="Arial" w:hAnsi="Arial" w:cs="Arial"/>
          <w:sz w:val="18"/>
          <w:szCs w:val="18"/>
        </w:rPr>
      </w:pPr>
    </w:p>
    <w:p w:rsidR="00D6152E" w:rsidRPr="00A658E1" w:rsidRDefault="00D6152E" w:rsidP="00D6152E">
      <w:pPr>
        <w:jc w:val="both"/>
        <w:rPr>
          <w:rFonts w:ascii="Arial" w:hAnsi="Arial" w:cs="Arial"/>
          <w:sz w:val="18"/>
          <w:szCs w:val="18"/>
        </w:rPr>
      </w:pPr>
      <w:r w:rsidRPr="00A658E1">
        <w:rPr>
          <w:rFonts w:ascii="Arial" w:hAnsi="Arial" w:cs="Arial"/>
          <w:sz w:val="18"/>
          <w:szCs w:val="18"/>
        </w:rPr>
        <w:t>В том числе:</w:t>
      </w:r>
    </w:p>
    <w:p w:rsidR="00D6152E" w:rsidRPr="00A658E1" w:rsidRDefault="00D6152E" w:rsidP="00D6152E">
      <w:pPr>
        <w:jc w:val="both"/>
        <w:rPr>
          <w:rFonts w:ascii="Arial" w:hAnsi="Arial" w:cs="Arial"/>
          <w:sz w:val="18"/>
          <w:szCs w:val="18"/>
        </w:rPr>
      </w:pPr>
      <w:r w:rsidRPr="00A658E1">
        <w:rPr>
          <w:rFonts w:ascii="Arial" w:hAnsi="Arial" w:cs="Arial"/>
          <w:sz w:val="18"/>
          <w:szCs w:val="18"/>
        </w:rPr>
        <w:t>средств бюд</w:t>
      </w:r>
      <w:r>
        <w:rPr>
          <w:rFonts w:ascii="Arial" w:hAnsi="Arial" w:cs="Arial"/>
          <w:sz w:val="18"/>
          <w:szCs w:val="18"/>
        </w:rPr>
        <w:t>жета МО Кочергинский сельсовет: 8968,</w:t>
      </w:r>
      <w:r w:rsidRPr="00EC5C41">
        <w:rPr>
          <w:rFonts w:ascii="Arial" w:hAnsi="Arial" w:cs="Arial"/>
          <w:sz w:val="18"/>
          <w:szCs w:val="18"/>
        </w:rPr>
        <w:t>9</w:t>
      </w:r>
      <w:r>
        <w:rPr>
          <w:rFonts w:ascii="Arial" w:hAnsi="Arial" w:cs="Arial"/>
          <w:sz w:val="18"/>
          <w:szCs w:val="18"/>
        </w:rPr>
        <w:t>7</w:t>
      </w:r>
      <w:r w:rsidRPr="00A658E1">
        <w:rPr>
          <w:rFonts w:ascii="Arial" w:hAnsi="Arial" w:cs="Arial"/>
          <w:sz w:val="18"/>
          <w:szCs w:val="18"/>
        </w:rPr>
        <w:t xml:space="preserve"> тыс. руб., в т.ч.:</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2014 год – 546,3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2015 год – 359,4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2016 год – 459,7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2017 год – 874,4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2018 год – 486,7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2019 год – 450,5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2020 год – 353,1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2021 год – 495,67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2022 год – 884,7  тыс. руб</w:t>
      </w:r>
    </w:p>
    <w:p w:rsidR="00D6152E" w:rsidRPr="00A658E1" w:rsidRDefault="00D6152E" w:rsidP="00D6152E">
      <w:pPr>
        <w:jc w:val="both"/>
        <w:rPr>
          <w:rFonts w:ascii="Arial" w:hAnsi="Arial" w:cs="Arial"/>
          <w:sz w:val="18"/>
          <w:szCs w:val="18"/>
        </w:rPr>
      </w:pPr>
      <w:r>
        <w:rPr>
          <w:rFonts w:ascii="Arial" w:hAnsi="Arial" w:cs="Arial"/>
          <w:sz w:val="18"/>
          <w:szCs w:val="18"/>
        </w:rPr>
        <w:t>2023 год – 1100,2</w:t>
      </w:r>
      <w:r w:rsidRPr="00A658E1">
        <w:rPr>
          <w:rFonts w:ascii="Arial" w:hAnsi="Arial" w:cs="Arial"/>
          <w:sz w:val="18"/>
          <w:szCs w:val="18"/>
        </w:rPr>
        <w:t xml:space="preserve"> тыс. руб</w:t>
      </w:r>
    </w:p>
    <w:p w:rsidR="00D6152E" w:rsidRPr="00A658E1" w:rsidRDefault="00D6152E" w:rsidP="00D6152E">
      <w:pPr>
        <w:jc w:val="both"/>
        <w:rPr>
          <w:rFonts w:ascii="Arial" w:hAnsi="Arial" w:cs="Arial"/>
          <w:sz w:val="18"/>
          <w:szCs w:val="18"/>
        </w:rPr>
      </w:pPr>
      <w:r>
        <w:rPr>
          <w:rFonts w:ascii="Arial" w:hAnsi="Arial" w:cs="Arial"/>
          <w:sz w:val="18"/>
          <w:szCs w:val="18"/>
        </w:rPr>
        <w:t>2024 год – 880,60</w:t>
      </w:r>
      <w:r w:rsidRPr="00A658E1">
        <w:rPr>
          <w:rFonts w:ascii="Arial" w:hAnsi="Arial" w:cs="Arial"/>
          <w:sz w:val="18"/>
          <w:szCs w:val="18"/>
        </w:rPr>
        <w:t xml:space="preserve"> тыс. руб</w:t>
      </w:r>
    </w:p>
    <w:p w:rsidR="00D6152E" w:rsidRDefault="00D6152E" w:rsidP="00D6152E">
      <w:pPr>
        <w:jc w:val="both"/>
        <w:rPr>
          <w:rFonts w:ascii="Arial" w:hAnsi="Arial" w:cs="Arial"/>
          <w:sz w:val="18"/>
          <w:szCs w:val="18"/>
        </w:rPr>
      </w:pPr>
      <w:r>
        <w:rPr>
          <w:rFonts w:ascii="Arial" w:hAnsi="Arial" w:cs="Arial"/>
          <w:sz w:val="18"/>
          <w:szCs w:val="18"/>
        </w:rPr>
        <w:t>2025 год – 726,90</w:t>
      </w:r>
      <w:r w:rsidRPr="00A658E1">
        <w:rPr>
          <w:rFonts w:ascii="Arial" w:hAnsi="Arial" w:cs="Arial"/>
          <w:sz w:val="18"/>
          <w:szCs w:val="18"/>
        </w:rPr>
        <w:t xml:space="preserve"> тыс. руб </w:t>
      </w:r>
    </w:p>
    <w:p w:rsidR="00D6152E" w:rsidRDefault="00D6152E" w:rsidP="00D6152E">
      <w:pPr>
        <w:jc w:val="both"/>
        <w:rPr>
          <w:rFonts w:ascii="Arial" w:hAnsi="Arial" w:cs="Arial"/>
          <w:sz w:val="18"/>
          <w:szCs w:val="18"/>
        </w:rPr>
      </w:pPr>
      <w:r>
        <w:rPr>
          <w:rFonts w:ascii="Arial" w:hAnsi="Arial" w:cs="Arial"/>
          <w:sz w:val="18"/>
          <w:szCs w:val="18"/>
        </w:rPr>
        <w:t>2026 год – 671,</w:t>
      </w:r>
      <w:r w:rsidRPr="00D6152E">
        <w:rPr>
          <w:rFonts w:ascii="Arial" w:hAnsi="Arial" w:cs="Arial"/>
          <w:sz w:val="18"/>
          <w:szCs w:val="18"/>
        </w:rPr>
        <w:t>2</w:t>
      </w:r>
      <w:r>
        <w:rPr>
          <w:rFonts w:ascii="Arial" w:hAnsi="Arial" w:cs="Arial"/>
          <w:sz w:val="18"/>
          <w:szCs w:val="18"/>
        </w:rPr>
        <w:t>0</w:t>
      </w:r>
      <w:r w:rsidRPr="00262AAD">
        <w:rPr>
          <w:rFonts w:ascii="Arial" w:hAnsi="Arial" w:cs="Arial"/>
          <w:sz w:val="18"/>
          <w:szCs w:val="18"/>
        </w:rPr>
        <w:t xml:space="preserve"> тыс. руб</w:t>
      </w:r>
    </w:p>
    <w:p w:rsidR="00D6152E" w:rsidRPr="00A658E1" w:rsidRDefault="00D6152E" w:rsidP="00D6152E">
      <w:pPr>
        <w:jc w:val="both"/>
        <w:rPr>
          <w:rFonts w:ascii="Arial" w:hAnsi="Arial" w:cs="Arial"/>
          <w:sz w:val="18"/>
          <w:szCs w:val="18"/>
        </w:rPr>
      </w:pPr>
      <w:r>
        <w:rPr>
          <w:rFonts w:ascii="Arial" w:hAnsi="Arial" w:cs="Arial"/>
          <w:sz w:val="18"/>
          <w:szCs w:val="18"/>
        </w:rPr>
        <w:t>2027 год – 679,60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средства дорожного фонда — </w:t>
      </w:r>
      <w:r>
        <w:rPr>
          <w:rFonts w:ascii="Arial" w:hAnsi="Arial" w:cs="Arial"/>
          <w:sz w:val="18"/>
          <w:szCs w:val="18"/>
        </w:rPr>
        <w:t>1973,00</w:t>
      </w:r>
      <w:r w:rsidRPr="00A658E1">
        <w:rPr>
          <w:rFonts w:ascii="Arial" w:hAnsi="Arial" w:cs="Arial"/>
          <w:sz w:val="18"/>
          <w:szCs w:val="18"/>
        </w:rPr>
        <w:t xml:space="preserve"> тыс. руб., из них:</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в 2014 году – 65,2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в 2015 году – 50,1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в 2016 году – 120,5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в 2017 году – 68,4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в 2018 году – 66,9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в 2019 году – 88,5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в 2020 году – 87,3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2021 год – 88,7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2022 год – 21,3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2023 год – 180,9  тыс. руб</w:t>
      </w:r>
    </w:p>
    <w:p w:rsidR="00D6152E" w:rsidRDefault="00D6152E" w:rsidP="00D6152E">
      <w:pPr>
        <w:jc w:val="both"/>
        <w:rPr>
          <w:rFonts w:ascii="Arial" w:hAnsi="Arial" w:cs="Arial"/>
          <w:sz w:val="18"/>
          <w:szCs w:val="18"/>
        </w:rPr>
      </w:pPr>
      <w:r w:rsidRPr="00A658E1">
        <w:rPr>
          <w:rFonts w:ascii="Arial" w:hAnsi="Arial" w:cs="Arial"/>
          <w:sz w:val="18"/>
          <w:szCs w:val="18"/>
        </w:rPr>
        <w:t xml:space="preserve">2024 год – </w:t>
      </w:r>
      <w:r>
        <w:rPr>
          <w:rFonts w:ascii="Arial" w:hAnsi="Arial" w:cs="Arial"/>
          <w:sz w:val="18"/>
          <w:szCs w:val="18"/>
        </w:rPr>
        <w:t>367,6</w:t>
      </w:r>
      <w:r w:rsidRPr="00A658E1">
        <w:rPr>
          <w:rFonts w:ascii="Arial" w:hAnsi="Arial" w:cs="Arial"/>
          <w:sz w:val="18"/>
          <w:szCs w:val="18"/>
        </w:rPr>
        <w:t xml:space="preserve"> тыс. руб</w:t>
      </w:r>
    </w:p>
    <w:p w:rsidR="00D6152E" w:rsidRDefault="00D6152E" w:rsidP="00D6152E">
      <w:pPr>
        <w:jc w:val="both"/>
        <w:rPr>
          <w:rFonts w:ascii="Arial" w:hAnsi="Arial" w:cs="Arial"/>
          <w:sz w:val="18"/>
          <w:szCs w:val="18"/>
        </w:rPr>
      </w:pPr>
      <w:r>
        <w:rPr>
          <w:rFonts w:ascii="Arial" w:hAnsi="Arial" w:cs="Arial"/>
          <w:sz w:val="18"/>
          <w:szCs w:val="18"/>
        </w:rPr>
        <w:t>2025 год – 767,60</w:t>
      </w:r>
      <w:r w:rsidRPr="00A658E1">
        <w:rPr>
          <w:rFonts w:ascii="Arial" w:hAnsi="Arial" w:cs="Arial"/>
          <w:sz w:val="18"/>
          <w:szCs w:val="18"/>
        </w:rPr>
        <w:t xml:space="preserve"> тыс. руб </w:t>
      </w:r>
    </w:p>
    <w:p w:rsidR="00D6152E" w:rsidRDefault="00D6152E" w:rsidP="00D6152E">
      <w:pPr>
        <w:jc w:val="both"/>
        <w:rPr>
          <w:rFonts w:ascii="Arial" w:hAnsi="Arial" w:cs="Arial"/>
          <w:sz w:val="18"/>
          <w:szCs w:val="18"/>
        </w:rPr>
      </w:pPr>
      <w:r>
        <w:rPr>
          <w:rFonts w:ascii="Arial" w:hAnsi="Arial" w:cs="Arial"/>
          <w:sz w:val="18"/>
          <w:szCs w:val="18"/>
        </w:rPr>
        <w:t>2026 год – 0,00</w:t>
      </w:r>
      <w:r w:rsidRPr="00262AAD">
        <w:rPr>
          <w:rFonts w:ascii="Arial" w:hAnsi="Arial" w:cs="Arial"/>
          <w:sz w:val="18"/>
          <w:szCs w:val="18"/>
        </w:rPr>
        <w:t xml:space="preserve"> тыс. руб</w:t>
      </w:r>
    </w:p>
    <w:p w:rsidR="00D6152E" w:rsidRPr="00A658E1" w:rsidRDefault="00D6152E" w:rsidP="00D6152E">
      <w:pPr>
        <w:jc w:val="both"/>
        <w:rPr>
          <w:rFonts w:ascii="Arial" w:hAnsi="Arial" w:cs="Arial"/>
          <w:sz w:val="18"/>
          <w:szCs w:val="18"/>
        </w:rPr>
      </w:pPr>
      <w:r>
        <w:rPr>
          <w:rFonts w:ascii="Arial" w:hAnsi="Arial" w:cs="Arial"/>
          <w:sz w:val="18"/>
          <w:szCs w:val="18"/>
        </w:rPr>
        <w:lastRenderedPageBreak/>
        <w:t>2027 год – 0,00 тыс. руб.</w:t>
      </w:r>
    </w:p>
    <w:p w:rsidR="00D6152E" w:rsidRPr="00A658E1" w:rsidRDefault="00D6152E" w:rsidP="00D6152E">
      <w:pPr>
        <w:jc w:val="both"/>
        <w:rPr>
          <w:rFonts w:ascii="Arial" w:hAnsi="Arial" w:cs="Arial"/>
          <w:sz w:val="18"/>
          <w:szCs w:val="18"/>
        </w:rPr>
      </w:pPr>
    </w:p>
    <w:p w:rsidR="00D6152E" w:rsidRPr="00A658E1" w:rsidRDefault="00D6152E" w:rsidP="00D6152E">
      <w:pPr>
        <w:jc w:val="both"/>
        <w:rPr>
          <w:rFonts w:ascii="Arial" w:hAnsi="Arial" w:cs="Arial"/>
          <w:sz w:val="18"/>
          <w:szCs w:val="18"/>
        </w:rPr>
      </w:pPr>
      <w:r>
        <w:rPr>
          <w:rFonts w:ascii="Arial" w:hAnsi="Arial" w:cs="Arial"/>
          <w:sz w:val="18"/>
          <w:szCs w:val="18"/>
        </w:rPr>
        <w:t>средств районного бюджета: 9</w:t>
      </w:r>
      <w:r w:rsidRPr="00A658E1">
        <w:rPr>
          <w:rFonts w:ascii="Arial" w:hAnsi="Arial" w:cs="Arial"/>
          <w:sz w:val="18"/>
          <w:szCs w:val="18"/>
        </w:rPr>
        <w:t xml:space="preserve">64,8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в т.ч.:</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2014 год – 31,3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2015 год — 24,0тыс.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2016 год – 21,1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2017 год -  34,0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2018 год – _____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2019 год – 4,4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2020 год – _____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2021 год – 250,0 тыс. руб.,</w:t>
      </w:r>
    </w:p>
    <w:p w:rsidR="00D6152E" w:rsidRDefault="00D6152E" w:rsidP="00D6152E">
      <w:pPr>
        <w:jc w:val="both"/>
        <w:rPr>
          <w:rFonts w:ascii="Arial" w:hAnsi="Arial" w:cs="Arial"/>
          <w:sz w:val="18"/>
          <w:szCs w:val="18"/>
        </w:rPr>
      </w:pPr>
      <w:r w:rsidRPr="00A658E1">
        <w:rPr>
          <w:rFonts w:ascii="Arial" w:hAnsi="Arial" w:cs="Arial"/>
          <w:sz w:val="18"/>
          <w:szCs w:val="18"/>
        </w:rPr>
        <w:t>2022 год – ____  тыс. руб</w:t>
      </w:r>
    </w:p>
    <w:p w:rsidR="00D6152E" w:rsidRPr="00262AAD" w:rsidRDefault="00D6152E" w:rsidP="00D6152E">
      <w:pPr>
        <w:jc w:val="both"/>
        <w:rPr>
          <w:rFonts w:ascii="Arial" w:hAnsi="Arial" w:cs="Arial"/>
          <w:sz w:val="18"/>
          <w:szCs w:val="18"/>
        </w:rPr>
      </w:pPr>
      <w:r>
        <w:rPr>
          <w:rFonts w:ascii="Arial" w:hAnsi="Arial" w:cs="Arial"/>
          <w:sz w:val="18"/>
          <w:szCs w:val="18"/>
        </w:rPr>
        <w:t>2023 год – 600,0</w:t>
      </w:r>
      <w:r w:rsidRPr="00262AAD">
        <w:rPr>
          <w:rFonts w:ascii="Arial" w:hAnsi="Arial" w:cs="Arial"/>
          <w:sz w:val="18"/>
          <w:szCs w:val="18"/>
        </w:rPr>
        <w:t xml:space="preserve">  тыс. руб</w:t>
      </w:r>
    </w:p>
    <w:p w:rsidR="00D6152E" w:rsidRDefault="00D6152E" w:rsidP="00D6152E">
      <w:pPr>
        <w:jc w:val="both"/>
        <w:rPr>
          <w:rFonts w:ascii="Arial" w:hAnsi="Arial" w:cs="Arial"/>
          <w:sz w:val="18"/>
          <w:szCs w:val="18"/>
        </w:rPr>
      </w:pPr>
      <w:r>
        <w:rPr>
          <w:rFonts w:ascii="Arial" w:hAnsi="Arial" w:cs="Arial"/>
          <w:sz w:val="18"/>
          <w:szCs w:val="18"/>
        </w:rPr>
        <w:t>2024 год – 0,00</w:t>
      </w:r>
      <w:r w:rsidRPr="00262AAD">
        <w:rPr>
          <w:rFonts w:ascii="Arial" w:hAnsi="Arial" w:cs="Arial"/>
          <w:sz w:val="18"/>
          <w:szCs w:val="18"/>
        </w:rPr>
        <w:t xml:space="preserve"> тыс. руб</w:t>
      </w:r>
    </w:p>
    <w:p w:rsidR="00D6152E" w:rsidRDefault="00D6152E" w:rsidP="00D6152E">
      <w:pPr>
        <w:jc w:val="both"/>
        <w:rPr>
          <w:rFonts w:ascii="Arial" w:hAnsi="Arial" w:cs="Arial"/>
          <w:sz w:val="18"/>
          <w:szCs w:val="18"/>
        </w:rPr>
      </w:pPr>
      <w:r>
        <w:rPr>
          <w:rFonts w:ascii="Arial" w:hAnsi="Arial" w:cs="Arial"/>
          <w:sz w:val="18"/>
          <w:szCs w:val="18"/>
        </w:rPr>
        <w:t>2025 год – 0,00</w:t>
      </w:r>
      <w:r w:rsidRPr="00A658E1">
        <w:rPr>
          <w:rFonts w:ascii="Arial" w:hAnsi="Arial" w:cs="Arial"/>
          <w:sz w:val="18"/>
          <w:szCs w:val="18"/>
        </w:rPr>
        <w:t xml:space="preserve"> тыс. руб </w:t>
      </w:r>
    </w:p>
    <w:p w:rsidR="00D6152E" w:rsidRDefault="00D6152E" w:rsidP="00D6152E">
      <w:pPr>
        <w:jc w:val="both"/>
        <w:rPr>
          <w:rFonts w:ascii="Arial" w:hAnsi="Arial" w:cs="Arial"/>
          <w:sz w:val="18"/>
          <w:szCs w:val="18"/>
        </w:rPr>
      </w:pPr>
      <w:r>
        <w:rPr>
          <w:rFonts w:ascii="Arial" w:hAnsi="Arial" w:cs="Arial"/>
          <w:sz w:val="18"/>
          <w:szCs w:val="18"/>
        </w:rPr>
        <w:t>2026 год – 0,00</w:t>
      </w:r>
      <w:r w:rsidRPr="00262AAD">
        <w:rPr>
          <w:rFonts w:ascii="Arial" w:hAnsi="Arial" w:cs="Arial"/>
          <w:sz w:val="18"/>
          <w:szCs w:val="18"/>
        </w:rPr>
        <w:t xml:space="preserve"> тыс. руб</w:t>
      </w:r>
    </w:p>
    <w:p w:rsidR="00D6152E" w:rsidRPr="00A658E1" w:rsidRDefault="00D6152E" w:rsidP="00D6152E">
      <w:pPr>
        <w:jc w:val="both"/>
        <w:rPr>
          <w:rFonts w:ascii="Arial" w:hAnsi="Arial" w:cs="Arial"/>
          <w:sz w:val="18"/>
          <w:szCs w:val="18"/>
        </w:rPr>
      </w:pPr>
      <w:r>
        <w:rPr>
          <w:rFonts w:ascii="Arial" w:hAnsi="Arial" w:cs="Arial"/>
          <w:sz w:val="18"/>
          <w:szCs w:val="18"/>
        </w:rPr>
        <w:t>2027 год – 0,00 тыс. руб.</w:t>
      </w:r>
    </w:p>
    <w:p w:rsidR="00D6152E" w:rsidRPr="00A658E1" w:rsidRDefault="00D6152E" w:rsidP="00D6152E">
      <w:pPr>
        <w:jc w:val="both"/>
        <w:rPr>
          <w:rFonts w:ascii="Arial" w:hAnsi="Arial" w:cs="Arial"/>
          <w:sz w:val="18"/>
          <w:szCs w:val="18"/>
        </w:rPr>
      </w:pPr>
    </w:p>
    <w:p w:rsidR="00D6152E" w:rsidRPr="00A658E1" w:rsidRDefault="00D6152E" w:rsidP="00D6152E">
      <w:pPr>
        <w:jc w:val="both"/>
        <w:rPr>
          <w:rFonts w:ascii="Arial" w:hAnsi="Arial" w:cs="Arial"/>
          <w:sz w:val="18"/>
          <w:szCs w:val="18"/>
        </w:rPr>
      </w:pPr>
      <w:r w:rsidRPr="00A658E1">
        <w:rPr>
          <w:rFonts w:ascii="Arial" w:hAnsi="Arial" w:cs="Arial"/>
          <w:sz w:val="18"/>
          <w:szCs w:val="18"/>
        </w:rPr>
        <w:t>ср</w:t>
      </w:r>
      <w:r>
        <w:rPr>
          <w:rFonts w:ascii="Arial" w:hAnsi="Arial" w:cs="Arial"/>
          <w:sz w:val="18"/>
          <w:szCs w:val="18"/>
        </w:rPr>
        <w:t>едств краевого бюджета: 10452,99</w:t>
      </w:r>
      <w:r w:rsidRPr="00A658E1">
        <w:rPr>
          <w:rFonts w:ascii="Arial" w:hAnsi="Arial" w:cs="Arial"/>
          <w:sz w:val="18"/>
          <w:szCs w:val="18"/>
        </w:rPr>
        <w:t xml:space="preserve">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в т.ч.:</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2014 год – _______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2015 год — 456,4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2016 год – 347,2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2017 год -  1 258,1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2018 год – 771,9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2019 год – 1 179,0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2020 год – 469,0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2021 год – 1457,085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2022 год – 3814,3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700</w:t>
      </w:r>
      <w:r w:rsidRPr="00A658E1">
        <w:rPr>
          <w:rFonts w:ascii="Arial" w:hAnsi="Arial" w:cs="Arial"/>
          <w:sz w:val="18"/>
          <w:szCs w:val="18"/>
        </w:rPr>
        <w:t>,00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2024 год – 0,00  тыс. руб.</w:t>
      </w:r>
    </w:p>
    <w:p w:rsidR="00D6152E" w:rsidRDefault="00D6152E" w:rsidP="00D6152E">
      <w:pPr>
        <w:jc w:val="both"/>
        <w:rPr>
          <w:rFonts w:ascii="Arial" w:hAnsi="Arial" w:cs="Arial"/>
          <w:sz w:val="18"/>
          <w:szCs w:val="18"/>
        </w:rPr>
      </w:pPr>
      <w:r w:rsidRPr="00A658E1">
        <w:rPr>
          <w:rFonts w:ascii="Arial" w:hAnsi="Arial" w:cs="Arial"/>
          <w:sz w:val="18"/>
          <w:szCs w:val="18"/>
        </w:rPr>
        <w:t>2025 год – 0,00  тыс. руб.</w:t>
      </w:r>
      <w:r>
        <w:rPr>
          <w:rFonts w:ascii="Arial" w:hAnsi="Arial" w:cs="Arial"/>
          <w:sz w:val="18"/>
          <w:szCs w:val="18"/>
        </w:rPr>
        <w:t xml:space="preserve"> </w:t>
      </w:r>
    </w:p>
    <w:p w:rsidR="00D6152E" w:rsidRDefault="00D6152E" w:rsidP="00D6152E">
      <w:pPr>
        <w:jc w:val="both"/>
        <w:rPr>
          <w:rFonts w:ascii="Arial" w:hAnsi="Arial" w:cs="Arial"/>
          <w:sz w:val="18"/>
          <w:szCs w:val="18"/>
        </w:rPr>
      </w:pPr>
      <w:r>
        <w:rPr>
          <w:rFonts w:ascii="Arial" w:hAnsi="Arial" w:cs="Arial"/>
          <w:sz w:val="18"/>
          <w:szCs w:val="18"/>
        </w:rPr>
        <w:t>2026 год – 0,00</w:t>
      </w:r>
      <w:r w:rsidRPr="00262AAD">
        <w:rPr>
          <w:rFonts w:ascii="Arial" w:hAnsi="Arial" w:cs="Arial"/>
          <w:sz w:val="18"/>
          <w:szCs w:val="18"/>
        </w:rPr>
        <w:t xml:space="preserve"> тыс. руб</w:t>
      </w:r>
    </w:p>
    <w:p w:rsidR="00D6152E" w:rsidRPr="00A658E1" w:rsidRDefault="00D6152E" w:rsidP="00D6152E">
      <w:pPr>
        <w:jc w:val="both"/>
        <w:rPr>
          <w:rFonts w:ascii="Arial" w:hAnsi="Arial" w:cs="Arial"/>
          <w:sz w:val="18"/>
          <w:szCs w:val="18"/>
        </w:rPr>
      </w:pPr>
      <w:r>
        <w:rPr>
          <w:rFonts w:ascii="Arial" w:hAnsi="Arial" w:cs="Arial"/>
          <w:sz w:val="18"/>
          <w:szCs w:val="18"/>
        </w:rPr>
        <w:t>2027 год – 0,00 тыс. руб.</w:t>
      </w:r>
    </w:p>
    <w:p w:rsidR="00D6152E" w:rsidRPr="00A658E1" w:rsidRDefault="00D6152E" w:rsidP="00D6152E">
      <w:pPr>
        <w:jc w:val="both"/>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sectPr w:rsidR="00D6152E" w:rsidRPr="00A658E1" w:rsidSect="00AD44DA">
          <w:pgSz w:w="11906" w:h="16838"/>
          <w:pgMar w:top="567" w:right="851" w:bottom="567" w:left="1134" w:header="720" w:footer="720" w:gutter="0"/>
          <w:cols w:space="720"/>
          <w:docGrid w:linePitch="360"/>
        </w:sectPr>
      </w:pPr>
    </w:p>
    <w:p w:rsidR="00D6152E" w:rsidRPr="00A658E1" w:rsidRDefault="00D6152E" w:rsidP="00D6152E">
      <w:pPr>
        <w:rPr>
          <w:rFonts w:ascii="Arial" w:hAnsi="Arial" w:cs="Arial"/>
          <w:sz w:val="18"/>
          <w:szCs w:val="18"/>
        </w:rPr>
      </w:pPr>
    </w:p>
    <w:p w:rsidR="00D6152E" w:rsidRPr="00A658E1" w:rsidRDefault="00D6152E" w:rsidP="00D6152E">
      <w:pPr>
        <w:rPr>
          <w:rFonts w:ascii="Arial" w:hAnsi="Arial" w:cs="Arial"/>
          <w:sz w:val="18"/>
          <w:szCs w:val="18"/>
        </w:rPr>
      </w:pPr>
    </w:p>
    <w:p w:rsidR="00D6152E" w:rsidRPr="00A658E1" w:rsidRDefault="00D6152E" w:rsidP="00D6152E">
      <w:pPr>
        <w:ind w:left="6372"/>
        <w:jc w:val="both"/>
        <w:rPr>
          <w:rFonts w:ascii="Arial" w:hAnsi="Arial" w:cs="Arial"/>
          <w:sz w:val="18"/>
          <w:szCs w:val="18"/>
        </w:rPr>
      </w:pPr>
      <w:r w:rsidRPr="00A658E1">
        <w:rPr>
          <w:rFonts w:ascii="Arial" w:hAnsi="Arial" w:cs="Arial"/>
          <w:sz w:val="18"/>
          <w:szCs w:val="18"/>
        </w:rPr>
        <w:t>Приложение № 2</w:t>
      </w:r>
    </w:p>
    <w:p w:rsidR="00D6152E" w:rsidRPr="00A658E1" w:rsidRDefault="00D6152E" w:rsidP="00D6152E">
      <w:pPr>
        <w:ind w:left="6372"/>
        <w:jc w:val="both"/>
        <w:rPr>
          <w:rFonts w:ascii="Arial" w:hAnsi="Arial" w:cs="Arial"/>
          <w:bCs/>
          <w:sz w:val="18"/>
          <w:szCs w:val="18"/>
        </w:rPr>
      </w:pPr>
      <w:r w:rsidRPr="00A658E1">
        <w:rPr>
          <w:rFonts w:ascii="Arial" w:hAnsi="Arial" w:cs="Arial"/>
          <w:sz w:val="18"/>
          <w:szCs w:val="18"/>
        </w:rPr>
        <w:t xml:space="preserve">к муниципальной программе </w:t>
      </w:r>
    </w:p>
    <w:p w:rsidR="00D6152E" w:rsidRPr="00A658E1" w:rsidRDefault="00D6152E" w:rsidP="00D6152E">
      <w:pPr>
        <w:ind w:left="6372"/>
        <w:jc w:val="both"/>
        <w:rPr>
          <w:rFonts w:ascii="Arial" w:hAnsi="Arial" w:cs="Arial"/>
          <w:bCs/>
          <w:sz w:val="18"/>
          <w:szCs w:val="18"/>
        </w:rPr>
      </w:pPr>
      <w:r w:rsidRPr="00A658E1">
        <w:rPr>
          <w:rFonts w:ascii="Arial" w:hAnsi="Arial" w:cs="Arial"/>
          <w:bCs/>
          <w:sz w:val="18"/>
          <w:szCs w:val="18"/>
        </w:rPr>
        <w:t xml:space="preserve"> «Развитие муниципального </w:t>
      </w:r>
    </w:p>
    <w:p w:rsidR="00D6152E" w:rsidRPr="00A658E1" w:rsidRDefault="00D6152E" w:rsidP="00D6152E">
      <w:pPr>
        <w:ind w:left="6372"/>
        <w:jc w:val="both"/>
        <w:rPr>
          <w:rFonts w:ascii="Arial" w:hAnsi="Arial" w:cs="Arial"/>
          <w:bCs/>
          <w:sz w:val="18"/>
          <w:szCs w:val="18"/>
        </w:rPr>
      </w:pPr>
      <w:r w:rsidRPr="00A658E1">
        <w:rPr>
          <w:rFonts w:ascii="Arial" w:hAnsi="Arial" w:cs="Arial"/>
          <w:bCs/>
          <w:sz w:val="18"/>
          <w:szCs w:val="18"/>
        </w:rPr>
        <w:t>образования</w:t>
      </w:r>
    </w:p>
    <w:p w:rsidR="00D6152E" w:rsidRPr="00A658E1" w:rsidRDefault="00D6152E" w:rsidP="00D6152E">
      <w:pPr>
        <w:ind w:left="6372"/>
        <w:jc w:val="both"/>
        <w:rPr>
          <w:rFonts w:ascii="Arial" w:hAnsi="Arial" w:cs="Arial"/>
          <w:bCs/>
          <w:sz w:val="18"/>
          <w:szCs w:val="18"/>
        </w:rPr>
      </w:pPr>
      <w:r w:rsidRPr="00A658E1">
        <w:rPr>
          <w:rFonts w:ascii="Arial" w:hAnsi="Arial" w:cs="Arial"/>
          <w:bCs/>
          <w:sz w:val="18"/>
          <w:szCs w:val="18"/>
        </w:rPr>
        <w:t>Кочергинский сельсовет»</w:t>
      </w:r>
    </w:p>
    <w:p w:rsidR="00D6152E" w:rsidRPr="00A658E1" w:rsidRDefault="00D6152E" w:rsidP="00D6152E">
      <w:pPr>
        <w:ind w:left="6372"/>
        <w:jc w:val="both"/>
        <w:rPr>
          <w:rFonts w:ascii="Arial" w:hAnsi="Arial" w:cs="Arial"/>
          <w:sz w:val="18"/>
          <w:szCs w:val="18"/>
        </w:rPr>
      </w:pPr>
      <w:r>
        <w:rPr>
          <w:rFonts w:ascii="Arial" w:hAnsi="Arial" w:cs="Arial"/>
          <w:bCs/>
          <w:sz w:val="18"/>
          <w:szCs w:val="18"/>
        </w:rPr>
        <w:t>на 2014 - 2027</w:t>
      </w:r>
      <w:r w:rsidRPr="00A658E1">
        <w:rPr>
          <w:rFonts w:ascii="Arial" w:hAnsi="Arial" w:cs="Arial"/>
          <w:bCs/>
          <w:sz w:val="18"/>
          <w:szCs w:val="18"/>
        </w:rPr>
        <w:t xml:space="preserve"> годы</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 </w:t>
      </w:r>
    </w:p>
    <w:p w:rsidR="00D6152E" w:rsidRPr="00A658E1" w:rsidRDefault="00D6152E" w:rsidP="00D6152E">
      <w:pPr>
        <w:jc w:val="center"/>
        <w:rPr>
          <w:rFonts w:ascii="Arial" w:hAnsi="Arial" w:cs="Arial"/>
          <w:sz w:val="18"/>
          <w:szCs w:val="18"/>
        </w:rPr>
      </w:pPr>
      <w:r w:rsidRPr="00A658E1">
        <w:rPr>
          <w:rFonts w:ascii="Arial" w:hAnsi="Arial" w:cs="Arial"/>
          <w:sz w:val="18"/>
          <w:szCs w:val="18"/>
        </w:rPr>
        <w:t>Подпрограмма 2</w:t>
      </w:r>
    </w:p>
    <w:p w:rsidR="00D6152E" w:rsidRPr="00A658E1" w:rsidRDefault="00D6152E" w:rsidP="00D6152E">
      <w:pPr>
        <w:jc w:val="center"/>
        <w:rPr>
          <w:rFonts w:ascii="Arial" w:hAnsi="Arial" w:cs="Arial"/>
          <w:sz w:val="18"/>
          <w:szCs w:val="18"/>
        </w:rPr>
      </w:pPr>
      <w:r w:rsidRPr="00A658E1">
        <w:rPr>
          <w:rFonts w:ascii="Arial" w:hAnsi="Arial" w:cs="Arial"/>
          <w:sz w:val="18"/>
          <w:szCs w:val="18"/>
        </w:rPr>
        <w:t>«Обеспечение безопасности жизнедеятельности населения муниципального образования Кочергинский сельсовет»,</w:t>
      </w:r>
    </w:p>
    <w:p w:rsidR="00D6152E" w:rsidRPr="00A658E1" w:rsidRDefault="00D6152E" w:rsidP="00D6152E">
      <w:pPr>
        <w:jc w:val="center"/>
        <w:rPr>
          <w:rFonts w:ascii="Arial" w:hAnsi="Arial" w:cs="Arial"/>
          <w:bCs/>
          <w:sz w:val="18"/>
          <w:szCs w:val="18"/>
        </w:rPr>
      </w:pPr>
      <w:r w:rsidRPr="00A658E1">
        <w:rPr>
          <w:rFonts w:ascii="Arial" w:hAnsi="Arial" w:cs="Arial"/>
          <w:sz w:val="18"/>
          <w:szCs w:val="18"/>
        </w:rPr>
        <w:t>реализуемая в рамках  муниципальной программы</w:t>
      </w:r>
    </w:p>
    <w:p w:rsidR="00D6152E" w:rsidRPr="00A658E1" w:rsidRDefault="00D6152E" w:rsidP="00D6152E">
      <w:pPr>
        <w:jc w:val="center"/>
        <w:rPr>
          <w:rFonts w:ascii="Arial" w:hAnsi="Arial" w:cs="Arial"/>
          <w:bCs/>
          <w:sz w:val="18"/>
          <w:szCs w:val="18"/>
        </w:rPr>
      </w:pPr>
      <w:r w:rsidRPr="00A658E1">
        <w:rPr>
          <w:rFonts w:ascii="Arial" w:hAnsi="Arial" w:cs="Arial"/>
          <w:bCs/>
          <w:sz w:val="18"/>
          <w:szCs w:val="18"/>
        </w:rPr>
        <w:t>«Развитие муниципального образования Кочергинский сельсовет»</w:t>
      </w:r>
    </w:p>
    <w:p w:rsidR="00D6152E" w:rsidRPr="00A658E1" w:rsidRDefault="00D6152E" w:rsidP="00D6152E">
      <w:pPr>
        <w:jc w:val="center"/>
        <w:rPr>
          <w:rFonts w:ascii="Arial" w:hAnsi="Arial" w:cs="Arial"/>
          <w:bCs/>
          <w:sz w:val="18"/>
          <w:szCs w:val="18"/>
        </w:rPr>
      </w:pPr>
      <w:r>
        <w:rPr>
          <w:rFonts w:ascii="Arial" w:hAnsi="Arial" w:cs="Arial"/>
          <w:bCs/>
          <w:sz w:val="18"/>
          <w:szCs w:val="18"/>
        </w:rPr>
        <w:t>на 2014 - 2027</w:t>
      </w:r>
      <w:r w:rsidRPr="00A658E1">
        <w:rPr>
          <w:rFonts w:ascii="Arial" w:hAnsi="Arial" w:cs="Arial"/>
          <w:bCs/>
          <w:sz w:val="18"/>
          <w:szCs w:val="18"/>
        </w:rPr>
        <w:t xml:space="preserve"> годы</w:t>
      </w:r>
    </w:p>
    <w:p w:rsidR="00D6152E" w:rsidRPr="00A658E1" w:rsidRDefault="00D6152E" w:rsidP="00D6152E">
      <w:pPr>
        <w:jc w:val="both"/>
        <w:rPr>
          <w:rFonts w:ascii="Arial" w:hAnsi="Arial" w:cs="Arial"/>
          <w:bCs/>
          <w:sz w:val="18"/>
          <w:szCs w:val="18"/>
        </w:rPr>
      </w:pPr>
    </w:p>
    <w:p w:rsidR="00D6152E" w:rsidRPr="00A658E1" w:rsidRDefault="00D6152E" w:rsidP="00D6152E">
      <w:pPr>
        <w:ind w:left="720"/>
        <w:jc w:val="both"/>
        <w:rPr>
          <w:rFonts w:ascii="Arial" w:hAnsi="Arial" w:cs="Arial"/>
          <w:sz w:val="18"/>
          <w:szCs w:val="18"/>
        </w:rPr>
      </w:pPr>
      <w:r w:rsidRPr="00A658E1">
        <w:rPr>
          <w:rFonts w:ascii="Arial" w:hAnsi="Arial" w:cs="Arial"/>
          <w:sz w:val="18"/>
          <w:szCs w:val="18"/>
        </w:rPr>
        <w:t xml:space="preserve">1. Паспорт подпрограммы </w:t>
      </w:r>
    </w:p>
    <w:p w:rsidR="00D6152E" w:rsidRPr="00A658E1" w:rsidRDefault="00D6152E" w:rsidP="00D6152E">
      <w:pPr>
        <w:jc w:val="both"/>
        <w:rPr>
          <w:rFonts w:ascii="Arial" w:hAnsi="Arial" w:cs="Arial"/>
          <w:sz w:val="18"/>
          <w:szCs w:val="18"/>
        </w:rPr>
      </w:pPr>
    </w:p>
    <w:tbl>
      <w:tblPr>
        <w:tblW w:w="0" w:type="auto"/>
        <w:tblInd w:w="108" w:type="dxa"/>
        <w:tblLayout w:type="fixed"/>
        <w:tblLook w:val="0000" w:firstRow="0" w:lastRow="0" w:firstColumn="0" w:lastColumn="0" w:noHBand="0" w:noVBand="0"/>
      </w:tblPr>
      <w:tblGrid>
        <w:gridCol w:w="801"/>
        <w:gridCol w:w="2336"/>
        <w:gridCol w:w="6451"/>
      </w:tblGrid>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rPr>
              <w:t>№ п/п</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rPr>
              <w:t>Наименование абзаца паспорта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center"/>
              <w:rPr>
                <w:rFonts w:ascii="Arial" w:hAnsi="Arial" w:cs="Arial"/>
                <w:sz w:val="18"/>
                <w:szCs w:val="18"/>
              </w:rPr>
            </w:pPr>
            <w:r w:rsidRPr="00A658E1">
              <w:rPr>
                <w:rFonts w:ascii="Arial" w:hAnsi="Arial" w:cs="Arial"/>
                <w:sz w:val="18"/>
                <w:szCs w:val="18"/>
              </w:rPr>
              <w:t>Содержание</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1</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Наименование муниципальной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Подпрограмма «Обеспечение безопасности жизнедеятельности населения муниципального образования Кочергинский сельсовет» (далее – Подпрограмма)</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lang w:val="en"/>
              </w:rPr>
              <w:t>2</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Наименование муниципальной программы, в рамках которой реализуется Подпрограмма</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bCs/>
                <w:sz w:val="18"/>
                <w:szCs w:val="18"/>
              </w:rPr>
            </w:pPr>
            <w:r w:rsidRPr="00A658E1">
              <w:rPr>
                <w:rFonts w:ascii="Arial" w:hAnsi="Arial" w:cs="Arial"/>
                <w:sz w:val="18"/>
                <w:szCs w:val="18"/>
              </w:rPr>
              <w:t xml:space="preserve">Муниципальная программа 1 </w:t>
            </w:r>
            <w:r w:rsidRPr="00A658E1">
              <w:rPr>
                <w:rFonts w:ascii="Arial" w:hAnsi="Arial" w:cs="Arial"/>
                <w:bCs/>
                <w:sz w:val="18"/>
                <w:szCs w:val="18"/>
              </w:rPr>
              <w:t>«Развитие муниципального образования Кочерги</w:t>
            </w:r>
            <w:r>
              <w:rPr>
                <w:rFonts w:ascii="Arial" w:hAnsi="Arial" w:cs="Arial"/>
                <w:bCs/>
                <w:sz w:val="18"/>
                <w:szCs w:val="18"/>
              </w:rPr>
              <w:t>нский сельсовет»  на 2014 - 2027</w:t>
            </w:r>
            <w:r w:rsidRPr="00A658E1">
              <w:rPr>
                <w:rFonts w:ascii="Arial" w:hAnsi="Arial" w:cs="Arial"/>
                <w:bCs/>
                <w:sz w:val="18"/>
                <w:szCs w:val="18"/>
              </w:rPr>
              <w:t xml:space="preserve"> годы</w:t>
            </w:r>
          </w:p>
          <w:p w:rsidR="00D6152E" w:rsidRPr="00A658E1" w:rsidRDefault="00D6152E" w:rsidP="0068729A">
            <w:pPr>
              <w:jc w:val="both"/>
              <w:rPr>
                <w:rFonts w:ascii="Arial" w:hAnsi="Arial" w:cs="Arial"/>
                <w:bCs/>
                <w:sz w:val="18"/>
                <w:szCs w:val="18"/>
              </w:rPr>
            </w:pPr>
          </w:p>
          <w:p w:rsidR="00D6152E" w:rsidRPr="00A658E1" w:rsidRDefault="00D6152E" w:rsidP="0068729A">
            <w:pPr>
              <w:jc w:val="both"/>
              <w:rPr>
                <w:rFonts w:ascii="Arial" w:hAnsi="Arial" w:cs="Arial"/>
                <w:sz w:val="18"/>
                <w:szCs w:val="18"/>
              </w:rPr>
            </w:pPr>
          </w:p>
          <w:p w:rsidR="00D6152E" w:rsidRPr="00A658E1" w:rsidRDefault="00D6152E" w:rsidP="0068729A">
            <w:pPr>
              <w:jc w:val="both"/>
              <w:rPr>
                <w:rFonts w:ascii="Arial" w:hAnsi="Arial" w:cs="Arial"/>
                <w:sz w:val="18"/>
                <w:szCs w:val="18"/>
              </w:rPr>
            </w:pPr>
            <w:r w:rsidRPr="00A658E1">
              <w:rPr>
                <w:rFonts w:ascii="Arial" w:hAnsi="Arial" w:cs="Arial"/>
                <w:bCs/>
                <w:sz w:val="18"/>
                <w:szCs w:val="18"/>
              </w:rPr>
              <w:t xml:space="preserve">                                                                                  </w:t>
            </w:r>
          </w:p>
          <w:p w:rsidR="00D6152E" w:rsidRPr="00A658E1" w:rsidRDefault="00D6152E" w:rsidP="0068729A">
            <w:pPr>
              <w:jc w:val="both"/>
              <w:rPr>
                <w:rFonts w:ascii="Arial" w:hAnsi="Arial" w:cs="Arial"/>
                <w:sz w:val="18"/>
                <w:szCs w:val="18"/>
              </w:rPr>
            </w:pP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lang w:val="en"/>
              </w:rPr>
              <w:t>3</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Исполнитель Подпрограммы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Администрация  Кочергинского  сельсовета</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lang w:val="en"/>
              </w:rPr>
              <w:t>4</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Исполнители мероприятий Подпрограммы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Администрация муниципального образования Кочергинский сельсовет</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lang w:val="en"/>
              </w:rPr>
              <w:t>5</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Цель Подпрограммы </w:t>
            </w:r>
          </w:p>
          <w:p w:rsidR="00D6152E" w:rsidRPr="00A658E1" w:rsidRDefault="00D6152E" w:rsidP="0068729A">
            <w:pPr>
              <w:jc w:val="both"/>
              <w:rPr>
                <w:rFonts w:ascii="Arial" w:hAnsi="Arial" w:cs="Arial"/>
                <w:sz w:val="18"/>
                <w:szCs w:val="18"/>
              </w:rPr>
            </w:pP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Повышение комфортности условий жизнедеятельности муниципального образования Кочергинский сельсовет</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lang w:val="en"/>
              </w:rPr>
              <w:t>6</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Задача Подпрограммы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1. Снижение рисков и смягчение последствий чрезвычайных ситуаций природного и техногенного характера на территории муниципального образования.</w:t>
            </w:r>
          </w:p>
          <w:p w:rsidR="00D6152E" w:rsidRPr="00A658E1" w:rsidRDefault="00D6152E" w:rsidP="0068729A">
            <w:pPr>
              <w:jc w:val="both"/>
              <w:rPr>
                <w:rFonts w:ascii="Arial" w:hAnsi="Arial" w:cs="Arial"/>
                <w:sz w:val="18"/>
                <w:szCs w:val="18"/>
              </w:rPr>
            </w:pPr>
            <w:r w:rsidRPr="00A658E1">
              <w:rPr>
                <w:rFonts w:ascii="Arial" w:hAnsi="Arial" w:cs="Arial"/>
                <w:sz w:val="18"/>
                <w:szCs w:val="18"/>
              </w:rPr>
              <w:t>2. Создание комфортных условий в сфере обеспечения  пожарной безопасности на территории муниципального образования.</w:t>
            </w:r>
          </w:p>
          <w:p w:rsidR="00D6152E" w:rsidRPr="00A658E1" w:rsidRDefault="00D6152E" w:rsidP="0068729A">
            <w:pPr>
              <w:jc w:val="both"/>
              <w:rPr>
                <w:rFonts w:ascii="Arial" w:hAnsi="Arial" w:cs="Arial"/>
                <w:sz w:val="18"/>
                <w:szCs w:val="18"/>
              </w:rPr>
            </w:pPr>
            <w:r w:rsidRPr="00A658E1">
              <w:rPr>
                <w:rFonts w:ascii="Arial" w:hAnsi="Arial" w:cs="Arial"/>
                <w:sz w:val="18"/>
                <w:szCs w:val="18"/>
              </w:rPr>
              <w:lastRenderedPageBreak/>
              <w:t xml:space="preserve">3. Профилактика терроризма и экстремизма на территории  муниципального образования  Кочергинский сельсовет.  </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lastRenderedPageBreak/>
              <w:t>7</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Целевые индикаторы Подпрограммы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D6152E">
            <w:pPr>
              <w:numPr>
                <w:ilvl w:val="0"/>
                <w:numId w:val="22"/>
              </w:numPr>
              <w:suppressAutoHyphens/>
              <w:spacing w:after="0" w:line="240" w:lineRule="auto"/>
              <w:jc w:val="both"/>
              <w:rPr>
                <w:rFonts w:ascii="Arial" w:hAnsi="Arial" w:cs="Arial"/>
                <w:sz w:val="18"/>
                <w:szCs w:val="18"/>
              </w:rPr>
            </w:pPr>
            <w:r w:rsidRPr="00A658E1">
              <w:rPr>
                <w:rFonts w:ascii="Arial" w:hAnsi="Arial" w:cs="Arial"/>
                <w:sz w:val="18"/>
                <w:szCs w:val="18"/>
              </w:rPr>
              <w:t>доля граждан, привлеченных к ликвидации последствий, возникших при чрезвычайных ситуациях, от общего числа граждан, проживающих в муниципальном образовании (ежегодно 20%);</w:t>
            </w:r>
          </w:p>
          <w:p w:rsidR="00D6152E" w:rsidRPr="00A658E1" w:rsidRDefault="00D6152E" w:rsidP="00D6152E">
            <w:pPr>
              <w:numPr>
                <w:ilvl w:val="0"/>
                <w:numId w:val="22"/>
              </w:numPr>
              <w:suppressAutoHyphens/>
              <w:spacing w:after="0" w:line="240" w:lineRule="auto"/>
              <w:jc w:val="both"/>
              <w:rPr>
                <w:rFonts w:ascii="Arial" w:hAnsi="Arial" w:cs="Arial"/>
                <w:sz w:val="18"/>
                <w:szCs w:val="18"/>
              </w:rPr>
            </w:pPr>
            <w:r w:rsidRPr="00A658E1">
              <w:rPr>
                <w:rFonts w:ascii="Arial" w:hAnsi="Arial" w:cs="Arial"/>
                <w:sz w:val="18"/>
                <w:szCs w:val="18"/>
              </w:rPr>
              <w:t>доля граждан, привлеченных к мероприятиям по противодействию коррупции, от общего числа граждан, проживающих в муниципальном образовании (ежегодно 50,00%);</w:t>
            </w:r>
          </w:p>
          <w:p w:rsidR="00D6152E" w:rsidRPr="00A658E1" w:rsidRDefault="00D6152E" w:rsidP="00D6152E">
            <w:pPr>
              <w:numPr>
                <w:ilvl w:val="0"/>
                <w:numId w:val="22"/>
              </w:numPr>
              <w:suppressAutoHyphens/>
              <w:spacing w:after="0" w:line="240" w:lineRule="auto"/>
              <w:jc w:val="both"/>
              <w:rPr>
                <w:rFonts w:ascii="Arial" w:hAnsi="Arial" w:cs="Arial"/>
                <w:sz w:val="18"/>
                <w:szCs w:val="18"/>
              </w:rPr>
            </w:pPr>
            <w:r w:rsidRPr="00A658E1">
              <w:rPr>
                <w:rFonts w:ascii="Arial" w:hAnsi="Arial" w:cs="Arial"/>
                <w:sz w:val="18"/>
                <w:szCs w:val="18"/>
              </w:rPr>
              <w:t>доля граждан, привлеченных к созданию комфортных условий в сфере обеспечения пожарной безопасности, от общего числа граждан, проживающих в муниципальном образовании (ежегодно 50,00%);</w:t>
            </w:r>
          </w:p>
          <w:p w:rsidR="00D6152E" w:rsidRPr="00A658E1" w:rsidRDefault="00D6152E" w:rsidP="00D6152E">
            <w:pPr>
              <w:numPr>
                <w:ilvl w:val="0"/>
                <w:numId w:val="22"/>
              </w:numPr>
              <w:suppressAutoHyphens/>
              <w:spacing w:after="0" w:line="240" w:lineRule="auto"/>
              <w:jc w:val="both"/>
              <w:rPr>
                <w:rFonts w:ascii="Arial" w:hAnsi="Arial" w:cs="Arial"/>
                <w:sz w:val="18"/>
                <w:szCs w:val="18"/>
              </w:rPr>
            </w:pPr>
            <w:r w:rsidRPr="00A658E1">
              <w:rPr>
                <w:rFonts w:ascii="Arial" w:hAnsi="Arial" w:cs="Arial"/>
                <w:sz w:val="18"/>
                <w:szCs w:val="18"/>
              </w:rPr>
              <w:t>доля граждан, привлеченных к мероприятиям по противодействию терроризма, от общего числа граждан, проживающих в муниципальном образовании (ежегодно 50,00%);</w:t>
            </w:r>
          </w:p>
          <w:p w:rsidR="00D6152E" w:rsidRPr="00A658E1" w:rsidRDefault="00D6152E" w:rsidP="00D6152E">
            <w:pPr>
              <w:numPr>
                <w:ilvl w:val="0"/>
                <w:numId w:val="22"/>
              </w:numPr>
              <w:suppressAutoHyphens/>
              <w:spacing w:after="0" w:line="240" w:lineRule="auto"/>
              <w:jc w:val="both"/>
              <w:rPr>
                <w:rFonts w:ascii="Arial" w:hAnsi="Arial" w:cs="Arial"/>
                <w:sz w:val="18"/>
                <w:szCs w:val="18"/>
              </w:rPr>
            </w:pPr>
            <w:r w:rsidRPr="00A658E1">
              <w:rPr>
                <w:rFonts w:ascii="Arial" w:hAnsi="Arial" w:cs="Arial"/>
                <w:sz w:val="18"/>
                <w:szCs w:val="18"/>
              </w:rPr>
              <w:t>доля граждан, привлеченных к мероприятия,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конфликтов(ежегодно 50,00%)</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lang w:val="en"/>
              </w:rPr>
              <w:t>8</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lang w:val="en"/>
              </w:rPr>
            </w:pPr>
            <w:r w:rsidRPr="00A658E1">
              <w:rPr>
                <w:rFonts w:ascii="Arial" w:hAnsi="Arial" w:cs="Arial"/>
                <w:sz w:val="18"/>
                <w:szCs w:val="18"/>
              </w:rPr>
              <w:t>Сроки реализации Подпрограммы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lang w:val="en"/>
              </w:rPr>
              <w:t>2014-20</w:t>
            </w:r>
            <w:r>
              <w:rPr>
                <w:rFonts w:ascii="Arial" w:hAnsi="Arial" w:cs="Arial"/>
                <w:sz w:val="18"/>
                <w:szCs w:val="18"/>
              </w:rPr>
              <w:t>27</w:t>
            </w:r>
            <w:r w:rsidRPr="00A658E1">
              <w:rPr>
                <w:rFonts w:ascii="Arial" w:hAnsi="Arial" w:cs="Arial"/>
                <w:sz w:val="18"/>
                <w:szCs w:val="18"/>
                <w:lang w:val="en"/>
              </w:rPr>
              <w:t xml:space="preserve"> </w:t>
            </w:r>
            <w:r w:rsidRPr="00A658E1">
              <w:rPr>
                <w:rFonts w:ascii="Arial" w:hAnsi="Arial" w:cs="Arial"/>
                <w:sz w:val="18"/>
                <w:szCs w:val="18"/>
              </w:rPr>
              <w:t>годы</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lang w:val="en"/>
              </w:rPr>
              <w:t>9</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Объемы и источники финансирования Подпрограммы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Всего средств на </w:t>
            </w:r>
            <w:r>
              <w:rPr>
                <w:rFonts w:ascii="Arial" w:hAnsi="Arial" w:cs="Arial"/>
                <w:sz w:val="18"/>
                <w:szCs w:val="18"/>
              </w:rPr>
              <w:t>реализацию подпрограммы: 5933,61</w:t>
            </w:r>
            <w:r w:rsidRPr="00A658E1">
              <w:rPr>
                <w:rFonts w:ascii="Arial" w:hAnsi="Arial" w:cs="Arial"/>
                <w:sz w:val="18"/>
                <w:szCs w:val="18"/>
              </w:rPr>
              <w:t xml:space="preserve">  тыс. руб., в т.ч. по годам:</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2014 год – 33,1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2015 год – 89,6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2016 год – 68,5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2017 год – 78,5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2018 год – 60,3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2019 год – 49,4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2020 год – 56,1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2021 год – </w:t>
            </w:r>
            <w:r>
              <w:rPr>
                <w:rFonts w:ascii="Arial" w:hAnsi="Arial" w:cs="Arial"/>
                <w:sz w:val="18"/>
                <w:szCs w:val="18"/>
              </w:rPr>
              <w:t>78,26</w:t>
            </w:r>
            <w:r w:rsidRPr="00A658E1">
              <w:rPr>
                <w:rFonts w:ascii="Arial" w:hAnsi="Arial" w:cs="Arial"/>
                <w:sz w:val="18"/>
                <w:szCs w:val="18"/>
              </w:rPr>
              <w:t xml:space="preserve">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2022 год – 78,3 тыс.руб.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5164,75</w:t>
            </w:r>
            <w:r w:rsidRPr="00A658E1">
              <w:rPr>
                <w:rFonts w:ascii="Arial" w:hAnsi="Arial" w:cs="Arial"/>
                <w:sz w:val="18"/>
                <w:szCs w:val="18"/>
              </w:rPr>
              <w:t xml:space="preserve"> тыс.руб.</w:t>
            </w:r>
          </w:p>
          <w:p w:rsidR="00D6152E" w:rsidRPr="00A658E1" w:rsidRDefault="00D6152E" w:rsidP="0068729A">
            <w:pPr>
              <w:jc w:val="both"/>
              <w:rPr>
                <w:rFonts w:ascii="Arial" w:hAnsi="Arial" w:cs="Arial"/>
                <w:sz w:val="18"/>
                <w:szCs w:val="18"/>
              </w:rPr>
            </w:pPr>
            <w:r>
              <w:rPr>
                <w:rFonts w:ascii="Arial" w:hAnsi="Arial" w:cs="Arial"/>
                <w:sz w:val="18"/>
                <w:szCs w:val="18"/>
              </w:rPr>
              <w:t>2024 год – 174,80</w:t>
            </w:r>
            <w:r w:rsidRPr="00A658E1">
              <w:rPr>
                <w:rFonts w:ascii="Arial" w:hAnsi="Arial" w:cs="Arial"/>
                <w:sz w:val="18"/>
                <w:szCs w:val="18"/>
              </w:rPr>
              <w:t xml:space="preserve"> тыс.руб.</w:t>
            </w:r>
          </w:p>
          <w:p w:rsidR="00D6152E" w:rsidRDefault="00D6152E" w:rsidP="0068729A">
            <w:pPr>
              <w:jc w:val="both"/>
              <w:rPr>
                <w:rFonts w:ascii="Arial" w:hAnsi="Arial" w:cs="Arial"/>
                <w:sz w:val="18"/>
                <w:szCs w:val="18"/>
              </w:rPr>
            </w:pPr>
            <w:r w:rsidRPr="00A658E1">
              <w:rPr>
                <w:rFonts w:ascii="Arial" w:hAnsi="Arial" w:cs="Arial"/>
                <w:sz w:val="18"/>
                <w:szCs w:val="18"/>
              </w:rPr>
              <w:t>2025 год – 1,0 тыс. руб.</w:t>
            </w:r>
          </w:p>
          <w:p w:rsidR="00D6152E" w:rsidRDefault="00D6152E" w:rsidP="0068729A">
            <w:pPr>
              <w:jc w:val="both"/>
              <w:rPr>
                <w:rFonts w:ascii="Arial" w:hAnsi="Arial" w:cs="Arial"/>
                <w:sz w:val="18"/>
                <w:szCs w:val="18"/>
              </w:rPr>
            </w:pPr>
            <w:r>
              <w:rPr>
                <w:rFonts w:ascii="Arial" w:hAnsi="Arial" w:cs="Arial"/>
                <w:sz w:val="18"/>
                <w:szCs w:val="18"/>
              </w:rPr>
              <w:t>2026</w:t>
            </w:r>
            <w:r w:rsidRPr="00FE105B">
              <w:rPr>
                <w:rFonts w:ascii="Arial" w:hAnsi="Arial" w:cs="Arial"/>
                <w:sz w:val="18"/>
                <w:szCs w:val="18"/>
              </w:rPr>
              <w:t xml:space="preserve"> год – 1,0 тыс. руб.</w:t>
            </w:r>
            <w:r>
              <w:rPr>
                <w:rFonts w:ascii="Arial" w:hAnsi="Arial" w:cs="Arial"/>
                <w:sz w:val="18"/>
                <w:szCs w:val="18"/>
              </w:rPr>
              <w:t xml:space="preserve"> </w:t>
            </w:r>
          </w:p>
          <w:p w:rsidR="00D6152E" w:rsidRPr="00A658E1" w:rsidRDefault="00D6152E" w:rsidP="0068729A">
            <w:pPr>
              <w:jc w:val="both"/>
              <w:rPr>
                <w:rFonts w:ascii="Arial" w:hAnsi="Arial" w:cs="Arial"/>
                <w:sz w:val="18"/>
                <w:szCs w:val="18"/>
              </w:rPr>
            </w:pPr>
            <w:r>
              <w:rPr>
                <w:rFonts w:ascii="Arial" w:hAnsi="Arial" w:cs="Arial"/>
                <w:sz w:val="18"/>
                <w:szCs w:val="18"/>
              </w:rPr>
              <w:t>2027 год – 0</w:t>
            </w:r>
            <w:r w:rsidRPr="00FE105B">
              <w:rPr>
                <w:rFonts w:ascii="Arial" w:hAnsi="Arial" w:cs="Arial"/>
                <w:sz w:val="18"/>
                <w:szCs w:val="18"/>
              </w:rPr>
              <w:t>,0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В том числе:</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средств бюджета МО Кочергинский сельсовет: </w:t>
            </w:r>
            <w:r>
              <w:rPr>
                <w:rFonts w:ascii="Arial" w:hAnsi="Arial" w:cs="Arial"/>
                <w:sz w:val="18"/>
                <w:szCs w:val="18"/>
              </w:rPr>
              <w:t>368,51</w:t>
            </w:r>
            <w:r w:rsidRPr="00A658E1">
              <w:rPr>
                <w:rFonts w:ascii="Arial" w:hAnsi="Arial" w:cs="Arial"/>
                <w:sz w:val="18"/>
                <w:szCs w:val="18"/>
              </w:rPr>
              <w:t xml:space="preserve"> тыс. руб., в т.ч.:</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2014 год – 33,1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2015 год – 89,6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2016 год – 47,5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2017 год – 57,5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2018 год – 39,3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2019 год – 17,9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lastRenderedPageBreak/>
              <w:t>2020 год – 3,6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2021 год – 4,863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2022 год – 4,9 тыс.руб.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2023</w:t>
            </w:r>
            <w:r>
              <w:rPr>
                <w:rFonts w:ascii="Arial" w:hAnsi="Arial" w:cs="Arial"/>
                <w:sz w:val="18"/>
                <w:szCs w:val="18"/>
              </w:rPr>
              <w:t xml:space="preserve"> год – 58,35</w:t>
            </w:r>
            <w:r w:rsidRPr="00A658E1">
              <w:rPr>
                <w:rFonts w:ascii="Arial" w:hAnsi="Arial" w:cs="Arial"/>
                <w:sz w:val="18"/>
                <w:szCs w:val="18"/>
              </w:rPr>
              <w:t xml:space="preserve"> тыс.руб.</w:t>
            </w:r>
          </w:p>
          <w:p w:rsidR="00D6152E" w:rsidRPr="00A658E1" w:rsidRDefault="00D6152E" w:rsidP="0068729A">
            <w:pPr>
              <w:jc w:val="both"/>
              <w:rPr>
                <w:rFonts w:ascii="Arial" w:hAnsi="Arial" w:cs="Arial"/>
                <w:sz w:val="18"/>
                <w:szCs w:val="18"/>
              </w:rPr>
            </w:pPr>
            <w:r>
              <w:rPr>
                <w:rFonts w:ascii="Arial" w:hAnsi="Arial" w:cs="Arial"/>
                <w:sz w:val="18"/>
                <w:szCs w:val="18"/>
              </w:rPr>
              <w:t>2024 год – 9,90</w:t>
            </w:r>
            <w:r w:rsidRPr="00A658E1">
              <w:rPr>
                <w:rFonts w:ascii="Arial" w:hAnsi="Arial" w:cs="Arial"/>
                <w:sz w:val="18"/>
                <w:szCs w:val="18"/>
              </w:rPr>
              <w:t xml:space="preserve"> тыс.руб.</w:t>
            </w:r>
          </w:p>
          <w:p w:rsidR="00D6152E" w:rsidRDefault="00D6152E" w:rsidP="0068729A">
            <w:pPr>
              <w:jc w:val="both"/>
              <w:rPr>
                <w:rFonts w:ascii="Arial" w:hAnsi="Arial" w:cs="Arial"/>
                <w:sz w:val="18"/>
                <w:szCs w:val="18"/>
              </w:rPr>
            </w:pPr>
            <w:r w:rsidRPr="00A658E1">
              <w:rPr>
                <w:rFonts w:ascii="Arial" w:hAnsi="Arial" w:cs="Arial"/>
                <w:sz w:val="18"/>
                <w:szCs w:val="18"/>
              </w:rPr>
              <w:t>2025 год – 1,0 тыс.руб</w:t>
            </w:r>
          </w:p>
          <w:p w:rsidR="00D6152E" w:rsidRDefault="00D6152E" w:rsidP="0068729A">
            <w:pPr>
              <w:jc w:val="both"/>
              <w:rPr>
                <w:rFonts w:ascii="Arial" w:hAnsi="Arial" w:cs="Arial"/>
                <w:sz w:val="18"/>
                <w:szCs w:val="18"/>
              </w:rPr>
            </w:pPr>
            <w:r w:rsidRPr="00FE105B">
              <w:rPr>
                <w:rFonts w:ascii="Arial" w:hAnsi="Arial" w:cs="Arial"/>
                <w:sz w:val="18"/>
                <w:szCs w:val="18"/>
              </w:rPr>
              <w:t>2026 год – 1,0 тыс. руб.</w:t>
            </w:r>
            <w:r>
              <w:rPr>
                <w:rFonts w:ascii="Arial" w:hAnsi="Arial" w:cs="Arial"/>
                <w:sz w:val="18"/>
                <w:szCs w:val="18"/>
              </w:rPr>
              <w:t xml:space="preserve"> </w:t>
            </w:r>
          </w:p>
          <w:p w:rsidR="00D6152E" w:rsidRPr="00A658E1" w:rsidRDefault="00D6152E" w:rsidP="0068729A">
            <w:pPr>
              <w:jc w:val="both"/>
              <w:rPr>
                <w:rFonts w:ascii="Arial" w:hAnsi="Arial" w:cs="Arial"/>
                <w:sz w:val="18"/>
                <w:szCs w:val="18"/>
              </w:rPr>
            </w:pPr>
            <w:r>
              <w:rPr>
                <w:rFonts w:ascii="Arial" w:hAnsi="Arial" w:cs="Arial"/>
                <w:sz w:val="18"/>
                <w:szCs w:val="18"/>
              </w:rPr>
              <w:t>2027 год – 0</w:t>
            </w:r>
            <w:r w:rsidRPr="00FE105B">
              <w:rPr>
                <w:rFonts w:ascii="Arial" w:hAnsi="Arial" w:cs="Arial"/>
                <w:sz w:val="18"/>
                <w:szCs w:val="18"/>
              </w:rPr>
              <w:t>,0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средств краевого бюджета: </w:t>
            </w:r>
            <w:r>
              <w:rPr>
                <w:rFonts w:ascii="Arial" w:hAnsi="Arial" w:cs="Arial"/>
                <w:sz w:val="18"/>
                <w:szCs w:val="18"/>
              </w:rPr>
              <w:t>5565,10</w:t>
            </w:r>
            <w:r w:rsidRPr="00A658E1">
              <w:rPr>
                <w:rFonts w:ascii="Arial" w:hAnsi="Arial" w:cs="Arial"/>
                <w:sz w:val="18"/>
                <w:szCs w:val="18"/>
              </w:rPr>
              <w:t xml:space="preserve">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в т.ч.:</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2014 год – _____ 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2015 год — _____тыс. руб., </w:t>
            </w:r>
          </w:p>
          <w:p w:rsidR="00D6152E" w:rsidRPr="00A658E1" w:rsidRDefault="00D6152E" w:rsidP="0068729A">
            <w:pPr>
              <w:jc w:val="both"/>
              <w:rPr>
                <w:rFonts w:ascii="Arial" w:hAnsi="Arial" w:cs="Arial"/>
                <w:sz w:val="18"/>
                <w:szCs w:val="18"/>
              </w:rPr>
            </w:pPr>
            <w:r w:rsidRPr="00A658E1">
              <w:rPr>
                <w:rFonts w:ascii="Arial" w:hAnsi="Arial" w:cs="Arial"/>
                <w:sz w:val="18"/>
                <w:szCs w:val="18"/>
              </w:rPr>
              <w:t>2016 год – 21,0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2017 год -  21,0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2018 год – 21,0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2019 год – 31,5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2020 год – 52,5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2021 год– 73,4 тыс. 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2022 год – 73,4 тыс.руб.</w:t>
            </w:r>
          </w:p>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5106,4</w:t>
            </w:r>
            <w:r w:rsidRPr="00A658E1">
              <w:rPr>
                <w:rFonts w:ascii="Arial" w:hAnsi="Arial" w:cs="Arial"/>
                <w:sz w:val="18"/>
                <w:szCs w:val="18"/>
              </w:rPr>
              <w:t xml:space="preserve"> тыс.руб.</w:t>
            </w:r>
          </w:p>
          <w:p w:rsidR="00D6152E" w:rsidRPr="00A658E1" w:rsidRDefault="00D6152E" w:rsidP="0068729A">
            <w:pPr>
              <w:jc w:val="both"/>
              <w:rPr>
                <w:rFonts w:ascii="Arial" w:hAnsi="Arial" w:cs="Arial"/>
                <w:sz w:val="18"/>
                <w:szCs w:val="18"/>
              </w:rPr>
            </w:pPr>
            <w:r>
              <w:rPr>
                <w:rFonts w:ascii="Arial" w:hAnsi="Arial" w:cs="Arial"/>
                <w:sz w:val="18"/>
                <w:szCs w:val="18"/>
              </w:rPr>
              <w:t>2024 год – 164,90</w:t>
            </w:r>
            <w:r w:rsidRPr="00A658E1">
              <w:rPr>
                <w:rFonts w:ascii="Arial" w:hAnsi="Arial" w:cs="Arial"/>
                <w:sz w:val="18"/>
                <w:szCs w:val="18"/>
              </w:rPr>
              <w:t xml:space="preserve"> тыс.руб.</w:t>
            </w:r>
          </w:p>
          <w:p w:rsidR="00D6152E" w:rsidRDefault="00D6152E" w:rsidP="0068729A">
            <w:pPr>
              <w:jc w:val="both"/>
              <w:rPr>
                <w:rFonts w:ascii="Arial" w:hAnsi="Arial" w:cs="Arial"/>
                <w:sz w:val="18"/>
                <w:szCs w:val="18"/>
              </w:rPr>
            </w:pPr>
            <w:r w:rsidRPr="00A658E1">
              <w:rPr>
                <w:rFonts w:ascii="Arial" w:hAnsi="Arial" w:cs="Arial"/>
                <w:sz w:val="18"/>
                <w:szCs w:val="18"/>
              </w:rPr>
              <w:t>2025 год – 0,0 тыс.руб</w:t>
            </w:r>
          </w:p>
          <w:p w:rsidR="00D6152E" w:rsidRDefault="00D6152E" w:rsidP="0068729A">
            <w:pPr>
              <w:jc w:val="both"/>
              <w:rPr>
                <w:rFonts w:ascii="Arial" w:hAnsi="Arial" w:cs="Arial"/>
                <w:sz w:val="18"/>
                <w:szCs w:val="18"/>
              </w:rPr>
            </w:pPr>
            <w:r>
              <w:rPr>
                <w:rFonts w:ascii="Arial" w:hAnsi="Arial" w:cs="Arial"/>
                <w:sz w:val="18"/>
                <w:szCs w:val="18"/>
              </w:rPr>
              <w:t>2026 год – 0</w:t>
            </w:r>
            <w:r w:rsidRPr="00FE105B">
              <w:rPr>
                <w:rFonts w:ascii="Arial" w:hAnsi="Arial" w:cs="Arial"/>
                <w:sz w:val="18"/>
                <w:szCs w:val="18"/>
              </w:rPr>
              <w:t>,0 тыс. руб</w:t>
            </w:r>
          </w:p>
          <w:p w:rsidR="00D6152E" w:rsidRPr="00A658E1" w:rsidRDefault="00D6152E" w:rsidP="0068729A">
            <w:pPr>
              <w:jc w:val="both"/>
              <w:rPr>
                <w:rFonts w:ascii="Arial" w:hAnsi="Arial" w:cs="Arial"/>
                <w:sz w:val="18"/>
                <w:szCs w:val="18"/>
              </w:rPr>
            </w:pPr>
            <w:r>
              <w:rPr>
                <w:rFonts w:ascii="Arial" w:hAnsi="Arial" w:cs="Arial"/>
                <w:sz w:val="18"/>
                <w:szCs w:val="18"/>
              </w:rPr>
              <w:t>2027 год – 0</w:t>
            </w:r>
            <w:r w:rsidRPr="00FE105B">
              <w:rPr>
                <w:rFonts w:ascii="Arial" w:hAnsi="Arial" w:cs="Arial"/>
                <w:sz w:val="18"/>
                <w:szCs w:val="18"/>
              </w:rPr>
              <w:t>,0 тыс. руб</w:t>
            </w:r>
          </w:p>
        </w:tc>
      </w:tr>
      <w:tr w:rsidR="00D6152E" w:rsidRPr="00A658E1"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lastRenderedPageBreak/>
              <w:t xml:space="preserve">10  </w:t>
            </w:r>
          </w:p>
        </w:tc>
        <w:tc>
          <w:tcPr>
            <w:tcW w:w="2336" w:type="dxa"/>
            <w:tcBorders>
              <w:top w:val="single" w:sz="1" w:space="0" w:color="000000"/>
              <w:left w:val="single" w:sz="1" w:space="0" w:color="000000"/>
              <w:bottom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Система организации контроля за исполнением Подпрограммы</w:t>
            </w:r>
          </w:p>
          <w:p w:rsidR="00D6152E" w:rsidRPr="00A658E1" w:rsidRDefault="00D6152E" w:rsidP="0068729A">
            <w:pPr>
              <w:jc w:val="both"/>
              <w:rPr>
                <w:rFonts w:ascii="Arial" w:hAnsi="Arial" w:cs="Arial"/>
                <w:sz w:val="18"/>
                <w:szCs w:val="18"/>
              </w:rPr>
            </w:pP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Администрация Кочергинского сельсовета</w:t>
            </w:r>
          </w:p>
          <w:p w:rsidR="00D6152E" w:rsidRPr="00A658E1" w:rsidRDefault="00D6152E" w:rsidP="0068729A">
            <w:pPr>
              <w:jc w:val="both"/>
              <w:rPr>
                <w:rFonts w:ascii="Arial" w:hAnsi="Arial" w:cs="Arial"/>
                <w:sz w:val="18"/>
                <w:szCs w:val="18"/>
              </w:rPr>
            </w:pPr>
          </w:p>
        </w:tc>
      </w:tr>
    </w:tbl>
    <w:p w:rsidR="00D6152E" w:rsidRPr="00A658E1" w:rsidRDefault="00D6152E" w:rsidP="00D6152E">
      <w:pPr>
        <w:jc w:val="both"/>
        <w:rPr>
          <w:rFonts w:ascii="Arial" w:hAnsi="Arial" w:cs="Arial"/>
          <w:sz w:val="18"/>
          <w:szCs w:val="18"/>
        </w:rPr>
      </w:pPr>
    </w:p>
    <w:p w:rsidR="00D6152E" w:rsidRPr="00A658E1" w:rsidRDefault="00D6152E" w:rsidP="00D6152E">
      <w:pPr>
        <w:jc w:val="center"/>
        <w:rPr>
          <w:rFonts w:ascii="Arial" w:hAnsi="Arial" w:cs="Arial"/>
          <w:sz w:val="18"/>
          <w:szCs w:val="18"/>
        </w:rPr>
      </w:pPr>
      <w:r w:rsidRPr="00A658E1">
        <w:rPr>
          <w:rFonts w:ascii="Arial" w:hAnsi="Arial" w:cs="Arial"/>
          <w:sz w:val="18"/>
          <w:szCs w:val="18"/>
        </w:rPr>
        <w:t>2. Основные разделы Подпрограммы</w:t>
      </w:r>
    </w:p>
    <w:p w:rsidR="00D6152E" w:rsidRPr="00A658E1" w:rsidRDefault="00D6152E" w:rsidP="00D6152E">
      <w:pPr>
        <w:jc w:val="both"/>
        <w:rPr>
          <w:rFonts w:ascii="Arial" w:hAnsi="Arial" w:cs="Arial"/>
          <w:sz w:val="18"/>
          <w:szCs w:val="18"/>
        </w:rPr>
      </w:pPr>
    </w:p>
    <w:p w:rsidR="00D6152E" w:rsidRPr="00A658E1" w:rsidRDefault="00D6152E" w:rsidP="00D6152E">
      <w:pPr>
        <w:jc w:val="center"/>
        <w:rPr>
          <w:rFonts w:ascii="Arial" w:hAnsi="Arial" w:cs="Arial"/>
          <w:sz w:val="18"/>
          <w:szCs w:val="18"/>
        </w:rPr>
      </w:pPr>
      <w:r w:rsidRPr="00A658E1">
        <w:rPr>
          <w:rFonts w:ascii="Arial" w:hAnsi="Arial" w:cs="Arial"/>
          <w:sz w:val="18"/>
          <w:szCs w:val="18"/>
        </w:rPr>
        <w:t>2.1. Постановка проблемы и обоснование необходимости разработки Подпрограммы</w:t>
      </w:r>
    </w:p>
    <w:p w:rsidR="00D6152E" w:rsidRPr="00A658E1" w:rsidRDefault="00D6152E" w:rsidP="00D6152E">
      <w:pPr>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lastRenderedPageBreak/>
        <w:t xml:space="preserve">В настоящее время муниципальное образование Кочергинский сельсовет при реализации полномочий по решению вопросов местного значения столкнулось с рядом проблем.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 Обеспечение безопасности жизнедеятельности населения муниципального образования Кочергинский сельсовет: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-наблюдается высокий уровень изношенности муниципального имущества;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-создание комфортных условий в сфере обеспечения  пожарной безопасности;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-профилактика терроризма и экстремизма на территории  Кочергинского сельсовета;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-создание резервного фонда для ликвидации чрезвычайных ситуаций;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-противодействие и профилактика коррупции на территории муниципального образования;</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6152E" w:rsidRDefault="00D6152E" w:rsidP="00D6152E">
      <w:pPr>
        <w:ind w:firstLine="709"/>
        <w:jc w:val="both"/>
        <w:rPr>
          <w:rFonts w:ascii="Arial" w:hAnsi="Arial" w:cs="Arial"/>
          <w:sz w:val="18"/>
          <w:szCs w:val="18"/>
        </w:rPr>
      </w:pPr>
      <w:r w:rsidRPr="000D321C">
        <w:rPr>
          <w:rFonts w:ascii="Arial" w:hAnsi="Arial" w:cs="Arial"/>
          <w:sz w:val="18"/>
          <w:szCs w:val="18"/>
        </w:rPr>
        <w:t>Гидротехническое сооружение – водозащитная дамба является собственностью  муниципального образования. Протяженность – 159 м, кадастровый номер 24:23:0000000:0:38171. Описание и характер выявленных нарушений: отсутствие квалифицированного специалиста инженера гидротехника; расчета вероятного вреда. Оформлен полис обязательного страхования гражданской ответственности владельца опасного объекта за причинения вреда в результате аварии на опасном объекте. Производится регулярное обследование ГТС в результате чего составляются акты осмотра и ведется журнал визуальных наблюдений. В 2022 г. были выделены средства в размере 180,0 тыс. руб. на расчет вероятного вреда, который может быть причинен в результате аварии ГТС.  В 2023 г. планируется выделение средств в размере 5 млн. руб. на  разработку проектно-сметной документации на капитальный ремонт гидротехнического сооружения - водозащитной дамбы на р.Туба в с. Кочергино, денежные средства в размере 4950,0 тыс. руб. будут выделены из краевого бюджета, софинансирование из местного бюджета составит 50,0 тыс. руб. Соглашение на предоставление субсидии будет заключено с Министерство экологии и рационального природопользования Красноярского края.</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ab/>
        <w:t>За 2019 год на территории муниципального образования Кочергинский сельсовет произошло 3 пожара:  из них 3 лесных(полевых).</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Основное количество пожаров происходит в жилом секторе из-за неосторожного обращения с огнем, что свидетельствует о несоблюдении и отсутствии у населения знаний по соблюдению правил пожарной безопасности.</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Целенаправленная и системная работа по информированию населения позволит повысить внимание граждан к проблеме пожарной безопасности, которая является значимой.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Приобретено противопожарное оборудование для первичных мер пожарной безопасности: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установлен пожарный водоем в поселке Туба для целей пожаротушения, объемом – 50куб.м;</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приобретен передвижной пожарный комплекс «Огнеборец»;</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первичные средства пожаротушения (огнетушители);</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специальная одежда для пожарных добровольцев.</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ab/>
        <w:t xml:space="preserve">Выполнение первичных мер пожарной безопасности на территории муниципального образования Кочергинский сельсовет сдерживается острой нехваткой финансовых средств.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Обеспечение условий профилактики терроризма и экстремизма на территории  Кочергинского  сельсовета позволит: не допустить совершения террористических акций и экстремистских проявлений; создание системы профилактических мер антитеррористической и антиэкстремистской направленности;  укрепить техническую защищенность критически важных объектов и объектов с массовым пребыванием людей; повысить уровень подготовки сил, привлекаемых к нейтрализации  террористических актов и населения по действиям при угрозе их совершения.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Создание резервного фонда для ликвидации чрезвычайных ситуаций в муниципальном образовании.</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Проведение   мероприятий по предупреждению коррупции, выявлению и последующему устранению причин коррупции (профилактика коррупции), пресечение, раскрытие и расследование коррупционных правонарушений (борьба с коррупцией), минимизация и ликвидация последствий коррупционных правонарушений, на укрепление межнационального и межконфессионального согласия, сохранение и развитие языков и культуры народов </w:t>
      </w:r>
      <w:r w:rsidRPr="00A658E1">
        <w:rPr>
          <w:rFonts w:ascii="Arial" w:hAnsi="Arial" w:cs="Arial"/>
          <w:sz w:val="18"/>
          <w:szCs w:val="18"/>
        </w:rPr>
        <w:lastRenderedPageBreak/>
        <w:t>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6152E" w:rsidRPr="00A658E1" w:rsidRDefault="00D6152E" w:rsidP="00D6152E">
      <w:pPr>
        <w:jc w:val="both"/>
        <w:rPr>
          <w:rFonts w:ascii="Arial" w:hAnsi="Arial" w:cs="Arial"/>
          <w:sz w:val="18"/>
          <w:szCs w:val="18"/>
        </w:rPr>
      </w:pPr>
    </w:p>
    <w:p w:rsidR="00D6152E" w:rsidRPr="00A658E1" w:rsidRDefault="00D6152E" w:rsidP="00D6152E">
      <w:pPr>
        <w:numPr>
          <w:ilvl w:val="1"/>
          <w:numId w:val="4"/>
        </w:numPr>
        <w:tabs>
          <w:tab w:val="clear" w:pos="1080"/>
          <w:tab w:val="num" w:pos="720"/>
        </w:tabs>
        <w:suppressAutoHyphens/>
        <w:spacing w:after="0" w:line="240" w:lineRule="auto"/>
        <w:ind w:left="576" w:hanging="576"/>
        <w:jc w:val="center"/>
        <w:rPr>
          <w:rFonts w:ascii="Arial" w:hAnsi="Arial" w:cs="Arial"/>
          <w:sz w:val="18"/>
          <w:szCs w:val="18"/>
        </w:rPr>
      </w:pPr>
      <w:r w:rsidRPr="00A658E1">
        <w:rPr>
          <w:rFonts w:ascii="Arial" w:hAnsi="Arial" w:cs="Arial"/>
          <w:sz w:val="18"/>
          <w:szCs w:val="18"/>
        </w:rPr>
        <w:t>2.2. Основная цель, задачи, этапы и сроки выполнения Подпрограммы</w:t>
      </w:r>
    </w:p>
    <w:p w:rsidR="00D6152E" w:rsidRPr="00A658E1" w:rsidRDefault="00D6152E" w:rsidP="00D6152E">
      <w:pPr>
        <w:jc w:val="both"/>
        <w:rPr>
          <w:rFonts w:ascii="Arial" w:hAnsi="Arial" w:cs="Arial"/>
          <w:sz w:val="18"/>
          <w:szCs w:val="18"/>
        </w:rPr>
      </w:pPr>
    </w:p>
    <w:p w:rsidR="00D6152E" w:rsidRPr="00A658E1" w:rsidRDefault="00D6152E" w:rsidP="00D6152E">
      <w:pPr>
        <w:jc w:val="both"/>
        <w:rPr>
          <w:rFonts w:ascii="Arial" w:hAnsi="Arial" w:cs="Arial"/>
          <w:sz w:val="18"/>
          <w:szCs w:val="18"/>
        </w:rPr>
      </w:pPr>
      <w:r w:rsidRPr="00A658E1">
        <w:rPr>
          <w:rFonts w:ascii="Arial" w:hAnsi="Arial" w:cs="Arial"/>
          <w:sz w:val="18"/>
          <w:szCs w:val="18"/>
        </w:rPr>
        <w:t>Исполнителем Подпрограммы, главным распорядителем бюджетных средств является Администрация Кочергинского сельсовета.</w:t>
      </w:r>
    </w:p>
    <w:p w:rsidR="00D6152E" w:rsidRPr="00A658E1" w:rsidRDefault="00D6152E" w:rsidP="00D6152E">
      <w:pPr>
        <w:jc w:val="both"/>
        <w:rPr>
          <w:rFonts w:ascii="Arial" w:hAnsi="Arial" w:cs="Arial"/>
          <w:sz w:val="18"/>
          <w:szCs w:val="18"/>
        </w:rPr>
      </w:pP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 xml:space="preserve">Целью Подпрограммы является повышение комфортности условий жизнедеятельности муниципального образования Кочергинский сельсовет. </w:t>
      </w:r>
    </w:p>
    <w:p w:rsidR="00D6152E" w:rsidRPr="00A658E1" w:rsidRDefault="00D6152E" w:rsidP="00D6152E">
      <w:pPr>
        <w:jc w:val="both"/>
        <w:rPr>
          <w:rFonts w:ascii="Arial" w:hAnsi="Arial" w:cs="Arial"/>
          <w:sz w:val="18"/>
          <w:szCs w:val="18"/>
        </w:rPr>
      </w:pPr>
      <w:r w:rsidRPr="00A658E1">
        <w:rPr>
          <w:rFonts w:ascii="Arial" w:hAnsi="Arial" w:cs="Arial"/>
          <w:sz w:val="18"/>
          <w:szCs w:val="18"/>
        </w:rPr>
        <w:t>Для достижения поставленной цели необходимо решение следующей задачи:</w:t>
      </w:r>
    </w:p>
    <w:p w:rsidR="00D6152E" w:rsidRPr="00A658E1" w:rsidRDefault="00D6152E" w:rsidP="00D6152E">
      <w:pPr>
        <w:numPr>
          <w:ilvl w:val="0"/>
          <w:numId w:val="23"/>
        </w:numPr>
        <w:suppressAutoHyphens/>
        <w:spacing w:after="0" w:line="240" w:lineRule="auto"/>
        <w:jc w:val="both"/>
        <w:rPr>
          <w:rFonts w:ascii="Arial" w:hAnsi="Arial" w:cs="Arial"/>
          <w:sz w:val="18"/>
          <w:szCs w:val="18"/>
        </w:rPr>
      </w:pPr>
      <w:r w:rsidRPr="00A658E1">
        <w:rPr>
          <w:rFonts w:ascii="Arial" w:hAnsi="Arial" w:cs="Arial"/>
          <w:sz w:val="18"/>
          <w:szCs w:val="18"/>
        </w:rPr>
        <w:t>Снижение рисков и смягчение последствий чрезвычайных ситуаций природного и техногенного характера на территории муниципального образования.</w:t>
      </w:r>
    </w:p>
    <w:p w:rsidR="00D6152E" w:rsidRPr="00A658E1" w:rsidRDefault="00D6152E" w:rsidP="00D6152E">
      <w:pPr>
        <w:numPr>
          <w:ilvl w:val="0"/>
          <w:numId w:val="23"/>
        </w:numPr>
        <w:suppressAutoHyphens/>
        <w:spacing w:after="0" w:line="240" w:lineRule="auto"/>
        <w:jc w:val="both"/>
        <w:rPr>
          <w:rFonts w:ascii="Arial" w:hAnsi="Arial" w:cs="Arial"/>
          <w:sz w:val="18"/>
          <w:szCs w:val="18"/>
        </w:rPr>
      </w:pPr>
      <w:r w:rsidRPr="00A658E1">
        <w:rPr>
          <w:rFonts w:ascii="Arial" w:hAnsi="Arial" w:cs="Arial"/>
          <w:sz w:val="18"/>
          <w:szCs w:val="18"/>
        </w:rPr>
        <w:t>Создание комфортных условий в сфере обеспечения  пожарной безопасности на территории муниципального образования.</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 </w:t>
      </w:r>
      <w:r w:rsidRPr="00A658E1">
        <w:rPr>
          <w:rFonts w:ascii="Arial" w:hAnsi="Arial" w:cs="Arial"/>
          <w:sz w:val="18"/>
          <w:szCs w:val="18"/>
        </w:rPr>
        <w:tab/>
        <w:t>Профилактика терроризма и экстремизма на территории  муниципального образования  Кочергинский сельсовет.</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 xml:space="preserve">Выбор мероприятий Подпрограммы обусловлен целями и задачами, которые призвана решить Подпрограмма. </w:t>
      </w:r>
    </w:p>
    <w:p w:rsidR="00D6152E" w:rsidRPr="00A658E1" w:rsidRDefault="00D6152E" w:rsidP="00D6152E">
      <w:pPr>
        <w:ind w:firstLine="708"/>
        <w:jc w:val="both"/>
        <w:rPr>
          <w:rFonts w:ascii="Arial" w:hAnsi="Arial" w:cs="Arial"/>
          <w:sz w:val="18"/>
          <w:szCs w:val="18"/>
        </w:rPr>
      </w:pPr>
      <w:r w:rsidRPr="00A658E1">
        <w:rPr>
          <w:rFonts w:ascii="Arial" w:hAnsi="Arial" w:cs="Arial"/>
          <w:sz w:val="18"/>
          <w:szCs w:val="18"/>
        </w:rPr>
        <w:t>Срок реализации Подпрограммы – 2014 – 202</w:t>
      </w:r>
      <w:r>
        <w:rPr>
          <w:rFonts w:ascii="Arial" w:hAnsi="Arial" w:cs="Arial"/>
          <w:sz w:val="18"/>
          <w:szCs w:val="18"/>
        </w:rPr>
        <w:t>7</w:t>
      </w:r>
      <w:r w:rsidRPr="00A658E1">
        <w:rPr>
          <w:rFonts w:ascii="Arial" w:hAnsi="Arial" w:cs="Arial"/>
          <w:sz w:val="18"/>
          <w:szCs w:val="18"/>
        </w:rPr>
        <w:t xml:space="preserve"> годы.</w:t>
      </w:r>
    </w:p>
    <w:p w:rsidR="00D6152E" w:rsidRPr="00A658E1" w:rsidRDefault="00D6152E" w:rsidP="00D6152E">
      <w:pPr>
        <w:ind w:firstLine="432"/>
        <w:jc w:val="both"/>
        <w:rPr>
          <w:rFonts w:ascii="Arial" w:hAnsi="Arial" w:cs="Arial"/>
          <w:sz w:val="18"/>
          <w:szCs w:val="18"/>
        </w:rPr>
      </w:pPr>
      <w:r w:rsidRPr="00A658E1">
        <w:rPr>
          <w:rFonts w:ascii="Arial" w:hAnsi="Arial" w:cs="Arial"/>
          <w:sz w:val="18"/>
          <w:szCs w:val="18"/>
        </w:rPr>
        <w:t>Целевыми индикаторами, позволяющими измерить достижение цели Подпрограммы, являются:</w:t>
      </w:r>
    </w:p>
    <w:p w:rsidR="00D6152E" w:rsidRPr="00A658E1" w:rsidRDefault="00D6152E" w:rsidP="00D6152E">
      <w:pPr>
        <w:numPr>
          <w:ilvl w:val="0"/>
          <w:numId w:val="24"/>
        </w:numPr>
        <w:suppressAutoHyphens/>
        <w:spacing w:after="0" w:line="240" w:lineRule="auto"/>
        <w:jc w:val="both"/>
        <w:rPr>
          <w:rFonts w:ascii="Arial" w:hAnsi="Arial" w:cs="Arial"/>
          <w:sz w:val="18"/>
          <w:szCs w:val="18"/>
        </w:rPr>
      </w:pPr>
      <w:r w:rsidRPr="00A658E1">
        <w:rPr>
          <w:rFonts w:ascii="Arial" w:hAnsi="Arial" w:cs="Arial"/>
          <w:sz w:val="18"/>
          <w:szCs w:val="18"/>
        </w:rPr>
        <w:t>доля граждан, привлеченных к ликвидации последствий, возникших при чрезвычайных ситуациях, от общего числа граждан, проживающих в муниципальном образовании (ежегодно 20%);</w:t>
      </w:r>
    </w:p>
    <w:p w:rsidR="00D6152E" w:rsidRPr="00A658E1" w:rsidRDefault="00D6152E" w:rsidP="00D6152E">
      <w:pPr>
        <w:numPr>
          <w:ilvl w:val="0"/>
          <w:numId w:val="24"/>
        </w:numPr>
        <w:suppressAutoHyphens/>
        <w:spacing w:after="0" w:line="240" w:lineRule="auto"/>
        <w:jc w:val="both"/>
        <w:rPr>
          <w:rFonts w:ascii="Arial" w:hAnsi="Arial" w:cs="Arial"/>
          <w:sz w:val="18"/>
          <w:szCs w:val="18"/>
        </w:rPr>
      </w:pPr>
      <w:r w:rsidRPr="00A658E1">
        <w:rPr>
          <w:rFonts w:ascii="Arial" w:hAnsi="Arial" w:cs="Arial"/>
          <w:sz w:val="18"/>
          <w:szCs w:val="18"/>
        </w:rPr>
        <w:t>доля граждан, привлеченных к мероприятиям по противодействию коррупции, от общего числа граждан, проживающих в муниципальном образовании (ежегодно 50,00%);</w:t>
      </w:r>
    </w:p>
    <w:p w:rsidR="00D6152E" w:rsidRPr="00A658E1" w:rsidRDefault="00D6152E" w:rsidP="00D6152E">
      <w:pPr>
        <w:numPr>
          <w:ilvl w:val="0"/>
          <w:numId w:val="24"/>
        </w:numPr>
        <w:suppressAutoHyphens/>
        <w:spacing w:after="0" w:line="240" w:lineRule="auto"/>
        <w:jc w:val="both"/>
        <w:rPr>
          <w:rFonts w:ascii="Arial" w:hAnsi="Arial" w:cs="Arial"/>
          <w:sz w:val="18"/>
          <w:szCs w:val="18"/>
        </w:rPr>
      </w:pPr>
      <w:r w:rsidRPr="00A658E1">
        <w:rPr>
          <w:rFonts w:ascii="Arial" w:hAnsi="Arial" w:cs="Arial"/>
          <w:sz w:val="18"/>
          <w:szCs w:val="18"/>
        </w:rPr>
        <w:t>доля граждан, привлеченных к созданию комфортных условий в сфере обеспечения пожарной безопасности, от общего числа граждан, проживающих в муниципальном образовании (ежегодно 50,00%);</w:t>
      </w:r>
    </w:p>
    <w:p w:rsidR="00D6152E" w:rsidRPr="00A658E1" w:rsidRDefault="00D6152E" w:rsidP="00D6152E">
      <w:pPr>
        <w:numPr>
          <w:ilvl w:val="0"/>
          <w:numId w:val="24"/>
        </w:numPr>
        <w:suppressAutoHyphens/>
        <w:spacing w:after="0" w:line="240" w:lineRule="auto"/>
        <w:jc w:val="both"/>
        <w:rPr>
          <w:rFonts w:ascii="Arial" w:hAnsi="Arial" w:cs="Arial"/>
          <w:sz w:val="18"/>
          <w:szCs w:val="18"/>
        </w:rPr>
      </w:pPr>
      <w:r w:rsidRPr="00A658E1">
        <w:rPr>
          <w:rFonts w:ascii="Arial" w:hAnsi="Arial" w:cs="Arial"/>
          <w:sz w:val="18"/>
          <w:szCs w:val="18"/>
        </w:rPr>
        <w:t>доля граждан, привлеченных к мероприятиям по противодействию терроризма, от общего числа граждан, проживающих в муниципальном образовании (ежегодно 50,00%);</w:t>
      </w:r>
    </w:p>
    <w:p w:rsidR="00D6152E" w:rsidRPr="00A658E1" w:rsidRDefault="00D6152E" w:rsidP="00D6152E">
      <w:pPr>
        <w:numPr>
          <w:ilvl w:val="0"/>
          <w:numId w:val="24"/>
        </w:numPr>
        <w:suppressAutoHyphens/>
        <w:spacing w:after="0" w:line="240" w:lineRule="auto"/>
        <w:jc w:val="both"/>
        <w:rPr>
          <w:rFonts w:ascii="Arial" w:hAnsi="Arial" w:cs="Arial"/>
          <w:sz w:val="18"/>
          <w:szCs w:val="18"/>
        </w:rPr>
      </w:pPr>
      <w:r w:rsidRPr="00A658E1">
        <w:rPr>
          <w:rFonts w:ascii="Arial" w:hAnsi="Arial" w:cs="Arial"/>
          <w:sz w:val="18"/>
          <w:szCs w:val="18"/>
        </w:rPr>
        <w:t>доля граждан, привлеченных к мероприятия,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конфликтов(ежегодно 50,00%)</w:t>
      </w:r>
    </w:p>
    <w:p w:rsidR="00D6152E" w:rsidRPr="00A658E1" w:rsidRDefault="00D6152E" w:rsidP="00D6152E">
      <w:pPr>
        <w:ind w:firstLine="360"/>
        <w:jc w:val="both"/>
        <w:rPr>
          <w:rFonts w:ascii="Arial" w:hAnsi="Arial" w:cs="Arial"/>
          <w:sz w:val="18"/>
          <w:szCs w:val="18"/>
        </w:rPr>
      </w:pPr>
      <w:r w:rsidRPr="00A658E1">
        <w:rPr>
          <w:rFonts w:ascii="Arial" w:hAnsi="Arial" w:cs="Arial"/>
          <w:sz w:val="18"/>
          <w:szCs w:val="18"/>
        </w:rPr>
        <w:t>Перечень целевых индикаторов Подпрограммы на весь период действия по годам ее реализации приведен в приложении № 1 к Подпрограмме.</w:t>
      </w:r>
    </w:p>
    <w:p w:rsidR="00D6152E" w:rsidRPr="00A658E1" w:rsidRDefault="00D6152E" w:rsidP="00D6152E">
      <w:pPr>
        <w:jc w:val="both"/>
        <w:rPr>
          <w:rFonts w:ascii="Arial" w:hAnsi="Arial" w:cs="Arial"/>
          <w:sz w:val="18"/>
          <w:szCs w:val="18"/>
        </w:rPr>
      </w:pPr>
    </w:p>
    <w:p w:rsidR="00D6152E" w:rsidRPr="00A658E1" w:rsidRDefault="00D6152E" w:rsidP="00D6152E">
      <w:pPr>
        <w:numPr>
          <w:ilvl w:val="1"/>
          <w:numId w:val="4"/>
        </w:numPr>
        <w:tabs>
          <w:tab w:val="clear" w:pos="1080"/>
          <w:tab w:val="num" w:pos="720"/>
        </w:tabs>
        <w:suppressAutoHyphens/>
        <w:spacing w:after="0" w:line="240" w:lineRule="auto"/>
        <w:ind w:left="576" w:hanging="576"/>
        <w:jc w:val="center"/>
        <w:rPr>
          <w:rFonts w:ascii="Arial" w:hAnsi="Arial" w:cs="Arial"/>
          <w:sz w:val="18"/>
          <w:szCs w:val="18"/>
        </w:rPr>
      </w:pPr>
      <w:r w:rsidRPr="00A658E1">
        <w:rPr>
          <w:rFonts w:ascii="Arial" w:hAnsi="Arial" w:cs="Arial"/>
          <w:sz w:val="18"/>
          <w:szCs w:val="18"/>
        </w:rPr>
        <w:t>2.3. Механизм реализации Подпрограммы</w:t>
      </w:r>
    </w:p>
    <w:p w:rsidR="00D6152E" w:rsidRPr="00A658E1" w:rsidRDefault="00D6152E" w:rsidP="00D6152E">
      <w:pPr>
        <w:ind w:firstLine="709"/>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Финансовое обеспечение мероприятий, связанных со снижением рисков и смягчением последствий чрезвычайных ситуаций природного и техногенного характера на территории муниципального образования, относится к расходным обязательствам муниципального образования и осуществляется в пределах средств, предусмотренных в местном бюджете на эти цели.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Решение вопросов в области юридической деятельности производится посредством передачи части полномочий на уровень муниципального района осуществляется за счет средств местного бюджета.</w:t>
      </w:r>
    </w:p>
    <w:p w:rsidR="00D6152E" w:rsidRPr="00A658E1" w:rsidRDefault="00D6152E" w:rsidP="00D6152E">
      <w:pPr>
        <w:jc w:val="both"/>
        <w:rPr>
          <w:rFonts w:ascii="Arial" w:hAnsi="Arial" w:cs="Arial"/>
          <w:sz w:val="18"/>
          <w:szCs w:val="18"/>
        </w:rPr>
      </w:pPr>
    </w:p>
    <w:p w:rsidR="00D6152E" w:rsidRPr="00A658E1" w:rsidRDefault="00D6152E" w:rsidP="00D6152E">
      <w:pPr>
        <w:jc w:val="center"/>
        <w:rPr>
          <w:rFonts w:ascii="Arial" w:hAnsi="Arial" w:cs="Arial"/>
          <w:sz w:val="18"/>
          <w:szCs w:val="18"/>
        </w:rPr>
      </w:pPr>
      <w:r w:rsidRPr="00A658E1">
        <w:rPr>
          <w:rFonts w:ascii="Arial" w:hAnsi="Arial" w:cs="Arial"/>
          <w:sz w:val="18"/>
          <w:szCs w:val="18"/>
        </w:rPr>
        <w:t>2.4.Управление подпрограммой и контроль за ходом её выполнения.</w:t>
      </w:r>
    </w:p>
    <w:p w:rsidR="00D6152E" w:rsidRPr="00A658E1" w:rsidRDefault="00D6152E" w:rsidP="00D6152E">
      <w:pPr>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Годовой отчет о реализации Подпрограммы должен содержать:</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lastRenderedPageBreak/>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описание результатов реализации мероприятия Подпрограммы </w:t>
      </w:r>
      <w:r w:rsidRPr="00A658E1">
        <w:rPr>
          <w:rFonts w:ascii="Arial" w:hAnsi="Arial" w:cs="Arial"/>
          <w:sz w:val="18"/>
          <w:szCs w:val="18"/>
        </w:rPr>
        <w:br/>
        <w:t>в отчетном году, а так же информацию о запланированных, но не достигнутых результатах (с указанием причин);</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анализ последствий не реализации мероприятия Подпрограммы и анализ факторов, повлиявших на их реализацию (не реализацию);</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информацию об использовании бюджетных ассигнований краевого бюджета и иных средств на реализацию Подпрограммы с указанием плановых и фактических значений (с расшифровкой по главным распорядителям средств краевого бюджета, мероприятиям и годам реализации Подпрограммы);</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конкретные результаты реализации Подпрограммы, достигнутые за отчетный год, в том числе информацию о сопоставлении показателей затрат </w:t>
      </w:r>
      <w:r w:rsidRPr="00A658E1">
        <w:rPr>
          <w:rFonts w:ascii="Arial" w:hAnsi="Arial" w:cs="Arial"/>
          <w:sz w:val="18"/>
          <w:szCs w:val="18"/>
        </w:rPr>
        <w:br/>
        <w:t>и результатов при реализации Подпрограммы, а также анализ результативности бюджетных расходов и обоснование мер по ее повышению.</w:t>
      </w:r>
    </w:p>
    <w:p w:rsidR="00D6152E" w:rsidRPr="00A658E1" w:rsidRDefault="00D6152E" w:rsidP="00D6152E">
      <w:pPr>
        <w:jc w:val="both"/>
        <w:rPr>
          <w:rFonts w:ascii="Arial" w:hAnsi="Arial" w:cs="Arial"/>
          <w:sz w:val="18"/>
          <w:szCs w:val="18"/>
        </w:rPr>
      </w:pPr>
    </w:p>
    <w:p w:rsidR="00D6152E" w:rsidRPr="00A658E1" w:rsidRDefault="00D6152E" w:rsidP="00D6152E">
      <w:pPr>
        <w:jc w:val="center"/>
        <w:rPr>
          <w:rFonts w:ascii="Arial" w:hAnsi="Arial" w:cs="Arial"/>
          <w:sz w:val="18"/>
          <w:szCs w:val="18"/>
        </w:rPr>
      </w:pPr>
      <w:r w:rsidRPr="00A658E1">
        <w:rPr>
          <w:rFonts w:ascii="Arial" w:hAnsi="Arial" w:cs="Arial"/>
          <w:sz w:val="18"/>
          <w:szCs w:val="18"/>
        </w:rPr>
        <w:t>2.5 Оценка социально-экономической эффективности</w:t>
      </w:r>
    </w:p>
    <w:p w:rsidR="00D6152E" w:rsidRPr="00A658E1" w:rsidRDefault="00D6152E" w:rsidP="00D6152E">
      <w:pPr>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Реализация мероприятий Подпрограммы направлена на:</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выполнение первичных мер пожарной безопасности на территории муниципального образования Кочергинский сельсовет;</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 обязательное страхование гражданской ответственности владельца опасного объекта (гидротехническое сооружение – водозащитная дамба);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 обеспечение условий профилактики терроризма и экстремизма на территории  Кочергинского  сельсовета; </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создание резервного фонда для ликвидации чрезвычайных ситуаций в муниципальном образовании;</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проведение   мероприятий по предупреждению коррупции, выявлению и последующему устранению причин коррупции (профилактика коррупции), пресечение, раскрытие и расследование коррупционных правонарушений (борьба с коррупцией), минимизация и ликвидация последствий коррупционных правонарушений.</w:t>
      </w: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Реализация мероприятий Подпрограммы позволит обеспечить безопасность жизнедеятельности населения муниципального образования Кочергинский сельсовет. </w:t>
      </w:r>
    </w:p>
    <w:p w:rsidR="00D6152E" w:rsidRPr="00A658E1" w:rsidRDefault="00D6152E" w:rsidP="00D6152E">
      <w:pPr>
        <w:ind w:firstLine="709"/>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2.6. Мероприятия Подпрограммы</w:t>
      </w:r>
    </w:p>
    <w:p w:rsidR="00D6152E" w:rsidRPr="00A658E1" w:rsidRDefault="00D6152E" w:rsidP="00D6152E">
      <w:pPr>
        <w:ind w:firstLine="709"/>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 xml:space="preserve">Мероприятия Подпрограммы приведены в приложении № 2 </w:t>
      </w:r>
      <w:r w:rsidRPr="00A658E1">
        <w:rPr>
          <w:rFonts w:ascii="Arial" w:hAnsi="Arial" w:cs="Arial"/>
          <w:sz w:val="18"/>
          <w:szCs w:val="18"/>
        </w:rPr>
        <w:br/>
        <w:t>к Подпрограмме.</w:t>
      </w:r>
    </w:p>
    <w:p w:rsidR="00D6152E" w:rsidRPr="00A658E1" w:rsidRDefault="00D6152E" w:rsidP="00D6152E">
      <w:pPr>
        <w:ind w:firstLine="709"/>
        <w:jc w:val="both"/>
        <w:rPr>
          <w:rFonts w:ascii="Arial" w:hAnsi="Arial" w:cs="Arial"/>
          <w:bCs/>
          <w:sz w:val="18"/>
          <w:szCs w:val="18"/>
        </w:rPr>
      </w:pPr>
      <w:r w:rsidRPr="00A658E1">
        <w:rPr>
          <w:rFonts w:ascii="Arial" w:hAnsi="Arial" w:cs="Arial"/>
          <w:bCs/>
          <w:sz w:val="18"/>
          <w:szCs w:val="18"/>
        </w:rPr>
        <w:t>Перечень мероприятий по реализации подпрограммы "</w:t>
      </w:r>
      <w:r w:rsidRPr="00A658E1">
        <w:rPr>
          <w:rFonts w:ascii="Arial" w:hAnsi="Arial" w:cs="Arial"/>
          <w:sz w:val="18"/>
          <w:szCs w:val="18"/>
        </w:rPr>
        <w:t>Обеспечение безопасности жизнедеятельности населения муниципального образования Кочергинский сельсовет</w:t>
      </w:r>
      <w:r w:rsidRPr="00A658E1">
        <w:rPr>
          <w:rFonts w:ascii="Arial" w:hAnsi="Arial" w:cs="Arial"/>
          <w:bCs/>
          <w:sz w:val="18"/>
          <w:szCs w:val="18"/>
        </w:rPr>
        <w:t xml:space="preserve"> 2019-2021 годы" согласно таблице:</w:t>
      </w:r>
    </w:p>
    <w:p w:rsidR="00D6152E" w:rsidRPr="00A658E1" w:rsidRDefault="00D6152E" w:rsidP="00D6152E">
      <w:pPr>
        <w:ind w:firstLine="709"/>
        <w:jc w:val="both"/>
        <w:rPr>
          <w:rFonts w:ascii="Arial" w:hAnsi="Arial" w:cs="Arial"/>
          <w:bCs/>
          <w:sz w:val="18"/>
          <w:szCs w:val="18"/>
        </w:rPr>
      </w:pPr>
    </w:p>
    <w:p w:rsidR="00D6152E" w:rsidRPr="00A658E1" w:rsidRDefault="00D6152E" w:rsidP="00D6152E">
      <w:pPr>
        <w:ind w:firstLine="709"/>
        <w:jc w:val="both"/>
        <w:rPr>
          <w:rFonts w:ascii="Arial" w:hAnsi="Arial" w:cs="Arial"/>
          <w:bCs/>
          <w:sz w:val="18"/>
          <w:szCs w:val="18"/>
        </w:rPr>
      </w:pPr>
    </w:p>
    <w:p w:rsidR="00D6152E" w:rsidRPr="00A658E1" w:rsidRDefault="00D6152E" w:rsidP="00D6152E">
      <w:pPr>
        <w:jc w:val="right"/>
        <w:rPr>
          <w:rFonts w:ascii="Arial" w:hAnsi="Arial" w:cs="Arial"/>
          <w:bCs/>
          <w:sz w:val="18"/>
          <w:szCs w:val="18"/>
        </w:rPr>
      </w:pPr>
      <w:r w:rsidRPr="00A658E1">
        <w:rPr>
          <w:rFonts w:ascii="Arial" w:hAnsi="Arial" w:cs="Arial"/>
          <w:bCs/>
          <w:sz w:val="18"/>
          <w:szCs w:val="18"/>
        </w:rPr>
        <w:t>ТАБЛИЦА</w:t>
      </w:r>
    </w:p>
    <w:tbl>
      <w:tblPr>
        <w:tblW w:w="514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42"/>
        <w:gridCol w:w="3267"/>
        <w:gridCol w:w="1167"/>
        <w:gridCol w:w="1346"/>
        <w:gridCol w:w="991"/>
        <w:gridCol w:w="59"/>
        <w:gridCol w:w="963"/>
        <w:gridCol w:w="1889"/>
      </w:tblGrid>
      <w:tr w:rsidR="00D6152E" w:rsidRPr="00A658E1" w:rsidTr="0068729A">
        <w:trPr>
          <w:tblCellSpacing w:w="0" w:type="dxa"/>
        </w:trPr>
        <w:tc>
          <w:tcPr>
            <w:tcW w:w="511" w:type="dxa"/>
            <w:vMerge w:val="restart"/>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w:t>
            </w:r>
            <w:r w:rsidRPr="00A658E1">
              <w:rPr>
                <w:rFonts w:ascii="Arial" w:hAnsi="Arial" w:cs="Arial"/>
                <w:bCs/>
                <w:sz w:val="18"/>
                <w:szCs w:val="18"/>
              </w:rPr>
              <w:t>№ п/п</w:t>
            </w:r>
          </w:p>
        </w:tc>
        <w:tc>
          <w:tcPr>
            <w:tcW w:w="3085" w:type="dxa"/>
            <w:vMerge w:val="restart"/>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bCs/>
                <w:sz w:val="18"/>
                <w:szCs w:val="18"/>
              </w:rPr>
              <w:t>Наименование мероприятий</w:t>
            </w:r>
          </w:p>
        </w:tc>
        <w:tc>
          <w:tcPr>
            <w:tcW w:w="1102" w:type="dxa"/>
            <w:vMerge w:val="restart"/>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bCs/>
                <w:sz w:val="18"/>
                <w:szCs w:val="18"/>
              </w:rPr>
              <w:t>Срок исполнения</w:t>
            </w:r>
          </w:p>
        </w:tc>
        <w:tc>
          <w:tcPr>
            <w:tcW w:w="1270" w:type="dxa"/>
            <w:vMerge w:val="restart"/>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bCs/>
                <w:sz w:val="18"/>
                <w:szCs w:val="18"/>
              </w:rPr>
              <w:t>Всего (тыс. руб.)</w:t>
            </w:r>
          </w:p>
        </w:tc>
        <w:tc>
          <w:tcPr>
            <w:tcW w:w="1901" w:type="dxa"/>
            <w:gridSpan w:val="3"/>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bCs/>
                <w:sz w:val="18"/>
                <w:szCs w:val="18"/>
              </w:rPr>
              <w:t>Источники финансирования</w:t>
            </w:r>
          </w:p>
        </w:tc>
        <w:tc>
          <w:tcPr>
            <w:tcW w:w="1784" w:type="dxa"/>
            <w:vMerge w:val="restart"/>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bCs/>
                <w:sz w:val="18"/>
                <w:szCs w:val="18"/>
              </w:rPr>
              <w:t>Ответственные исполнители</w:t>
            </w:r>
          </w:p>
        </w:tc>
      </w:tr>
      <w:tr w:rsidR="00D6152E" w:rsidRPr="00A658E1" w:rsidTr="0068729A">
        <w:trPr>
          <w:tblCellSpacing w:w="0" w:type="dxa"/>
        </w:trPr>
        <w:tc>
          <w:tcPr>
            <w:tcW w:w="511" w:type="dxa"/>
            <w:vMerge/>
            <w:shd w:val="clear" w:color="auto" w:fill="FFFFFF"/>
            <w:vAlign w:val="center"/>
          </w:tcPr>
          <w:p w:rsidR="00D6152E" w:rsidRPr="00A658E1" w:rsidRDefault="00D6152E" w:rsidP="0068729A">
            <w:pPr>
              <w:jc w:val="both"/>
              <w:rPr>
                <w:rFonts w:ascii="Arial" w:hAnsi="Arial" w:cs="Arial"/>
                <w:sz w:val="18"/>
                <w:szCs w:val="18"/>
              </w:rPr>
            </w:pPr>
          </w:p>
        </w:tc>
        <w:tc>
          <w:tcPr>
            <w:tcW w:w="3085" w:type="dxa"/>
            <w:vMerge/>
            <w:shd w:val="clear" w:color="auto" w:fill="FFFFFF"/>
            <w:vAlign w:val="center"/>
          </w:tcPr>
          <w:p w:rsidR="00D6152E" w:rsidRPr="00A658E1" w:rsidRDefault="00D6152E" w:rsidP="0068729A">
            <w:pPr>
              <w:jc w:val="both"/>
              <w:rPr>
                <w:rFonts w:ascii="Arial" w:hAnsi="Arial" w:cs="Arial"/>
                <w:sz w:val="18"/>
                <w:szCs w:val="18"/>
              </w:rPr>
            </w:pPr>
          </w:p>
        </w:tc>
        <w:tc>
          <w:tcPr>
            <w:tcW w:w="1102" w:type="dxa"/>
            <w:vMerge/>
            <w:shd w:val="clear" w:color="auto" w:fill="FFFFFF"/>
            <w:vAlign w:val="center"/>
          </w:tcPr>
          <w:p w:rsidR="00D6152E" w:rsidRPr="00A658E1" w:rsidRDefault="00D6152E" w:rsidP="0068729A">
            <w:pPr>
              <w:jc w:val="both"/>
              <w:rPr>
                <w:rFonts w:ascii="Arial" w:hAnsi="Arial" w:cs="Arial"/>
                <w:sz w:val="18"/>
                <w:szCs w:val="18"/>
              </w:rPr>
            </w:pPr>
          </w:p>
        </w:tc>
        <w:tc>
          <w:tcPr>
            <w:tcW w:w="1270" w:type="dxa"/>
            <w:vMerge/>
            <w:shd w:val="clear" w:color="auto" w:fill="FFFFFF"/>
            <w:vAlign w:val="center"/>
          </w:tcPr>
          <w:p w:rsidR="00D6152E" w:rsidRPr="00A658E1" w:rsidRDefault="00D6152E" w:rsidP="0068729A">
            <w:pPr>
              <w:jc w:val="both"/>
              <w:rPr>
                <w:rFonts w:ascii="Arial" w:hAnsi="Arial" w:cs="Arial"/>
                <w:sz w:val="18"/>
                <w:szCs w:val="18"/>
              </w:rPr>
            </w:pPr>
          </w:p>
        </w:tc>
        <w:tc>
          <w:tcPr>
            <w:tcW w:w="936"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bCs/>
                <w:sz w:val="18"/>
                <w:szCs w:val="18"/>
              </w:rPr>
              <w:t xml:space="preserve">Местный </w:t>
            </w:r>
            <w:r w:rsidRPr="00A658E1">
              <w:rPr>
                <w:rFonts w:ascii="Arial" w:hAnsi="Arial" w:cs="Arial"/>
                <w:bCs/>
                <w:sz w:val="18"/>
                <w:szCs w:val="18"/>
              </w:rPr>
              <w:lastRenderedPageBreak/>
              <w:t>бюджет</w:t>
            </w:r>
          </w:p>
        </w:tc>
        <w:tc>
          <w:tcPr>
            <w:tcW w:w="965" w:type="dxa"/>
            <w:gridSpan w:val="2"/>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bCs/>
                <w:sz w:val="18"/>
                <w:szCs w:val="18"/>
              </w:rPr>
              <w:lastRenderedPageBreak/>
              <w:t>Прочие </w:t>
            </w:r>
            <w:r w:rsidRPr="00A658E1">
              <w:rPr>
                <w:rFonts w:ascii="Arial" w:hAnsi="Arial" w:cs="Arial"/>
                <w:bCs/>
                <w:sz w:val="18"/>
                <w:szCs w:val="18"/>
              </w:rPr>
              <w:br/>
            </w:r>
            <w:r w:rsidRPr="00A658E1">
              <w:rPr>
                <w:rFonts w:ascii="Arial" w:hAnsi="Arial" w:cs="Arial"/>
                <w:bCs/>
                <w:sz w:val="18"/>
                <w:szCs w:val="18"/>
              </w:rPr>
              <w:lastRenderedPageBreak/>
              <w:t>Источники</w:t>
            </w:r>
          </w:p>
        </w:tc>
        <w:tc>
          <w:tcPr>
            <w:tcW w:w="1784" w:type="dxa"/>
            <w:vMerge/>
            <w:shd w:val="clear" w:color="auto" w:fill="FFFFFF"/>
            <w:vAlign w:val="center"/>
          </w:tcPr>
          <w:p w:rsidR="00D6152E" w:rsidRPr="00A658E1" w:rsidRDefault="00D6152E" w:rsidP="0068729A">
            <w:pPr>
              <w:jc w:val="both"/>
              <w:rPr>
                <w:rFonts w:ascii="Arial" w:hAnsi="Arial" w:cs="Arial"/>
                <w:sz w:val="18"/>
                <w:szCs w:val="18"/>
              </w:rPr>
            </w:pPr>
          </w:p>
        </w:tc>
      </w:tr>
      <w:tr w:rsidR="00D6152E" w:rsidRPr="00A658E1" w:rsidTr="0068729A">
        <w:trPr>
          <w:tblCellSpacing w:w="0" w:type="dxa"/>
        </w:trPr>
        <w:tc>
          <w:tcPr>
            <w:tcW w:w="9653" w:type="dxa"/>
            <w:gridSpan w:val="8"/>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bCs/>
                <w:sz w:val="18"/>
                <w:szCs w:val="18"/>
              </w:rPr>
              <w:lastRenderedPageBreak/>
              <w:t>1. Организационные и пропагандистские мероприятия</w:t>
            </w:r>
          </w:p>
        </w:tc>
      </w:tr>
      <w:tr w:rsidR="00D6152E" w:rsidRPr="00A658E1" w:rsidTr="0068729A">
        <w:trPr>
          <w:tblCellSpacing w:w="0" w:type="dxa"/>
        </w:trPr>
        <w:tc>
          <w:tcPr>
            <w:tcW w:w="511"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1</w:t>
            </w:r>
          </w:p>
        </w:tc>
        <w:tc>
          <w:tcPr>
            <w:tcW w:w="3085"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Обобщить и распространить в опыт проведения просветительских информационных мероприятий в учреждениях культуры, образования по формированию толерантности и преодолению ксенофобии.</w:t>
            </w:r>
          </w:p>
        </w:tc>
        <w:tc>
          <w:tcPr>
            <w:tcW w:w="1102"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2019- </w:t>
            </w:r>
            <w:r w:rsidRPr="00A658E1">
              <w:rPr>
                <w:rFonts w:ascii="Arial" w:hAnsi="Arial" w:cs="Arial"/>
                <w:sz w:val="18"/>
                <w:szCs w:val="18"/>
              </w:rPr>
              <w:br/>
              <w:t>2021</w:t>
            </w:r>
          </w:p>
        </w:tc>
        <w:tc>
          <w:tcPr>
            <w:tcW w:w="1270"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Без финансирования</w:t>
            </w:r>
          </w:p>
        </w:tc>
        <w:tc>
          <w:tcPr>
            <w:tcW w:w="936"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965" w:type="dxa"/>
            <w:gridSpan w:val="2"/>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1784"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Специалисты Администрации, заведующая филиала Кочергинский СДК</w:t>
            </w:r>
          </w:p>
          <w:p w:rsidR="00D6152E" w:rsidRPr="00A658E1" w:rsidRDefault="00D6152E" w:rsidP="0068729A">
            <w:pPr>
              <w:jc w:val="both"/>
              <w:rPr>
                <w:rFonts w:ascii="Arial" w:hAnsi="Arial" w:cs="Arial"/>
                <w:sz w:val="18"/>
                <w:szCs w:val="18"/>
              </w:rPr>
            </w:pPr>
          </w:p>
        </w:tc>
      </w:tr>
      <w:tr w:rsidR="00D6152E" w:rsidRPr="00A658E1" w:rsidTr="0068729A">
        <w:trPr>
          <w:trHeight w:val="1108"/>
          <w:tblCellSpacing w:w="0" w:type="dxa"/>
        </w:trPr>
        <w:tc>
          <w:tcPr>
            <w:tcW w:w="511"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2</w:t>
            </w:r>
          </w:p>
        </w:tc>
        <w:tc>
          <w:tcPr>
            <w:tcW w:w="3085"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Распространение среди читателей библиотек информационных материалов, содействующих повышению уровня  толерантного сознания молодежи</w:t>
            </w:r>
          </w:p>
        </w:tc>
        <w:tc>
          <w:tcPr>
            <w:tcW w:w="1102"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 2019- </w:t>
            </w:r>
            <w:r w:rsidRPr="00A658E1">
              <w:rPr>
                <w:rFonts w:ascii="Arial" w:hAnsi="Arial" w:cs="Arial"/>
                <w:sz w:val="18"/>
                <w:szCs w:val="18"/>
              </w:rPr>
              <w:br/>
              <w:t>2021</w:t>
            </w:r>
          </w:p>
        </w:tc>
        <w:tc>
          <w:tcPr>
            <w:tcW w:w="1270"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Без финансирования</w:t>
            </w:r>
          </w:p>
        </w:tc>
        <w:tc>
          <w:tcPr>
            <w:tcW w:w="936"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965" w:type="dxa"/>
            <w:gridSpan w:val="2"/>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1784"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Заведущая библиотекой (по согласованию)</w:t>
            </w:r>
          </w:p>
        </w:tc>
      </w:tr>
      <w:tr w:rsidR="00D6152E" w:rsidRPr="00A658E1" w:rsidTr="0068729A">
        <w:trPr>
          <w:tblCellSpacing w:w="0" w:type="dxa"/>
        </w:trPr>
        <w:tc>
          <w:tcPr>
            <w:tcW w:w="511"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3</w:t>
            </w:r>
          </w:p>
        </w:tc>
        <w:tc>
          <w:tcPr>
            <w:tcW w:w="3085"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и иных различий между людьми), формированию нетерпимости к любым, проявлениям экстремизма.</w:t>
            </w:r>
          </w:p>
        </w:tc>
        <w:tc>
          <w:tcPr>
            <w:tcW w:w="1102"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2019- </w:t>
            </w:r>
            <w:r w:rsidRPr="00A658E1">
              <w:rPr>
                <w:rFonts w:ascii="Arial" w:hAnsi="Arial" w:cs="Arial"/>
                <w:sz w:val="18"/>
                <w:szCs w:val="18"/>
              </w:rPr>
              <w:br/>
              <w:t>2021</w:t>
            </w:r>
          </w:p>
        </w:tc>
        <w:tc>
          <w:tcPr>
            <w:tcW w:w="1270"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Без финансирования</w:t>
            </w:r>
          </w:p>
        </w:tc>
        <w:tc>
          <w:tcPr>
            <w:tcW w:w="936"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965" w:type="dxa"/>
            <w:gridSpan w:val="2"/>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1784"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Специалисты администрации, заведующая филиала Кочергинский СДК</w:t>
            </w:r>
          </w:p>
          <w:p w:rsidR="00D6152E" w:rsidRPr="00A658E1" w:rsidRDefault="00D6152E" w:rsidP="0068729A">
            <w:pPr>
              <w:jc w:val="both"/>
              <w:rPr>
                <w:rFonts w:ascii="Arial" w:hAnsi="Arial" w:cs="Arial"/>
                <w:sz w:val="18"/>
                <w:szCs w:val="18"/>
              </w:rPr>
            </w:pPr>
          </w:p>
        </w:tc>
      </w:tr>
      <w:tr w:rsidR="00D6152E" w:rsidRPr="00A658E1" w:rsidTr="0068729A">
        <w:trPr>
          <w:tblCellSpacing w:w="0" w:type="dxa"/>
        </w:trPr>
        <w:tc>
          <w:tcPr>
            <w:tcW w:w="511"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4</w:t>
            </w:r>
          </w:p>
        </w:tc>
        <w:tc>
          <w:tcPr>
            <w:tcW w:w="3085"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Информирование населения по вопросам противодействия терроризму, предупреждению террористических актов, поведению в условиях возникновения ЧС.</w:t>
            </w:r>
          </w:p>
        </w:tc>
        <w:tc>
          <w:tcPr>
            <w:tcW w:w="1102"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2019- </w:t>
            </w:r>
            <w:r w:rsidRPr="00A658E1">
              <w:rPr>
                <w:rFonts w:ascii="Arial" w:hAnsi="Arial" w:cs="Arial"/>
                <w:sz w:val="18"/>
                <w:szCs w:val="18"/>
              </w:rPr>
              <w:br/>
              <w:t>2021</w:t>
            </w:r>
          </w:p>
        </w:tc>
        <w:tc>
          <w:tcPr>
            <w:tcW w:w="1270"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Без финансирования</w:t>
            </w:r>
          </w:p>
        </w:tc>
        <w:tc>
          <w:tcPr>
            <w:tcW w:w="936"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965" w:type="dxa"/>
            <w:gridSpan w:val="2"/>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1784"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Специалисты администрации </w:t>
            </w:r>
          </w:p>
        </w:tc>
      </w:tr>
      <w:tr w:rsidR="00D6152E" w:rsidRPr="00A658E1" w:rsidTr="0068729A">
        <w:trPr>
          <w:tblCellSpacing w:w="0" w:type="dxa"/>
        </w:trPr>
        <w:tc>
          <w:tcPr>
            <w:tcW w:w="511"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5</w:t>
            </w:r>
          </w:p>
        </w:tc>
        <w:tc>
          <w:tcPr>
            <w:tcW w:w="3085"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1102"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2019- </w:t>
            </w:r>
            <w:r w:rsidRPr="00A658E1">
              <w:rPr>
                <w:rFonts w:ascii="Arial" w:hAnsi="Arial" w:cs="Arial"/>
                <w:sz w:val="18"/>
                <w:szCs w:val="18"/>
              </w:rPr>
              <w:br/>
              <w:t>2021</w:t>
            </w:r>
          </w:p>
        </w:tc>
        <w:tc>
          <w:tcPr>
            <w:tcW w:w="1270"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Без финансирования</w:t>
            </w:r>
          </w:p>
        </w:tc>
        <w:tc>
          <w:tcPr>
            <w:tcW w:w="936"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965" w:type="dxa"/>
            <w:gridSpan w:val="2"/>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1784"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Специалисты администрации </w:t>
            </w:r>
          </w:p>
        </w:tc>
      </w:tr>
      <w:tr w:rsidR="00D6152E" w:rsidRPr="00A658E1" w:rsidTr="0068729A">
        <w:trPr>
          <w:tblCellSpacing w:w="0" w:type="dxa"/>
        </w:trPr>
        <w:tc>
          <w:tcPr>
            <w:tcW w:w="511"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6</w:t>
            </w:r>
          </w:p>
        </w:tc>
        <w:tc>
          <w:tcPr>
            <w:tcW w:w="3085"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Проведение мероприятий для детей и молодёжи с использованием видеоматериалов.</w:t>
            </w:r>
          </w:p>
        </w:tc>
        <w:tc>
          <w:tcPr>
            <w:tcW w:w="1102"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2019- </w:t>
            </w:r>
            <w:r w:rsidRPr="00A658E1">
              <w:rPr>
                <w:rFonts w:ascii="Arial" w:hAnsi="Arial" w:cs="Arial"/>
                <w:sz w:val="18"/>
                <w:szCs w:val="18"/>
              </w:rPr>
              <w:br/>
              <w:t>2021</w:t>
            </w:r>
          </w:p>
        </w:tc>
        <w:tc>
          <w:tcPr>
            <w:tcW w:w="1270"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Без финансирования</w:t>
            </w:r>
          </w:p>
        </w:tc>
        <w:tc>
          <w:tcPr>
            <w:tcW w:w="936"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965" w:type="dxa"/>
            <w:gridSpan w:val="2"/>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1784"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Специалисты администрации,  заведующая филиала Кочергинский СДК</w:t>
            </w:r>
          </w:p>
          <w:p w:rsidR="00D6152E" w:rsidRPr="00A658E1" w:rsidRDefault="00D6152E" w:rsidP="0068729A">
            <w:pPr>
              <w:jc w:val="both"/>
              <w:rPr>
                <w:rFonts w:ascii="Arial" w:hAnsi="Arial" w:cs="Arial"/>
                <w:sz w:val="18"/>
                <w:szCs w:val="18"/>
              </w:rPr>
            </w:pPr>
          </w:p>
          <w:p w:rsidR="00D6152E" w:rsidRPr="00A658E1" w:rsidRDefault="00D6152E" w:rsidP="0068729A">
            <w:pPr>
              <w:jc w:val="both"/>
              <w:rPr>
                <w:rFonts w:ascii="Arial" w:hAnsi="Arial" w:cs="Arial"/>
                <w:sz w:val="18"/>
                <w:szCs w:val="18"/>
              </w:rPr>
            </w:pPr>
            <w:r w:rsidRPr="00A658E1">
              <w:rPr>
                <w:rFonts w:ascii="Arial" w:hAnsi="Arial" w:cs="Arial"/>
                <w:sz w:val="18"/>
                <w:szCs w:val="18"/>
              </w:rPr>
              <w:t> </w:t>
            </w:r>
          </w:p>
        </w:tc>
      </w:tr>
      <w:tr w:rsidR="00D6152E" w:rsidRPr="00A658E1" w:rsidTr="0068729A">
        <w:trPr>
          <w:trHeight w:val="603"/>
          <w:tblCellSpacing w:w="0" w:type="dxa"/>
        </w:trPr>
        <w:tc>
          <w:tcPr>
            <w:tcW w:w="9653" w:type="dxa"/>
            <w:gridSpan w:val="8"/>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bCs/>
                <w:sz w:val="18"/>
                <w:szCs w:val="18"/>
              </w:rPr>
              <w:t>2. Проведение акций Внимание - экстремизм! Терроризму нет! и т.д.</w:t>
            </w:r>
          </w:p>
        </w:tc>
      </w:tr>
      <w:tr w:rsidR="00D6152E" w:rsidRPr="00A658E1" w:rsidTr="0068729A">
        <w:trPr>
          <w:tblCellSpacing w:w="0" w:type="dxa"/>
        </w:trPr>
        <w:tc>
          <w:tcPr>
            <w:tcW w:w="511"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1</w:t>
            </w:r>
          </w:p>
        </w:tc>
        <w:tc>
          <w:tcPr>
            <w:tcW w:w="3085"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Изготовление печатных памяток по тематике противодействия   экстремизму и терроризму          </w:t>
            </w:r>
          </w:p>
        </w:tc>
        <w:tc>
          <w:tcPr>
            <w:tcW w:w="1102"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2019- </w:t>
            </w:r>
            <w:r w:rsidRPr="00A658E1">
              <w:rPr>
                <w:rFonts w:ascii="Arial" w:hAnsi="Arial" w:cs="Arial"/>
                <w:sz w:val="18"/>
                <w:szCs w:val="18"/>
              </w:rPr>
              <w:br/>
              <w:t>2021</w:t>
            </w:r>
          </w:p>
        </w:tc>
        <w:tc>
          <w:tcPr>
            <w:tcW w:w="1271"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Без финансирования</w:t>
            </w:r>
          </w:p>
        </w:tc>
        <w:tc>
          <w:tcPr>
            <w:tcW w:w="992" w:type="dxa"/>
            <w:gridSpan w:val="2"/>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908"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w:t>
            </w:r>
          </w:p>
        </w:tc>
        <w:tc>
          <w:tcPr>
            <w:tcW w:w="1784"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Специалист администрации,  заведующая филиала Кочергинский СДК</w:t>
            </w:r>
          </w:p>
          <w:p w:rsidR="00D6152E" w:rsidRPr="00A658E1" w:rsidRDefault="00D6152E" w:rsidP="0068729A">
            <w:pPr>
              <w:jc w:val="both"/>
              <w:rPr>
                <w:rFonts w:ascii="Arial" w:hAnsi="Arial" w:cs="Arial"/>
                <w:sz w:val="18"/>
                <w:szCs w:val="18"/>
              </w:rPr>
            </w:pPr>
          </w:p>
        </w:tc>
      </w:tr>
      <w:tr w:rsidR="00D6152E" w:rsidRPr="00A658E1" w:rsidTr="0068729A">
        <w:trPr>
          <w:tblCellSpacing w:w="0" w:type="dxa"/>
        </w:trPr>
        <w:tc>
          <w:tcPr>
            <w:tcW w:w="511"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2</w:t>
            </w:r>
          </w:p>
        </w:tc>
        <w:tc>
          <w:tcPr>
            <w:tcW w:w="3085"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Провести акцию на тему: 1.«Терроризму нет!» (выставка </w:t>
            </w:r>
            <w:r w:rsidRPr="00A658E1">
              <w:rPr>
                <w:rFonts w:ascii="Arial" w:hAnsi="Arial" w:cs="Arial"/>
                <w:sz w:val="18"/>
                <w:szCs w:val="18"/>
              </w:rPr>
              <w:lastRenderedPageBreak/>
              <w:t>детских рисунков)</w:t>
            </w:r>
          </w:p>
        </w:tc>
        <w:tc>
          <w:tcPr>
            <w:tcW w:w="1102"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lastRenderedPageBreak/>
              <w:t>2019- </w:t>
            </w:r>
            <w:r w:rsidRPr="00A658E1">
              <w:rPr>
                <w:rFonts w:ascii="Arial" w:hAnsi="Arial" w:cs="Arial"/>
                <w:sz w:val="18"/>
                <w:szCs w:val="18"/>
              </w:rPr>
              <w:br/>
              <w:t>2021</w:t>
            </w:r>
          </w:p>
        </w:tc>
        <w:tc>
          <w:tcPr>
            <w:tcW w:w="1271"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Без финансирован</w:t>
            </w:r>
            <w:r w:rsidRPr="00A658E1">
              <w:rPr>
                <w:rFonts w:ascii="Arial" w:hAnsi="Arial" w:cs="Arial"/>
                <w:sz w:val="18"/>
                <w:szCs w:val="18"/>
              </w:rPr>
              <w:lastRenderedPageBreak/>
              <w:t>ия</w:t>
            </w:r>
          </w:p>
        </w:tc>
        <w:tc>
          <w:tcPr>
            <w:tcW w:w="992" w:type="dxa"/>
            <w:gridSpan w:val="2"/>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lastRenderedPageBreak/>
              <w:t>-------</w:t>
            </w:r>
          </w:p>
        </w:tc>
        <w:tc>
          <w:tcPr>
            <w:tcW w:w="908"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    ------</w:t>
            </w:r>
          </w:p>
        </w:tc>
        <w:tc>
          <w:tcPr>
            <w:tcW w:w="1784" w:type="dxa"/>
            <w:shd w:val="clear" w:color="auto" w:fill="FFFFFF"/>
          </w:tcPr>
          <w:p w:rsidR="00D6152E" w:rsidRPr="00A658E1" w:rsidRDefault="00D6152E" w:rsidP="0068729A">
            <w:pPr>
              <w:jc w:val="both"/>
              <w:rPr>
                <w:rFonts w:ascii="Arial" w:hAnsi="Arial" w:cs="Arial"/>
                <w:sz w:val="18"/>
                <w:szCs w:val="18"/>
              </w:rPr>
            </w:pPr>
            <w:r w:rsidRPr="00A658E1">
              <w:rPr>
                <w:rFonts w:ascii="Arial" w:hAnsi="Arial" w:cs="Arial"/>
                <w:sz w:val="18"/>
                <w:szCs w:val="18"/>
              </w:rPr>
              <w:t xml:space="preserve">Заведующая филиала </w:t>
            </w:r>
            <w:r w:rsidRPr="00A658E1">
              <w:rPr>
                <w:rFonts w:ascii="Arial" w:hAnsi="Arial" w:cs="Arial"/>
                <w:sz w:val="18"/>
                <w:szCs w:val="18"/>
              </w:rPr>
              <w:lastRenderedPageBreak/>
              <w:t>Кочергинский СДК</w:t>
            </w:r>
          </w:p>
          <w:p w:rsidR="00D6152E" w:rsidRPr="00A658E1" w:rsidRDefault="00D6152E" w:rsidP="0068729A">
            <w:pPr>
              <w:jc w:val="both"/>
              <w:rPr>
                <w:rFonts w:ascii="Arial" w:hAnsi="Arial" w:cs="Arial"/>
                <w:sz w:val="18"/>
                <w:szCs w:val="18"/>
              </w:rPr>
            </w:pPr>
          </w:p>
        </w:tc>
      </w:tr>
    </w:tbl>
    <w:p w:rsidR="00D6152E" w:rsidRPr="00A658E1" w:rsidRDefault="00D6152E" w:rsidP="00D6152E">
      <w:pPr>
        <w:jc w:val="both"/>
        <w:rPr>
          <w:rFonts w:ascii="Arial" w:hAnsi="Arial" w:cs="Arial"/>
          <w:sz w:val="18"/>
          <w:szCs w:val="18"/>
        </w:rPr>
      </w:pPr>
    </w:p>
    <w:p w:rsidR="00D6152E" w:rsidRPr="00A658E1" w:rsidRDefault="00D6152E" w:rsidP="00D6152E">
      <w:pPr>
        <w:jc w:val="both"/>
        <w:rPr>
          <w:rFonts w:ascii="Arial" w:hAnsi="Arial" w:cs="Arial"/>
          <w:sz w:val="18"/>
          <w:szCs w:val="18"/>
        </w:rPr>
      </w:pPr>
    </w:p>
    <w:p w:rsidR="00D6152E" w:rsidRPr="00A658E1" w:rsidRDefault="00D6152E" w:rsidP="00D6152E">
      <w:pPr>
        <w:ind w:left="1429"/>
        <w:jc w:val="both"/>
        <w:rPr>
          <w:rFonts w:ascii="Arial" w:hAnsi="Arial" w:cs="Arial"/>
          <w:sz w:val="18"/>
          <w:szCs w:val="18"/>
        </w:rPr>
      </w:pPr>
      <w:r w:rsidRPr="00A658E1">
        <w:rPr>
          <w:rFonts w:ascii="Arial" w:hAnsi="Arial" w:cs="Arial"/>
          <w:sz w:val="18"/>
          <w:szCs w:val="18"/>
        </w:rPr>
        <w:t>2.7. Обоснование финансовых, материальных и трудовых затрат</w:t>
      </w:r>
    </w:p>
    <w:p w:rsidR="00D6152E" w:rsidRPr="00A658E1" w:rsidRDefault="00D6152E" w:rsidP="00D6152E">
      <w:pPr>
        <w:jc w:val="both"/>
        <w:rPr>
          <w:rFonts w:ascii="Arial" w:hAnsi="Arial" w:cs="Arial"/>
          <w:sz w:val="18"/>
          <w:szCs w:val="18"/>
        </w:rPr>
      </w:pPr>
    </w:p>
    <w:p w:rsidR="00D6152E" w:rsidRPr="00A658E1" w:rsidRDefault="00D6152E" w:rsidP="00D6152E">
      <w:pPr>
        <w:ind w:firstLine="709"/>
        <w:jc w:val="both"/>
        <w:rPr>
          <w:rFonts w:ascii="Arial" w:hAnsi="Arial" w:cs="Arial"/>
          <w:sz w:val="18"/>
          <w:szCs w:val="18"/>
        </w:rPr>
      </w:pPr>
      <w:r w:rsidRPr="00A658E1">
        <w:rPr>
          <w:rFonts w:ascii="Arial" w:hAnsi="Arial" w:cs="Arial"/>
          <w:sz w:val="18"/>
          <w:szCs w:val="18"/>
        </w:rPr>
        <w:t>Источниками финансирования Подпрограммы являются средства  местного бюджета и иные межбюджетные трансферты из районного бюджета.</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Всего средств на </w:t>
      </w:r>
      <w:r>
        <w:rPr>
          <w:rFonts w:ascii="Arial" w:hAnsi="Arial" w:cs="Arial"/>
          <w:sz w:val="18"/>
          <w:szCs w:val="18"/>
        </w:rPr>
        <w:t>реализацию подпрограммы: 5933,61</w:t>
      </w:r>
      <w:r w:rsidRPr="00A658E1">
        <w:rPr>
          <w:rFonts w:ascii="Arial" w:hAnsi="Arial" w:cs="Arial"/>
          <w:sz w:val="18"/>
          <w:szCs w:val="18"/>
        </w:rPr>
        <w:t xml:space="preserve">  тыс. руб., в т.ч. по годам:</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2014 год – 33,1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2015 год – 89,6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2016 год – 68,5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2017 год – 78,5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2018 год – 60,3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2019 год – 49,4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2020 год – 56,1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2021 год – </w:t>
      </w:r>
      <w:r>
        <w:rPr>
          <w:rFonts w:ascii="Arial" w:hAnsi="Arial" w:cs="Arial"/>
          <w:sz w:val="18"/>
          <w:szCs w:val="18"/>
        </w:rPr>
        <w:t>78,26</w:t>
      </w:r>
      <w:r w:rsidRPr="00A658E1">
        <w:rPr>
          <w:rFonts w:ascii="Arial" w:hAnsi="Arial" w:cs="Arial"/>
          <w:sz w:val="18"/>
          <w:szCs w:val="18"/>
        </w:rPr>
        <w:t xml:space="preserve">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2022 год – 78,3 тыс.руб.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5164,75</w:t>
      </w:r>
      <w:r w:rsidRPr="00A658E1">
        <w:rPr>
          <w:rFonts w:ascii="Arial" w:hAnsi="Arial" w:cs="Arial"/>
          <w:sz w:val="18"/>
          <w:szCs w:val="18"/>
        </w:rPr>
        <w:t xml:space="preserve"> тыс.руб.</w:t>
      </w:r>
    </w:p>
    <w:p w:rsidR="00D6152E" w:rsidRPr="00A658E1" w:rsidRDefault="00D6152E" w:rsidP="00D6152E">
      <w:pPr>
        <w:jc w:val="both"/>
        <w:rPr>
          <w:rFonts w:ascii="Arial" w:hAnsi="Arial" w:cs="Arial"/>
          <w:sz w:val="18"/>
          <w:szCs w:val="18"/>
        </w:rPr>
      </w:pPr>
      <w:r>
        <w:rPr>
          <w:rFonts w:ascii="Arial" w:hAnsi="Arial" w:cs="Arial"/>
          <w:sz w:val="18"/>
          <w:szCs w:val="18"/>
        </w:rPr>
        <w:t>2024 год – 174,80</w:t>
      </w:r>
      <w:r w:rsidRPr="00A658E1">
        <w:rPr>
          <w:rFonts w:ascii="Arial" w:hAnsi="Arial" w:cs="Arial"/>
          <w:sz w:val="18"/>
          <w:szCs w:val="18"/>
        </w:rPr>
        <w:t xml:space="preserve"> тыс.руб.</w:t>
      </w:r>
    </w:p>
    <w:p w:rsidR="00D6152E" w:rsidRDefault="00D6152E" w:rsidP="00D6152E">
      <w:pPr>
        <w:jc w:val="both"/>
        <w:rPr>
          <w:rFonts w:ascii="Arial" w:hAnsi="Arial" w:cs="Arial"/>
          <w:sz w:val="18"/>
          <w:szCs w:val="18"/>
        </w:rPr>
      </w:pPr>
      <w:r w:rsidRPr="00A658E1">
        <w:rPr>
          <w:rFonts w:ascii="Arial" w:hAnsi="Arial" w:cs="Arial"/>
          <w:sz w:val="18"/>
          <w:szCs w:val="18"/>
        </w:rPr>
        <w:t>2025 год – 1,0 тыс. руб.</w:t>
      </w:r>
    </w:p>
    <w:p w:rsidR="00D6152E" w:rsidRDefault="00D6152E" w:rsidP="00D6152E">
      <w:pPr>
        <w:jc w:val="both"/>
        <w:rPr>
          <w:rFonts w:ascii="Arial" w:hAnsi="Arial" w:cs="Arial"/>
          <w:sz w:val="18"/>
          <w:szCs w:val="18"/>
        </w:rPr>
      </w:pPr>
      <w:r>
        <w:rPr>
          <w:rFonts w:ascii="Arial" w:hAnsi="Arial" w:cs="Arial"/>
          <w:sz w:val="18"/>
          <w:szCs w:val="18"/>
        </w:rPr>
        <w:t>2026</w:t>
      </w:r>
      <w:r w:rsidRPr="00FE105B">
        <w:rPr>
          <w:rFonts w:ascii="Arial" w:hAnsi="Arial" w:cs="Arial"/>
          <w:sz w:val="18"/>
          <w:szCs w:val="18"/>
        </w:rPr>
        <w:t xml:space="preserve"> год – 1,0 тыс. руб.</w:t>
      </w:r>
      <w:r>
        <w:rPr>
          <w:rFonts w:ascii="Arial" w:hAnsi="Arial" w:cs="Arial"/>
          <w:sz w:val="18"/>
          <w:szCs w:val="18"/>
        </w:rPr>
        <w:t xml:space="preserve"> </w:t>
      </w:r>
    </w:p>
    <w:p w:rsidR="00D6152E" w:rsidRPr="00A658E1" w:rsidRDefault="00D6152E" w:rsidP="00D6152E">
      <w:pPr>
        <w:jc w:val="both"/>
        <w:rPr>
          <w:rFonts w:ascii="Arial" w:hAnsi="Arial" w:cs="Arial"/>
          <w:sz w:val="18"/>
          <w:szCs w:val="18"/>
        </w:rPr>
      </w:pPr>
      <w:r>
        <w:rPr>
          <w:rFonts w:ascii="Arial" w:hAnsi="Arial" w:cs="Arial"/>
          <w:sz w:val="18"/>
          <w:szCs w:val="18"/>
        </w:rPr>
        <w:t>2027 год – 0</w:t>
      </w:r>
      <w:r w:rsidRPr="00FE105B">
        <w:rPr>
          <w:rFonts w:ascii="Arial" w:hAnsi="Arial" w:cs="Arial"/>
          <w:sz w:val="18"/>
          <w:szCs w:val="18"/>
        </w:rPr>
        <w:t>,0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В том числе:</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средств бюджета МО Кочергинский сельсовет: </w:t>
      </w:r>
      <w:r>
        <w:rPr>
          <w:rFonts w:ascii="Arial" w:hAnsi="Arial" w:cs="Arial"/>
          <w:sz w:val="18"/>
          <w:szCs w:val="18"/>
        </w:rPr>
        <w:t>368,51</w:t>
      </w:r>
      <w:r w:rsidRPr="00A658E1">
        <w:rPr>
          <w:rFonts w:ascii="Arial" w:hAnsi="Arial" w:cs="Arial"/>
          <w:sz w:val="18"/>
          <w:szCs w:val="18"/>
        </w:rPr>
        <w:t xml:space="preserve"> тыс. руб., в т.ч.:</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2014 год – 33,1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2015 год – 89,6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2016 год – 47,5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2017 год – 57,5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2018 год – 39,3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2019 год – 17,9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2020 год – 3,6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2021 год – 4,863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2022 год – 4,9 тыс.руб.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2023</w:t>
      </w:r>
      <w:r>
        <w:rPr>
          <w:rFonts w:ascii="Arial" w:hAnsi="Arial" w:cs="Arial"/>
          <w:sz w:val="18"/>
          <w:szCs w:val="18"/>
        </w:rPr>
        <w:t xml:space="preserve"> год – 58,35</w:t>
      </w:r>
      <w:r w:rsidRPr="00A658E1">
        <w:rPr>
          <w:rFonts w:ascii="Arial" w:hAnsi="Arial" w:cs="Arial"/>
          <w:sz w:val="18"/>
          <w:szCs w:val="18"/>
        </w:rPr>
        <w:t xml:space="preserve"> тыс.руб.</w:t>
      </w:r>
    </w:p>
    <w:p w:rsidR="00D6152E" w:rsidRPr="00A658E1" w:rsidRDefault="00D6152E" w:rsidP="00D6152E">
      <w:pPr>
        <w:jc w:val="both"/>
        <w:rPr>
          <w:rFonts w:ascii="Arial" w:hAnsi="Arial" w:cs="Arial"/>
          <w:sz w:val="18"/>
          <w:szCs w:val="18"/>
        </w:rPr>
      </w:pPr>
      <w:r>
        <w:rPr>
          <w:rFonts w:ascii="Arial" w:hAnsi="Arial" w:cs="Arial"/>
          <w:sz w:val="18"/>
          <w:szCs w:val="18"/>
        </w:rPr>
        <w:t>2024 год – 9,90</w:t>
      </w:r>
      <w:r w:rsidRPr="00A658E1">
        <w:rPr>
          <w:rFonts w:ascii="Arial" w:hAnsi="Arial" w:cs="Arial"/>
          <w:sz w:val="18"/>
          <w:szCs w:val="18"/>
        </w:rPr>
        <w:t xml:space="preserve"> тыс.руб.</w:t>
      </w:r>
    </w:p>
    <w:p w:rsidR="00D6152E" w:rsidRDefault="00D6152E" w:rsidP="00D6152E">
      <w:pPr>
        <w:jc w:val="both"/>
        <w:rPr>
          <w:rFonts w:ascii="Arial" w:hAnsi="Arial" w:cs="Arial"/>
          <w:sz w:val="18"/>
          <w:szCs w:val="18"/>
        </w:rPr>
      </w:pPr>
      <w:r w:rsidRPr="00A658E1">
        <w:rPr>
          <w:rFonts w:ascii="Arial" w:hAnsi="Arial" w:cs="Arial"/>
          <w:sz w:val="18"/>
          <w:szCs w:val="18"/>
        </w:rPr>
        <w:lastRenderedPageBreak/>
        <w:t>2025 год – 1,0 тыс.руб</w:t>
      </w:r>
    </w:p>
    <w:p w:rsidR="00D6152E" w:rsidRDefault="00D6152E" w:rsidP="00D6152E">
      <w:pPr>
        <w:jc w:val="both"/>
        <w:rPr>
          <w:rFonts w:ascii="Arial" w:hAnsi="Arial" w:cs="Arial"/>
          <w:sz w:val="18"/>
          <w:szCs w:val="18"/>
        </w:rPr>
      </w:pPr>
      <w:r w:rsidRPr="00FE105B">
        <w:rPr>
          <w:rFonts w:ascii="Arial" w:hAnsi="Arial" w:cs="Arial"/>
          <w:sz w:val="18"/>
          <w:szCs w:val="18"/>
        </w:rPr>
        <w:t>2026 год – 1,0 тыс. руб.</w:t>
      </w:r>
      <w:r>
        <w:rPr>
          <w:rFonts w:ascii="Arial" w:hAnsi="Arial" w:cs="Arial"/>
          <w:sz w:val="18"/>
          <w:szCs w:val="18"/>
        </w:rPr>
        <w:t xml:space="preserve"> </w:t>
      </w:r>
    </w:p>
    <w:p w:rsidR="00D6152E" w:rsidRPr="00A658E1" w:rsidRDefault="00D6152E" w:rsidP="00D6152E">
      <w:pPr>
        <w:jc w:val="both"/>
        <w:rPr>
          <w:rFonts w:ascii="Arial" w:hAnsi="Arial" w:cs="Arial"/>
          <w:sz w:val="18"/>
          <w:szCs w:val="18"/>
        </w:rPr>
      </w:pPr>
      <w:r>
        <w:rPr>
          <w:rFonts w:ascii="Arial" w:hAnsi="Arial" w:cs="Arial"/>
          <w:sz w:val="18"/>
          <w:szCs w:val="18"/>
        </w:rPr>
        <w:t>2027 год – 0</w:t>
      </w:r>
      <w:r w:rsidRPr="00FE105B">
        <w:rPr>
          <w:rFonts w:ascii="Arial" w:hAnsi="Arial" w:cs="Arial"/>
          <w:sz w:val="18"/>
          <w:szCs w:val="18"/>
        </w:rPr>
        <w:t>,0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средств краевого бюджета: </w:t>
      </w:r>
      <w:r>
        <w:rPr>
          <w:rFonts w:ascii="Arial" w:hAnsi="Arial" w:cs="Arial"/>
          <w:sz w:val="18"/>
          <w:szCs w:val="18"/>
        </w:rPr>
        <w:t>5565,10</w:t>
      </w:r>
      <w:r w:rsidRPr="00A658E1">
        <w:rPr>
          <w:rFonts w:ascii="Arial" w:hAnsi="Arial" w:cs="Arial"/>
          <w:sz w:val="18"/>
          <w:szCs w:val="18"/>
        </w:rPr>
        <w:t xml:space="preserve">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в т.ч.:</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2014 год – _____ 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2015 год — _____тыс. руб., </w:t>
      </w:r>
    </w:p>
    <w:p w:rsidR="00D6152E" w:rsidRPr="00A658E1" w:rsidRDefault="00D6152E" w:rsidP="00D6152E">
      <w:pPr>
        <w:jc w:val="both"/>
        <w:rPr>
          <w:rFonts w:ascii="Arial" w:hAnsi="Arial" w:cs="Arial"/>
          <w:sz w:val="18"/>
          <w:szCs w:val="18"/>
        </w:rPr>
      </w:pPr>
      <w:r w:rsidRPr="00A658E1">
        <w:rPr>
          <w:rFonts w:ascii="Arial" w:hAnsi="Arial" w:cs="Arial"/>
          <w:sz w:val="18"/>
          <w:szCs w:val="18"/>
        </w:rPr>
        <w:t>2016 год – 21,0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2017 год -  21,0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2018 год – 21,0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2019 год – 31,5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2020 год – 52,5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2021 год– 73,4 тыс. 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2022 год – 73,4 тыс.руб.</w:t>
      </w:r>
    </w:p>
    <w:p w:rsidR="00D6152E" w:rsidRPr="00A658E1" w:rsidRDefault="00D6152E" w:rsidP="00D6152E">
      <w:pPr>
        <w:jc w:val="both"/>
        <w:rPr>
          <w:rFonts w:ascii="Arial" w:hAnsi="Arial" w:cs="Arial"/>
          <w:sz w:val="18"/>
          <w:szCs w:val="18"/>
        </w:rPr>
      </w:pPr>
      <w:r w:rsidRPr="00A658E1">
        <w:rPr>
          <w:rFonts w:ascii="Arial" w:hAnsi="Arial" w:cs="Arial"/>
          <w:sz w:val="18"/>
          <w:szCs w:val="18"/>
        </w:rPr>
        <w:t xml:space="preserve">2023 год – </w:t>
      </w:r>
      <w:r>
        <w:rPr>
          <w:rFonts w:ascii="Arial" w:hAnsi="Arial" w:cs="Arial"/>
          <w:sz w:val="18"/>
          <w:szCs w:val="18"/>
        </w:rPr>
        <w:t>5106,4</w:t>
      </w:r>
      <w:r w:rsidRPr="00A658E1">
        <w:rPr>
          <w:rFonts w:ascii="Arial" w:hAnsi="Arial" w:cs="Arial"/>
          <w:sz w:val="18"/>
          <w:szCs w:val="18"/>
        </w:rPr>
        <w:t xml:space="preserve"> тыс.руб.</w:t>
      </w:r>
    </w:p>
    <w:p w:rsidR="00D6152E" w:rsidRPr="00A658E1" w:rsidRDefault="00D6152E" w:rsidP="00D6152E">
      <w:pPr>
        <w:jc w:val="both"/>
        <w:rPr>
          <w:rFonts w:ascii="Arial" w:hAnsi="Arial" w:cs="Arial"/>
          <w:sz w:val="18"/>
          <w:szCs w:val="18"/>
        </w:rPr>
      </w:pPr>
      <w:r>
        <w:rPr>
          <w:rFonts w:ascii="Arial" w:hAnsi="Arial" w:cs="Arial"/>
          <w:sz w:val="18"/>
          <w:szCs w:val="18"/>
        </w:rPr>
        <w:t>2024 год – 164,90</w:t>
      </w:r>
      <w:r w:rsidRPr="00A658E1">
        <w:rPr>
          <w:rFonts w:ascii="Arial" w:hAnsi="Arial" w:cs="Arial"/>
          <w:sz w:val="18"/>
          <w:szCs w:val="18"/>
        </w:rPr>
        <w:t xml:space="preserve"> тыс.руб.</w:t>
      </w:r>
    </w:p>
    <w:p w:rsidR="00D6152E" w:rsidRDefault="00D6152E" w:rsidP="00D6152E">
      <w:pPr>
        <w:jc w:val="both"/>
        <w:rPr>
          <w:rFonts w:ascii="Arial" w:hAnsi="Arial" w:cs="Arial"/>
          <w:sz w:val="18"/>
          <w:szCs w:val="18"/>
        </w:rPr>
      </w:pPr>
      <w:r w:rsidRPr="00A658E1">
        <w:rPr>
          <w:rFonts w:ascii="Arial" w:hAnsi="Arial" w:cs="Arial"/>
          <w:sz w:val="18"/>
          <w:szCs w:val="18"/>
        </w:rPr>
        <w:t>2025 год – 0,0 тыс.руб</w:t>
      </w:r>
    </w:p>
    <w:p w:rsidR="00D6152E" w:rsidRDefault="00D6152E" w:rsidP="00D6152E">
      <w:pPr>
        <w:jc w:val="both"/>
        <w:rPr>
          <w:rFonts w:ascii="Arial" w:hAnsi="Arial" w:cs="Arial"/>
          <w:sz w:val="18"/>
          <w:szCs w:val="18"/>
        </w:rPr>
      </w:pPr>
      <w:r>
        <w:rPr>
          <w:rFonts w:ascii="Arial" w:hAnsi="Arial" w:cs="Arial"/>
          <w:sz w:val="18"/>
          <w:szCs w:val="18"/>
        </w:rPr>
        <w:t>2026 год – 0</w:t>
      </w:r>
      <w:r w:rsidRPr="00FE105B">
        <w:rPr>
          <w:rFonts w:ascii="Arial" w:hAnsi="Arial" w:cs="Arial"/>
          <w:sz w:val="18"/>
          <w:szCs w:val="18"/>
        </w:rPr>
        <w:t>,0 тыс. руб</w:t>
      </w:r>
    </w:p>
    <w:p w:rsidR="00D6152E" w:rsidRPr="00A658E1" w:rsidRDefault="00D6152E" w:rsidP="00D6152E">
      <w:pPr>
        <w:rPr>
          <w:rFonts w:ascii="Arial" w:hAnsi="Arial" w:cs="Arial"/>
          <w:sz w:val="18"/>
          <w:szCs w:val="18"/>
        </w:rPr>
      </w:pPr>
      <w:r>
        <w:rPr>
          <w:rFonts w:ascii="Arial" w:hAnsi="Arial" w:cs="Arial"/>
          <w:sz w:val="18"/>
          <w:szCs w:val="18"/>
        </w:rPr>
        <w:t>2027 год – 0</w:t>
      </w:r>
      <w:r w:rsidRPr="00FE105B">
        <w:rPr>
          <w:rFonts w:ascii="Arial" w:hAnsi="Arial" w:cs="Arial"/>
          <w:sz w:val="18"/>
          <w:szCs w:val="18"/>
        </w:rPr>
        <w:t>,0 тыс. руб</w:t>
      </w:r>
    </w:p>
    <w:p w:rsidR="00D6152E" w:rsidRPr="00A658E1" w:rsidRDefault="00D6152E" w:rsidP="00D6152E">
      <w:pPr>
        <w:rPr>
          <w:rFonts w:ascii="Arial" w:hAnsi="Arial" w:cs="Arial"/>
          <w:sz w:val="18"/>
          <w:szCs w:val="18"/>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Default="00D6152E" w:rsidP="00F41423">
      <w:pPr>
        <w:jc w:val="center"/>
        <w:rPr>
          <w:rFonts w:ascii="Times New Roman" w:hAnsi="Times New Roman" w:cs="Times New Roman"/>
          <w:sz w:val="24"/>
          <w:szCs w:val="24"/>
        </w:rPr>
      </w:pPr>
    </w:p>
    <w:p w:rsidR="00D6152E" w:rsidRPr="00D6152E" w:rsidRDefault="00D6152E" w:rsidP="00D6152E">
      <w:pPr>
        <w:jc w:val="center"/>
        <w:rPr>
          <w:rFonts w:ascii="Times New Roman" w:hAnsi="Times New Roman" w:cs="Times New Roman"/>
          <w:b/>
          <w:sz w:val="28"/>
          <w:szCs w:val="28"/>
        </w:rPr>
      </w:pPr>
      <w:r w:rsidRPr="00D6152E">
        <w:rPr>
          <w:rFonts w:ascii="Times New Roman" w:hAnsi="Times New Roman" w:cs="Times New Roman"/>
          <w:b/>
          <w:noProof/>
          <w:sz w:val="28"/>
          <w:szCs w:val="28"/>
          <w:lang w:eastAsia="ru-RU"/>
        </w:rPr>
        <w:lastRenderedPageBreak/>
        <w:drawing>
          <wp:inline distT="0" distB="0" distL="0" distR="0">
            <wp:extent cx="523240" cy="6235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240" cy="623570"/>
                    </a:xfrm>
                    <a:prstGeom prst="rect">
                      <a:avLst/>
                    </a:prstGeom>
                    <a:solidFill>
                      <a:srgbClr val="FFFFFF">
                        <a:alpha val="0"/>
                      </a:srgbClr>
                    </a:solidFill>
                    <a:ln>
                      <a:noFill/>
                    </a:ln>
                  </pic:spPr>
                </pic:pic>
              </a:graphicData>
            </a:graphic>
          </wp:inline>
        </w:drawing>
      </w:r>
    </w:p>
    <w:p w:rsidR="00D6152E" w:rsidRPr="00D6152E" w:rsidRDefault="00D6152E" w:rsidP="00D6152E">
      <w:pPr>
        <w:jc w:val="center"/>
        <w:rPr>
          <w:rFonts w:ascii="Times New Roman" w:hAnsi="Times New Roman" w:cs="Times New Roman"/>
          <w:bCs/>
          <w:sz w:val="28"/>
          <w:szCs w:val="28"/>
        </w:rPr>
      </w:pPr>
    </w:p>
    <w:p w:rsidR="00D6152E" w:rsidRPr="00D6152E" w:rsidRDefault="00D6152E" w:rsidP="00D6152E">
      <w:pPr>
        <w:jc w:val="center"/>
        <w:rPr>
          <w:rFonts w:ascii="Times New Roman" w:hAnsi="Times New Roman" w:cs="Times New Roman"/>
          <w:sz w:val="28"/>
          <w:szCs w:val="28"/>
        </w:rPr>
      </w:pPr>
      <w:r w:rsidRPr="00D6152E">
        <w:rPr>
          <w:rFonts w:ascii="Times New Roman" w:hAnsi="Times New Roman" w:cs="Times New Roman"/>
          <w:bCs/>
          <w:sz w:val="28"/>
          <w:szCs w:val="28"/>
        </w:rPr>
        <w:t>АДМИНИСТРАЦИЯ КОЧЕРГИНСКОГО СЕЛЬСОВЕТА</w:t>
      </w:r>
    </w:p>
    <w:p w:rsidR="00D6152E" w:rsidRPr="00D6152E" w:rsidRDefault="00D6152E" w:rsidP="00D6152E">
      <w:pPr>
        <w:pStyle w:val="ConsTitle"/>
        <w:jc w:val="center"/>
        <w:rPr>
          <w:rFonts w:ascii="Times New Roman" w:hAnsi="Times New Roman" w:cs="Times New Roman"/>
          <w:b w:val="0"/>
          <w:sz w:val="28"/>
          <w:szCs w:val="28"/>
        </w:rPr>
      </w:pPr>
      <w:r w:rsidRPr="00D6152E">
        <w:rPr>
          <w:rFonts w:ascii="Times New Roman" w:hAnsi="Times New Roman" w:cs="Times New Roman"/>
          <w:b w:val="0"/>
          <w:sz w:val="28"/>
          <w:szCs w:val="28"/>
        </w:rPr>
        <w:t>КУРАГИНСКОГО РАЙОНА</w:t>
      </w:r>
    </w:p>
    <w:p w:rsidR="00D6152E" w:rsidRPr="00D6152E" w:rsidRDefault="00D6152E" w:rsidP="00D6152E">
      <w:pPr>
        <w:pStyle w:val="ConsTitle"/>
        <w:jc w:val="center"/>
        <w:rPr>
          <w:rFonts w:ascii="Times New Roman" w:hAnsi="Times New Roman" w:cs="Times New Roman"/>
          <w:b w:val="0"/>
          <w:sz w:val="28"/>
          <w:szCs w:val="28"/>
        </w:rPr>
      </w:pPr>
      <w:r w:rsidRPr="00D6152E">
        <w:rPr>
          <w:rFonts w:ascii="Times New Roman" w:hAnsi="Times New Roman" w:cs="Times New Roman"/>
          <w:b w:val="0"/>
          <w:sz w:val="28"/>
          <w:szCs w:val="28"/>
        </w:rPr>
        <w:t>КРАСНОЯРСКОГО КРАЯ</w:t>
      </w:r>
    </w:p>
    <w:p w:rsidR="00D6152E" w:rsidRPr="00D6152E" w:rsidRDefault="00D6152E" w:rsidP="00D6152E">
      <w:pPr>
        <w:pStyle w:val="ConsTitle"/>
        <w:jc w:val="center"/>
        <w:rPr>
          <w:rFonts w:ascii="Times New Roman" w:hAnsi="Times New Roman" w:cs="Times New Roman"/>
          <w:b w:val="0"/>
          <w:sz w:val="28"/>
          <w:szCs w:val="28"/>
        </w:rPr>
      </w:pPr>
    </w:p>
    <w:p w:rsidR="00D6152E" w:rsidRPr="00D6152E" w:rsidRDefault="00D6152E" w:rsidP="00D6152E">
      <w:pPr>
        <w:pStyle w:val="ConsTitle"/>
        <w:jc w:val="center"/>
        <w:rPr>
          <w:rFonts w:ascii="Times New Roman" w:hAnsi="Times New Roman" w:cs="Times New Roman"/>
          <w:b w:val="0"/>
          <w:sz w:val="28"/>
          <w:szCs w:val="28"/>
        </w:rPr>
      </w:pPr>
      <w:r w:rsidRPr="00D6152E">
        <w:rPr>
          <w:rFonts w:ascii="Times New Roman" w:hAnsi="Times New Roman" w:cs="Times New Roman"/>
          <w:b w:val="0"/>
          <w:sz w:val="28"/>
          <w:szCs w:val="28"/>
        </w:rPr>
        <w:t>ПОСТАНОВЛЕНИЕ</w:t>
      </w:r>
    </w:p>
    <w:p w:rsidR="00D6152E" w:rsidRPr="00D6152E" w:rsidRDefault="00D6152E" w:rsidP="00D6152E">
      <w:pPr>
        <w:pStyle w:val="ConsTitle"/>
        <w:jc w:val="center"/>
        <w:rPr>
          <w:rFonts w:ascii="Times New Roman" w:hAnsi="Times New Roman" w:cs="Times New Roman"/>
          <w:b w:val="0"/>
          <w:sz w:val="28"/>
          <w:szCs w:val="28"/>
        </w:rPr>
      </w:pPr>
    </w:p>
    <w:p w:rsidR="00D6152E" w:rsidRPr="00D6152E" w:rsidRDefault="00D6152E" w:rsidP="00D6152E">
      <w:pPr>
        <w:pStyle w:val="ConsTitle"/>
        <w:jc w:val="center"/>
        <w:rPr>
          <w:rFonts w:ascii="Times New Roman" w:hAnsi="Times New Roman" w:cs="Times New Roman"/>
          <w:b w:val="0"/>
          <w:sz w:val="28"/>
          <w:szCs w:val="28"/>
        </w:rPr>
      </w:pPr>
    </w:p>
    <w:p w:rsidR="00D6152E" w:rsidRPr="00D6152E" w:rsidRDefault="00D6152E" w:rsidP="00D6152E">
      <w:pPr>
        <w:pStyle w:val="ConsTitle"/>
        <w:rPr>
          <w:rFonts w:ascii="Times New Roman" w:hAnsi="Times New Roman" w:cs="Times New Roman"/>
          <w:b w:val="0"/>
          <w:szCs w:val="24"/>
        </w:rPr>
      </w:pPr>
      <w:r w:rsidRPr="00D6152E">
        <w:rPr>
          <w:rFonts w:ascii="Times New Roman" w:hAnsi="Times New Roman" w:cs="Times New Roman"/>
          <w:b w:val="0"/>
          <w:sz w:val="28"/>
          <w:szCs w:val="28"/>
        </w:rPr>
        <w:t xml:space="preserve">25.12.2024  </w:t>
      </w:r>
      <w:r>
        <w:rPr>
          <w:rFonts w:ascii="Times New Roman" w:hAnsi="Times New Roman" w:cs="Times New Roman"/>
          <w:b w:val="0"/>
          <w:sz w:val="28"/>
          <w:szCs w:val="28"/>
        </w:rPr>
        <w:t xml:space="preserve">                     </w:t>
      </w:r>
      <w:r w:rsidRPr="00D6152E">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D6152E">
        <w:rPr>
          <w:rFonts w:ascii="Times New Roman" w:hAnsi="Times New Roman" w:cs="Times New Roman"/>
          <w:b w:val="0"/>
          <w:sz w:val="28"/>
          <w:szCs w:val="28"/>
        </w:rPr>
        <w:t xml:space="preserve">      с. Кочергино                                          </w:t>
      </w:r>
      <w:r>
        <w:rPr>
          <w:rFonts w:ascii="Times New Roman" w:hAnsi="Times New Roman" w:cs="Times New Roman"/>
          <w:b w:val="0"/>
          <w:sz w:val="28"/>
          <w:szCs w:val="28"/>
        </w:rPr>
        <w:t xml:space="preserve">      </w:t>
      </w:r>
      <w:r w:rsidRPr="00D6152E">
        <w:rPr>
          <w:rFonts w:ascii="Times New Roman" w:hAnsi="Times New Roman" w:cs="Times New Roman"/>
          <w:b w:val="0"/>
          <w:sz w:val="28"/>
          <w:szCs w:val="28"/>
        </w:rPr>
        <w:t xml:space="preserve">       № 29-п</w:t>
      </w:r>
    </w:p>
    <w:p w:rsidR="00D6152E" w:rsidRPr="00EF1E6A" w:rsidRDefault="00D6152E" w:rsidP="00D6152E">
      <w:pPr>
        <w:pStyle w:val="ConsTitle"/>
        <w:jc w:val="both"/>
        <w:rPr>
          <w:rFonts w:cs="Times New Roman"/>
          <w:b w:val="0"/>
          <w:szCs w:val="24"/>
        </w:rPr>
      </w:pPr>
    </w:p>
    <w:tbl>
      <w:tblPr>
        <w:tblW w:w="10138" w:type="dxa"/>
        <w:tblLayout w:type="fixed"/>
        <w:tblLook w:val="0000" w:firstRow="0" w:lastRow="0" w:firstColumn="0" w:lastColumn="0" w:noHBand="0" w:noVBand="0"/>
      </w:tblPr>
      <w:tblGrid>
        <w:gridCol w:w="5985"/>
        <w:gridCol w:w="4153"/>
      </w:tblGrid>
      <w:tr w:rsidR="00D6152E" w:rsidRPr="00EF1E6A" w:rsidTr="0068729A">
        <w:tc>
          <w:tcPr>
            <w:tcW w:w="5985" w:type="dxa"/>
          </w:tcPr>
          <w:p w:rsidR="00D6152E" w:rsidRPr="00D6152E" w:rsidRDefault="00D6152E" w:rsidP="0068729A">
            <w:pPr>
              <w:snapToGrid w:val="0"/>
              <w:rPr>
                <w:rFonts w:ascii="Times New Roman" w:hAnsi="Times New Roman" w:cs="Times New Roman"/>
              </w:rPr>
            </w:pPr>
            <w:r w:rsidRPr="00D6152E">
              <w:rPr>
                <w:rFonts w:ascii="Times New Roman" w:hAnsi="Times New Roman" w:cs="Times New Roman"/>
              </w:rPr>
              <w:t>О внесении изменений в постановление</w:t>
            </w:r>
          </w:p>
          <w:p w:rsidR="00D6152E" w:rsidRPr="00D6152E" w:rsidRDefault="00D6152E" w:rsidP="0068729A">
            <w:pPr>
              <w:snapToGrid w:val="0"/>
              <w:rPr>
                <w:rFonts w:ascii="Times New Roman" w:hAnsi="Times New Roman" w:cs="Times New Roman"/>
              </w:rPr>
            </w:pPr>
            <w:r w:rsidRPr="00D6152E">
              <w:rPr>
                <w:rFonts w:ascii="Times New Roman" w:hAnsi="Times New Roman" w:cs="Times New Roman"/>
              </w:rPr>
              <w:t>администрации сельсовета от 14.11.2013 № 36-п «Об утверждении муниципальной программы «Развитие социальной инфраструктуры: культуры, физической культуры и спорта на территории муниципального образования Кочергинский сельсовет» на 2014-2027 годы»</w:t>
            </w:r>
          </w:p>
          <w:p w:rsidR="00D6152E" w:rsidRPr="00EF1E6A" w:rsidRDefault="00D6152E" w:rsidP="0068729A">
            <w:pPr>
              <w:pStyle w:val="ConsTitle"/>
              <w:rPr>
                <w:rFonts w:cs="Times New Roman"/>
                <w:b w:val="0"/>
                <w:szCs w:val="24"/>
              </w:rPr>
            </w:pPr>
          </w:p>
        </w:tc>
        <w:tc>
          <w:tcPr>
            <w:tcW w:w="4153" w:type="dxa"/>
          </w:tcPr>
          <w:p w:rsidR="00D6152E" w:rsidRPr="00EF1E6A" w:rsidRDefault="00D6152E" w:rsidP="0068729A">
            <w:pPr>
              <w:pStyle w:val="ConsTitle"/>
              <w:snapToGrid w:val="0"/>
              <w:jc w:val="both"/>
              <w:rPr>
                <w:rFonts w:cs="Times New Roman"/>
                <w:b w:val="0"/>
                <w:szCs w:val="24"/>
              </w:rPr>
            </w:pPr>
          </w:p>
          <w:p w:rsidR="00D6152E" w:rsidRPr="00EF1E6A" w:rsidRDefault="00D6152E" w:rsidP="0068729A">
            <w:pPr>
              <w:pStyle w:val="ConsTitle"/>
              <w:snapToGrid w:val="0"/>
              <w:jc w:val="both"/>
              <w:rPr>
                <w:rFonts w:cs="Times New Roman"/>
                <w:b w:val="0"/>
                <w:szCs w:val="24"/>
              </w:rPr>
            </w:pPr>
          </w:p>
        </w:tc>
      </w:tr>
    </w:tbl>
    <w:p w:rsidR="00D6152E" w:rsidRPr="00D6152E" w:rsidRDefault="00D6152E" w:rsidP="00D6152E">
      <w:pPr>
        <w:ind w:firstLine="680"/>
        <w:jc w:val="both"/>
        <w:rPr>
          <w:rFonts w:ascii="Times New Roman" w:hAnsi="Times New Roman" w:cs="Times New Roman"/>
        </w:rPr>
      </w:pPr>
      <w:r w:rsidRPr="00D6152E">
        <w:rPr>
          <w:rFonts w:ascii="Times New Roman" w:hAnsi="Times New Roman" w:cs="Times New Roman"/>
        </w:rPr>
        <w:t xml:space="preserve">В соответствии с постановлением администрации сельсовета от 21.10.2013 № 28-п «Об утверждении Порядка принятия решений о разработке муниципальных программ Кочергинского сельсовета, их формировании и реализации», распоряжением администрации сельсовета от 22.10.2013 № 74-р «Об утверждении перечня муниципальных программ МО Кочергинский сельсовет», руководствуясь статьёй 29 Устава Кочергинского сельсовета, ПОСТАНОВЛЯЮ: </w:t>
      </w:r>
    </w:p>
    <w:p w:rsidR="00D6152E" w:rsidRPr="00D6152E" w:rsidRDefault="00D6152E" w:rsidP="00D6152E">
      <w:pPr>
        <w:ind w:firstLine="708"/>
        <w:jc w:val="both"/>
        <w:rPr>
          <w:rFonts w:ascii="Times New Roman" w:hAnsi="Times New Roman" w:cs="Times New Roman"/>
        </w:rPr>
      </w:pPr>
    </w:p>
    <w:p w:rsidR="00D6152E" w:rsidRPr="00D6152E" w:rsidRDefault="00D6152E" w:rsidP="00D6152E">
      <w:pPr>
        <w:ind w:firstLine="708"/>
        <w:jc w:val="both"/>
        <w:rPr>
          <w:rFonts w:ascii="Times New Roman" w:hAnsi="Times New Roman" w:cs="Times New Roman"/>
        </w:rPr>
      </w:pPr>
      <w:r w:rsidRPr="00D6152E">
        <w:rPr>
          <w:rFonts w:ascii="Times New Roman" w:hAnsi="Times New Roman" w:cs="Times New Roman"/>
        </w:rPr>
        <w:t>1. Внести в постановление сельсовета от 14.11.2013 № 36-п «Об утверждении муниципальной программы «Развитие социальной инфраструктуры: культуры, физической культуры и спорта на территории муниципального образования Кочергинский сельсовет» на 2014-2027 годы» (далее постановление) следующие изменения:</w:t>
      </w:r>
    </w:p>
    <w:p w:rsidR="00D6152E" w:rsidRPr="00D6152E" w:rsidRDefault="00D6152E" w:rsidP="00D6152E">
      <w:pPr>
        <w:ind w:firstLine="708"/>
        <w:jc w:val="both"/>
        <w:rPr>
          <w:rFonts w:ascii="Times New Roman" w:hAnsi="Times New Roman" w:cs="Times New Roman"/>
        </w:rPr>
      </w:pPr>
      <w:r w:rsidRPr="00D6152E">
        <w:rPr>
          <w:rFonts w:ascii="Times New Roman" w:hAnsi="Times New Roman" w:cs="Times New Roman"/>
        </w:rPr>
        <w:t>в наименования и далее по тексту постановления цифры «2014-2026» заменить цифрами «2014-2027»;</w:t>
      </w:r>
    </w:p>
    <w:p w:rsidR="00D6152E" w:rsidRPr="00D6152E" w:rsidRDefault="00D6152E" w:rsidP="00D6152E">
      <w:pPr>
        <w:ind w:firstLine="708"/>
        <w:jc w:val="both"/>
        <w:rPr>
          <w:rFonts w:ascii="Times New Roman" w:hAnsi="Times New Roman" w:cs="Times New Roman"/>
        </w:rPr>
      </w:pPr>
      <w:r w:rsidRPr="00D6152E">
        <w:rPr>
          <w:rFonts w:ascii="Times New Roman" w:hAnsi="Times New Roman" w:cs="Times New Roman"/>
        </w:rPr>
        <w:t>муниципальную программу администрации Кочергинского сельсовета «Развитие муниципального образования Кочергинский сельсовет» на 2014-2027 годы» изложить в новой редакции, согласно приложению.</w:t>
      </w:r>
    </w:p>
    <w:p w:rsidR="00D6152E" w:rsidRPr="00D6152E" w:rsidRDefault="00D6152E" w:rsidP="00D6152E">
      <w:pPr>
        <w:ind w:firstLine="708"/>
        <w:jc w:val="both"/>
        <w:rPr>
          <w:rFonts w:ascii="Times New Roman" w:hAnsi="Times New Roman" w:cs="Times New Roman"/>
        </w:rPr>
      </w:pPr>
      <w:r w:rsidRPr="00D6152E">
        <w:rPr>
          <w:rFonts w:ascii="Times New Roman" w:hAnsi="Times New Roman" w:cs="Times New Roman"/>
        </w:rPr>
        <w:t>2. Контроль за исполнением настоящего решения оставляю за собой.</w:t>
      </w:r>
    </w:p>
    <w:p w:rsidR="00D6152E" w:rsidRPr="00D6152E" w:rsidRDefault="00D6152E" w:rsidP="00D6152E">
      <w:pPr>
        <w:ind w:firstLine="708"/>
        <w:jc w:val="both"/>
        <w:rPr>
          <w:rFonts w:ascii="Times New Roman" w:hAnsi="Times New Roman" w:cs="Times New Roman"/>
        </w:rPr>
      </w:pPr>
      <w:r w:rsidRPr="00D6152E">
        <w:rPr>
          <w:rFonts w:ascii="Times New Roman" w:hAnsi="Times New Roman" w:cs="Times New Roman"/>
        </w:rPr>
        <w:t>3. Настоящее решение вступает в силу  в день, следующий за днем его официального опубликования в газете «Кочергинский вестник».</w:t>
      </w:r>
    </w:p>
    <w:p w:rsidR="00D6152E" w:rsidRPr="00EF1E6A" w:rsidRDefault="00D6152E" w:rsidP="00D6152E">
      <w:pPr>
        <w:ind w:firstLine="708"/>
        <w:jc w:val="both"/>
      </w:pPr>
    </w:p>
    <w:p w:rsidR="00D6152E" w:rsidRPr="00EF1E6A" w:rsidRDefault="00D6152E" w:rsidP="00D6152E">
      <w:pPr>
        <w:ind w:firstLine="708"/>
        <w:jc w:val="both"/>
      </w:pPr>
    </w:p>
    <w:p w:rsidR="00D6152E" w:rsidRPr="00EF1E6A" w:rsidRDefault="00D6152E" w:rsidP="00D6152E">
      <w:pPr>
        <w:jc w:val="both"/>
      </w:pPr>
    </w:p>
    <w:p w:rsidR="00D6152E" w:rsidRPr="00D6152E" w:rsidRDefault="00D6152E" w:rsidP="00D6152E">
      <w:pPr>
        <w:jc w:val="both"/>
        <w:sectPr w:rsidR="00D6152E" w:rsidRPr="00D6152E">
          <w:footnotePr>
            <w:pos w:val="beneathText"/>
          </w:footnotePr>
          <w:pgSz w:w="11905" w:h="16837"/>
          <w:pgMar w:top="567" w:right="851" w:bottom="567" w:left="1134" w:header="720" w:footer="720" w:gutter="0"/>
          <w:cols w:space="720"/>
          <w:docGrid w:linePitch="360"/>
        </w:sectPr>
      </w:pPr>
      <w:r>
        <w:t xml:space="preserve">               </w:t>
      </w:r>
      <w:r w:rsidRPr="00EF1E6A">
        <w:t xml:space="preserve">Глава </w:t>
      </w:r>
      <w:r w:rsidRPr="00D6152E">
        <w:rPr>
          <w:rFonts w:ascii="Times New Roman" w:hAnsi="Times New Roman" w:cs="Times New Roman"/>
        </w:rPr>
        <w:t>сельсовета                                                                                     М.Н.Новиков</w:t>
      </w:r>
    </w:p>
    <w:p w:rsidR="00D6152E" w:rsidRDefault="00D6152E" w:rsidP="00D6152E">
      <w:pPr>
        <w:jc w:val="both"/>
        <w:rPr>
          <w:rFonts w:ascii="Arial" w:hAnsi="Arial" w:cs="Arial"/>
        </w:rPr>
        <w:sectPr w:rsidR="00D6152E" w:rsidSect="00C43A75">
          <w:footnotePr>
            <w:pos w:val="beneathText"/>
          </w:footnotePr>
          <w:pgSz w:w="16837" w:h="11905" w:orient="landscape"/>
          <w:pgMar w:top="1134" w:right="567" w:bottom="851" w:left="567" w:header="720" w:footer="720" w:gutter="0"/>
          <w:cols w:space="720"/>
          <w:docGrid w:linePitch="360"/>
        </w:sectPr>
      </w:pPr>
    </w:p>
    <w:p w:rsidR="00D6152E" w:rsidRPr="00F41FC4" w:rsidRDefault="00D6152E" w:rsidP="00D6152E">
      <w:pPr>
        <w:jc w:val="both"/>
        <w:rPr>
          <w:rFonts w:ascii="Arial" w:hAnsi="Arial" w:cs="Arial"/>
          <w:sz w:val="18"/>
          <w:szCs w:val="18"/>
        </w:rPr>
      </w:pPr>
      <w:r>
        <w:rPr>
          <w:rFonts w:ascii="Arial" w:hAnsi="Arial" w:cs="Arial"/>
        </w:rPr>
        <w:lastRenderedPageBreak/>
        <w:br w:type="page"/>
      </w:r>
      <w:r>
        <w:rPr>
          <w:rFonts w:ascii="Arial" w:hAnsi="Arial" w:cs="Arial"/>
        </w:rPr>
        <w:lastRenderedPageBreak/>
        <w:t xml:space="preserve">                                                                                             </w:t>
      </w:r>
      <w:r w:rsidRPr="00F41FC4">
        <w:rPr>
          <w:rFonts w:ascii="Arial" w:hAnsi="Arial" w:cs="Arial"/>
          <w:sz w:val="18"/>
          <w:szCs w:val="18"/>
        </w:rPr>
        <w:t>Утверждена</w:t>
      </w:r>
    </w:p>
    <w:p w:rsidR="00D6152E" w:rsidRPr="00F41FC4" w:rsidRDefault="00D6152E" w:rsidP="00D6152E">
      <w:pPr>
        <w:ind w:left="5664"/>
        <w:jc w:val="both"/>
        <w:rPr>
          <w:rFonts w:ascii="Arial" w:hAnsi="Arial" w:cs="Arial"/>
          <w:sz w:val="18"/>
          <w:szCs w:val="18"/>
        </w:rPr>
      </w:pPr>
      <w:r w:rsidRPr="00F41FC4">
        <w:rPr>
          <w:rFonts w:ascii="Arial" w:hAnsi="Arial" w:cs="Arial"/>
          <w:sz w:val="18"/>
          <w:szCs w:val="18"/>
        </w:rPr>
        <w:t>постановлением администрации</w:t>
      </w:r>
    </w:p>
    <w:p w:rsidR="00D6152E" w:rsidRPr="00F41FC4" w:rsidRDefault="00D6152E" w:rsidP="00D6152E">
      <w:pPr>
        <w:ind w:left="5664"/>
        <w:jc w:val="both"/>
        <w:rPr>
          <w:rFonts w:ascii="Arial" w:hAnsi="Arial" w:cs="Arial"/>
          <w:sz w:val="18"/>
          <w:szCs w:val="18"/>
        </w:rPr>
      </w:pPr>
      <w:r w:rsidRPr="00F41FC4">
        <w:rPr>
          <w:rFonts w:ascii="Arial" w:hAnsi="Arial" w:cs="Arial"/>
          <w:sz w:val="18"/>
          <w:szCs w:val="18"/>
        </w:rPr>
        <w:t>Кочергинского  сельсовета</w:t>
      </w:r>
    </w:p>
    <w:p w:rsidR="00D6152E" w:rsidRPr="00F41FC4" w:rsidRDefault="00D6152E" w:rsidP="00D6152E">
      <w:pPr>
        <w:ind w:left="5664"/>
        <w:jc w:val="both"/>
        <w:rPr>
          <w:rFonts w:ascii="Arial" w:hAnsi="Arial" w:cs="Arial"/>
          <w:sz w:val="18"/>
          <w:szCs w:val="18"/>
        </w:rPr>
      </w:pPr>
      <w:r>
        <w:rPr>
          <w:rFonts w:ascii="Arial" w:hAnsi="Arial" w:cs="Arial"/>
          <w:sz w:val="18"/>
          <w:szCs w:val="18"/>
        </w:rPr>
        <w:t>от  25.12.2024</w:t>
      </w:r>
      <w:r w:rsidRPr="00F41FC4">
        <w:rPr>
          <w:rFonts w:ascii="Arial" w:hAnsi="Arial" w:cs="Arial"/>
          <w:sz w:val="18"/>
          <w:szCs w:val="18"/>
        </w:rPr>
        <w:t xml:space="preserve"> №  </w:t>
      </w:r>
      <w:r>
        <w:rPr>
          <w:rFonts w:ascii="Arial" w:hAnsi="Arial" w:cs="Arial"/>
          <w:sz w:val="18"/>
          <w:szCs w:val="18"/>
        </w:rPr>
        <w:t>29</w:t>
      </w:r>
      <w:r w:rsidRPr="00F41FC4">
        <w:rPr>
          <w:rFonts w:ascii="Arial" w:hAnsi="Arial" w:cs="Arial"/>
          <w:sz w:val="18"/>
          <w:szCs w:val="18"/>
        </w:rPr>
        <w:t>-п</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Паспорт</w:t>
      </w:r>
    </w:p>
    <w:p w:rsidR="00D6152E" w:rsidRPr="00F41FC4" w:rsidRDefault="00D6152E" w:rsidP="00D6152E">
      <w:pPr>
        <w:jc w:val="center"/>
        <w:rPr>
          <w:rFonts w:ascii="Arial" w:hAnsi="Arial" w:cs="Arial"/>
          <w:sz w:val="18"/>
          <w:szCs w:val="18"/>
        </w:rPr>
      </w:pPr>
      <w:r w:rsidRPr="00F41FC4">
        <w:rPr>
          <w:rFonts w:ascii="Arial" w:hAnsi="Arial" w:cs="Arial"/>
          <w:sz w:val="18"/>
          <w:szCs w:val="18"/>
        </w:rPr>
        <w:t>муниципальной программы</w:t>
      </w:r>
    </w:p>
    <w:p w:rsidR="00D6152E" w:rsidRPr="00F41FC4" w:rsidRDefault="00D6152E" w:rsidP="00D6152E">
      <w:pPr>
        <w:jc w:val="center"/>
        <w:rPr>
          <w:rFonts w:ascii="Arial" w:hAnsi="Arial" w:cs="Arial"/>
          <w:bCs/>
          <w:sz w:val="18"/>
          <w:szCs w:val="18"/>
        </w:rPr>
      </w:pPr>
      <w:r w:rsidRPr="00F41FC4">
        <w:rPr>
          <w:rFonts w:ascii="Arial" w:hAnsi="Arial" w:cs="Arial"/>
          <w:bCs/>
          <w:sz w:val="18"/>
          <w:szCs w:val="18"/>
        </w:rPr>
        <w:t>«Развитие социальной инфраструктуры: культуры, физической культуры и спорта на территории</w:t>
      </w:r>
    </w:p>
    <w:p w:rsidR="00D6152E" w:rsidRPr="00F41FC4" w:rsidRDefault="00D6152E" w:rsidP="00D6152E">
      <w:pPr>
        <w:jc w:val="center"/>
        <w:rPr>
          <w:rFonts w:ascii="Arial" w:hAnsi="Arial" w:cs="Arial"/>
          <w:bCs/>
          <w:sz w:val="18"/>
          <w:szCs w:val="18"/>
        </w:rPr>
      </w:pPr>
      <w:r w:rsidRPr="00F41FC4">
        <w:rPr>
          <w:rFonts w:ascii="Arial" w:hAnsi="Arial" w:cs="Arial"/>
          <w:bCs/>
          <w:sz w:val="18"/>
          <w:szCs w:val="18"/>
        </w:rPr>
        <w:t>муниципального образования Кочергинский сельсовет»</w:t>
      </w:r>
    </w:p>
    <w:p w:rsidR="00D6152E" w:rsidRPr="00F41FC4" w:rsidRDefault="00D6152E" w:rsidP="00D6152E">
      <w:pPr>
        <w:jc w:val="center"/>
        <w:rPr>
          <w:rFonts w:ascii="Arial" w:hAnsi="Arial" w:cs="Arial"/>
          <w:bCs/>
          <w:sz w:val="18"/>
          <w:szCs w:val="18"/>
        </w:rPr>
      </w:pPr>
      <w:r>
        <w:rPr>
          <w:rFonts w:ascii="Arial" w:hAnsi="Arial" w:cs="Arial"/>
          <w:bCs/>
          <w:sz w:val="18"/>
          <w:szCs w:val="18"/>
        </w:rPr>
        <w:t>на 2014 - 2027</w:t>
      </w:r>
      <w:r w:rsidRPr="00F41FC4">
        <w:rPr>
          <w:rFonts w:ascii="Arial" w:hAnsi="Arial" w:cs="Arial"/>
          <w:bCs/>
          <w:sz w:val="18"/>
          <w:szCs w:val="18"/>
        </w:rPr>
        <w:t xml:space="preserve"> годы</w:t>
      </w:r>
    </w:p>
    <w:p w:rsidR="00D6152E" w:rsidRPr="00F41FC4" w:rsidRDefault="00D6152E" w:rsidP="00D6152E">
      <w:pPr>
        <w:jc w:val="both"/>
        <w:rPr>
          <w:rFonts w:ascii="Arial" w:hAnsi="Arial" w:cs="Arial"/>
          <w:sz w:val="18"/>
          <w:szCs w:val="18"/>
        </w:rPr>
      </w:pPr>
    </w:p>
    <w:tbl>
      <w:tblPr>
        <w:tblW w:w="0" w:type="auto"/>
        <w:tblInd w:w="108" w:type="dxa"/>
        <w:tblLayout w:type="fixed"/>
        <w:tblLook w:val="0000" w:firstRow="0" w:lastRow="0" w:firstColumn="0" w:lastColumn="0" w:noHBand="0" w:noVBand="0"/>
      </w:tblPr>
      <w:tblGrid>
        <w:gridCol w:w="801"/>
        <w:gridCol w:w="2336"/>
        <w:gridCol w:w="6451"/>
      </w:tblGrid>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center"/>
              <w:rPr>
                <w:rFonts w:ascii="Arial" w:hAnsi="Arial" w:cs="Arial"/>
                <w:sz w:val="18"/>
                <w:szCs w:val="18"/>
              </w:rPr>
            </w:pPr>
            <w:r w:rsidRPr="00F41FC4">
              <w:rPr>
                <w:rFonts w:ascii="Arial" w:hAnsi="Arial" w:cs="Arial"/>
                <w:sz w:val="18"/>
                <w:szCs w:val="18"/>
              </w:rPr>
              <w:t>№ п/п</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center"/>
              <w:rPr>
                <w:rFonts w:ascii="Arial" w:hAnsi="Arial" w:cs="Arial"/>
                <w:sz w:val="18"/>
                <w:szCs w:val="18"/>
              </w:rPr>
            </w:pPr>
            <w:r w:rsidRPr="00F41FC4">
              <w:rPr>
                <w:rFonts w:ascii="Arial" w:hAnsi="Arial" w:cs="Arial"/>
                <w:sz w:val="18"/>
                <w:szCs w:val="18"/>
              </w:rPr>
              <w:t>Наименование абзаца паспорта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center"/>
              <w:rPr>
                <w:rFonts w:ascii="Arial" w:hAnsi="Arial" w:cs="Arial"/>
                <w:sz w:val="18"/>
                <w:szCs w:val="18"/>
              </w:rPr>
            </w:pPr>
            <w:r w:rsidRPr="00F41FC4">
              <w:rPr>
                <w:rFonts w:ascii="Arial" w:hAnsi="Arial" w:cs="Arial"/>
                <w:sz w:val="18"/>
                <w:szCs w:val="18"/>
              </w:rPr>
              <w:t>Содержание</w:t>
            </w:r>
          </w:p>
        </w:tc>
      </w:tr>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lang w:val="en"/>
              </w:rPr>
            </w:pPr>
            <w:r w:rsidRPr="00F41FC4">
              <w:rPr>
                <w:rFonts w:ascii="Arial" w:hAnsi="Arial" w:cs="Arial"/>
                <w:sz w:val="18"/>
                <w:szCs w:val="18"/>
                <w:lang w:val="en"/>
              </w:rPr>
              <w:t>1</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Наименование муниципальной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both"/>
              <w:rPr>
                <w:rFonts w:ascii="Arial" w:hAnsi="Arial" w:cs="Arial"/>
                <w:bCs/>
                <w:sz w:val="18"/>
                <w:szCs w:val="18"/>
              </w:rPr>
            </w:pPr>
            <w:r w:rsidRPr="00F41FC4">
              <w:rPr>
                <w:rFonts w:ascii="Arial" w:hAnsi="Arial" w:cs="Arial"/>
                <w:sz w:val="18"/>
                <w:szCs w:val="18"/>
              </w:rPr>
              <w:t xml:space="preserve">Программа муниципального образования Кочергинского сельсовета </w:t>
            </w:r>
            <w:r w:rsidRPr="00F41FC4">
              <w:rPr>
                <w:rFonts w:ascii="Arial" w:hAnsi="Arial" w:cs="Arial"/>
                <w:bCs/>
                <w:sz w:val="18"/>
                <w:szCs w:val="18"/>
              </w:rPr>
              <w:t>«Развитие социальной инфраструктуры: культуры, физической культуры и спорта на территории муниципального образования Кочерг</w:t>
            </w:r>
            <w:r>
              <w:rPr>
                <w:rFonts w:ascii="Arial" w:hAnsi="Arial" w:cs="Arial"/>
                <w:bCs/>
                <w:sz w:val="18"/>
                <w:szCs w:val="18"/>
              </w:rPr>
              <w:t>инский сельсовет» на 2014 - 2027</w:t>
            </w:r>
            <w:r w:rsidRPr="00F41FC4">
              <w:rPr>
                <w:rFonts w:ascii="Arial" w:hAnsi="Arial" w:cs="Arial"/>
                <w:bCs/>
                <w:sz w:val="18"/>
                <w:szCs w:val="18"/>
              </w:rPr>
              <w:t xml:space="preserve"> годы</w:t>
            </w:r>
          </w:p>
          <w:p w:rsidR="00D6152E" w:rsidRPr="00F41FC4" w:rsidRDefault="00D6152E" w:rsidP="0068729A">
            <w:pPr>
              <w:jc w:val="both"/>
              <w:rPr>
                <w:rFonts w:ascii="Arial" w:hAnsi="Arial" w:cs="Arial"/>
                <w:sz w:val="18"/>
                <w:szCs w:val="18"/>
              </w:rPr>
            </w:pPr>
            <w:r w:rsidRPr="00F41FC4">
              <w:rPr>
                <w:rFonts w:ascii="Arial" w:hAnsi="Arial" w:cs="Arial"/>
                <w:sz w:val="18"/>
                <w:szCs w:val="18"/>
              </w:rPr>
              <w:t>(далее – Программа)</w:t>
            </w:r>
          </w:p>
        </w:tc>
      </w:tr>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lang w:val="en"/>
              </w:rPr>
            </w:pPr>
            <w:r w:rsidRPr="00F41FC4">
              <w:rPr>
                <w:rFonts w:ascii="Arial" w:hAnsi="Arial" w:cs="Arial"/>
                <w:sz w:val="18"/>
                <w:szCs w:val="18"/>
                <w:lang w:val="en"/>
              </w:rPr>
              <w:t>2</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Основания для разработки муниципальной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Постановление администрации Кочергинского  сельсовета    «Об утверждении Порядка принятия решений о разработке </w:t>
            </w:r>
          </w:p>
          <w:p w:rsidR="00D6152E" w:rsidRPr="00F41FC4" w:rsidRDefault="00D6152E" w:rsidP="0068729A">
            <w:pPr>
              <w:jc w:val="both"/>
              <w:rPr>
                <w:rFonts w:ascii="Arial" w:hAnsi="Arial" w:cs="Arial"/>
                <w:sz w:val="18"/>
                <w:szCs w:val="18"/>
              </w:rPr>
            </w:pPr>
            <w:r w:rsidRPr="00F41FC4">
              <w:rPr>
                <w:rFonts w:ascii="Arial" w:hAnsi="Arial" w:cs="Arial"/>
                <w:sz w:val="18"/>
                <w:szCs w:val="18"/>
              </w:rPr>
              <w:t>муниципальных программ муниципального  образования Кочергинский сельсовет, их формировании и реализации»  № 28 – п от 22.10.2013</w:t>
            </w:r>
          </w:p>
          <w:p w:rsidR="00D6152E" w:rsidRPr="00F41FC4" w:rsidRDefault="00D6152E" w:rsidP="0068729A">
            <w:pPr>
              <w:jc w:val="both"/>
              <w:rPr>
                <w:rFonts w:ascii="Arial" w:hAnsi="Arial" w:cs="Arial"/>
                <w:sz w:val="18"/>
                <w:szCs w:val="18"/>
              </w:rPr>
            </w:pPr>
            <w:r w:rsidRPr="00F41FC4">
              <w:rPr>
                <w:rFonts w:ascii="Arial" w:hAnsi="Arial" w:cs="Arial"/>
                <w:sz w:val="18"/>
                <w:szCs w:val="18"/>
              </w:rPr>
              <w:t>Распоряжение администрации Кочергинского сельсовета «Об утверждении перечня муниципальных программ  на 2014-2016 годы» от 21.10.2013 г. № 74-р</w:t>
            </w:r>
          </w:p>
        </w:tc>
      </w:tr>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lang w:val="en"/>
              </w:rPr>
            </w:pPr>
            <w:r w:rsidRPr="00F41FC4">
              <w:rPr>
                <w:rFonts w:ascii="Arial" w:hAnsi="Arial" w:cs="Arial"/>
                <w:sz w:val="18"/>
                <w:szCs w:val="18"/>
                <w:lang w:val="en"/>
              </w:rPr>
              <w:t>3</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Соисполнители муниципальной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Администрация  Кочергинского  сельсовета</w:t>
            </w:r>
          </w:p>
        </w:tc>
      </w:tr>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lang w:val="en"/>
              </w:rPr>
            </w:pPr>
            <w:r w:rsidRPr="00F41FC4">
              <w:rPr>
                <w:rFonts w:ascii="Arial" w:hAnsi="Arial" w:cs="Arial"/>
                <w:sz w:val="18"/>
                <w:szCs w:val="18"/>
                <w:lang w:val="en"/>
              </w:rPr>
              <w:t>4</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Ответственный исполнитель муниципальной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Администрация муниципального образования Кочергинский сельсовет</w:t>
            </w:r>
          </w:p>
        </w:tc>
      </w:tr>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lang w:val="en"/>
              </w:rPr>
            </w:pPr>
            <w:r w:rsidRPr="00F41FC4">
              <w:rPr>
                <w:rFonts w:ascii="Arial" w:hAnsi="Arial" w:cs="Arial"/>
                <w:sz w:val="18"/>
                <w:szCs w:val="18"/>
                <w:lang w:val="en"/>
              </w:rPr>
              <w:t>5</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Перечень подпрограмм и отдельных мероприятий </w:t>
            </w:r>
          </w:p>
          <w:p w:rsidR="00D6152E" w:rsidRPr="00F41FC4" w:rsidRDefault="00D6152E" w:rsidP="0068729A">
            <w:pPr>
              <w:jc w:val="both"/>
              <w:rPr>
                <w:rFonts w:ascii="Arial" w:hAnsi="Arial" w:cs="Arial"/>
                <w:sz w:val="18"/>
                <w:szCs w:val="18"/>
              </w:rPr>
            </w:pPr>
            <w:r w:rsidRPr="00F41FC4">
              <w:rPr>
                <w:rFonts w:ascii="Arial" w:hAnsi="Arial" w:cs="Arial"/>
                <w:sz w:val="18"/>
                <w:szCs w:val="18"/>
              </w:rPr>
              <w:t>Программы</w:t>
            </w:r>
          </w:p>
          <w:p w:rsidR="00D6152E" w:rsidRPr="00F41FC4" w:rsidRDefault="00D6152E" w:rsidP="0068729A">
            <w:pPr>
              <w:jc w:val="both"/>
              <w:rPr>
                <w:rFonts w:ascii="Arial" w:hAnsi="Arial" w:cs="Arial"/>
                <w:sz w:val="18"/>
                <w:szCs w:val="18"/>
              </w:rPr>
            </w:pP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1. «Создание условий для поддержки и развития культурного потенциала  на  территории  муниципального образования  «Кочергинский сельсовет ».</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       </w:t>
            </w:r>
          </w:p>
          <w:p w:rsidR="00D6152E" w:rsidRPr="00F41FC4" w:rsidRDefault="00D6152E" w:rsidP="0068729A">
            <w:pPr>
              <w:jc w:val="both"/>
              <w:rPr>
                <w:rFonts w:ascii="Arial" w:hAnsi="Arial" w:cs="Arial"/>
                <w:sz w:val="18"/>
                <w:szCs w:val="18"/>
              </w:rPr>
            </w:pPr>
            <w:r w:rsidRPr="00F41FC4">
              <w:rPr>
                <w:rFonts w:ascii="Arial" w:hAnsi="Arial" w:cs="Arial"/>
                <w:sz w:val="18"/>
                <w:szCs w:val="18"/>
              </w:rPr>
              <w:t>2. «Развитие физической культуры и спорта на территории муниципального образования Кочергинский сельсовет»</w:t>
            </w:r>
          </w:p>
          <w:p w:rsidR="00D6152E" w:rsidRPr="00F41FC4" w:rsidRDefault="00D6152E" w:rsidP="0068729A">
            <w:pPr>
              <w:jc w:val="both"/>
              <w:rPr>
                <w:rFonts w:ascii="Arial" w:hAnsi="Arial" w:cs="Arial"/>
                <w:sz w:val="18"/>
                <w:szCs w:val="18"/>
              </w:rPr>
            </w:pPr>
            <w:r>
              <w:rPr>
                <w:rFonts w:ascii="Arial" w:hAnsi="Arial" w:cs="Arial"/>
                <w:sz w:val="18"/>
                <w:szCs w:val="18"/>
              </w:rPr>
              <w:t>на 2014-2027</w:t>
            </w:r>
            <w:r w:rsidRPr="00F41FC4">
              <w:rPr>
                <w:rFonts w:ascii="Arial" w:hAnsi="Arial" w:cs="Arial"/>
                <w:sz w:val="18"/>
                <w:szCs w:val="18"/>
              </w:rPr>
              <w:t xml:space="preserve"> годы </w:t>
            </w:r>
          </w:p>
        </w:tc>
      </w:tr>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lang w:val="en"/>
              </w:rPr>
            </w:pPr>
            <w:r w:rsidRPr="00F41FC4">
              <w:rPr>
                <w:rFonts w:ascii="Arial" w:hAnsi="Arial" w:cs="Arial"/>
                <w:sz w:val="18"/>
                <w:szCs w:val="18"/>
                <w:lang w:val="en"/>
              </w:rPr>
              <w:t>6</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Цели муниципальной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Формирование сознательного отношения у населения муниципального образования Кочергинский сельсовет к ценностям культурных традиций и физической культуры.</w:t>
            </w:r>
          </w:p>
        </w:tc>
      </w:tr>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7</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Задачи муниципальной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1. Обеспечение  равных возможностей для доступа к культурным ценностям и услугам всем жителям муниципального образования Кочергинский сельсовет  и создание условий для свободы творчества, </w:t>
            </w:r>
            <w:r w:rsidRPr="00F41FC4">
              <w:rPr>
                <w:rFonts w:ascii="Arial" w:hAnsi="Arial" w:cs="Arial"/>
                <w:sz w:val="18"/>
                <w:szCs w:val="18"/>
              </w:rPr>
              <w:lastRenderedPageBreak/>
              <w:t>культурного развития личности и общества.</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 </w:t>
            </w:r>
          </w:p>
          <w:p w:rsidR="00D6152E" w:rsidRPr="00F41FC4" w:rsidRDefault="00D6152E" w:rsidP="0068729A">
            <w:pPr>
              <w:jc w:val="both"/>
              <w:rPr>
                <w:rFonts w:ascii="Arial" w:hAnsi="Arial" w:cs="Arial"/>
                <w:sz w:val="18"/>
                <w:szCs w:val="18"/>
              </w:rPr>
            </w:pPr>
            <w:r w:rsidRPr="00F41FC4">
              <w:rPr>
                <w:rFonts w:ascii="Arial" w:hAnsi="Arial" w:cs="Arial"/>
                <w:sz w:val="18"/>
                <w:szCs w:val="18"/>
              </w:rPr>
              <w:t>2.Повышение уровня удовлетворения социальных и духовных потребностей, увеличение числа платных услуг, предоставляемых населению, и количества массовых мероприятий.</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3.Понимание социальной роли физической культуры в развитии личности. </w:t>
            </w:r>
          </w:p>
          <w:p w:rsidR="00D6152E" w:rsidRPr="00F41FC4" w:rsidRDefault="00D6152E" w:rsidP="0068729A">
            <w:pPr>
              <w:jc w:val="both"/>
              <w:rPr>
                <w:rFonts w:ascii="Arial" w:hAnsi="Arial" w:cs="Arial"/>
                <w:sz w:val="18"/>
                <w:szCs w:val="18"/>
              </w:rPr>
            </w:pPr>
            <w:r w:rsidRPr="00F41FC4">
              <w:rPr>
                <w:rFonts w:ascii="Arial" w:hAnsi="Arial" w:cs="Arial"/>
                <w:sz w:val="18"/>
                <w:szCs w:val="18"/>
              </w:rPr>
              <w:t>4.Формирование мотивационно - ценностного отношения к физической культуре, установка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tc>
      </w:tr>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lastRenderedPageBreak/>
              <w:t>8</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Этапы и сроки реализации муниципальной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both"/>
              <w:rPr>
                <w:rFonts w:ascii="Arial" w:hAnsi="Arial" w:cs="Arial"/>
                <w:sz w:val="18"/>
                <w:szCs w:val="18"/>
              </w:rPr>
            </w:pPr>
            <w:r>
              <w:rPr>
                <w:rFonts w:ascii="Arial" w:hAnsi="Arial" w:cs="Arial"/>
                <w:sz w:val="18"/>
                <w:szCs w:val="18"/>
              </w:rPr>
              <w:t>2014-2027</w:t>
            </w:r>
            <w:r w:rsidRPr="00F41FC4">
              <w:rPr>
                <w:rFonts w:ascii="Arial" w:hAnsi="Arial" w:cs="Arial"/>
                <w:sz w:val="18"/>
                <w:szCs w:val="18"/>
              </w:rPr>
              <w:t xml:space="preserve"> годы</w:t>
            </w:r>
          </w:p>
        </w:tc>
      </w:tr>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9</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Перечень целевых показателей и показателей результативности программы с расшифровкой плановых значений по годам ее реализации</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1.Количество просветительских, культурно - досуговых мероприятий.</w:t>
            </w:r>
          </w:p>
          <w:p w:rsidR="00D6152E" w:rsidRPr="00F41FC4" w:rsidRDefault="00D6152E" w:rsidP="0068729A">
            <w:pPr>
              <w:jc w:val="both"/>
              <w:rPr>
                <w:rFonts w:ascii="Arial" w:hAnsi="Arial" w:cs="Arial"/>
                <w:sz w:val="18"/>
                <w:szCs w:val="18"/>
              </w:rPr>
            </w:pPr>
            <w:r w:rsidRPr="00F41FC4">
              <w:rPr>
                <w:rFonts w:ascii="Arial" w:hAnsi="Arial" w:cs="Arial"/>
                <w:sz w:val="18"/>
                <w:szCs w:val="18"/>
              </w:rPr>
              <w:t>2.Количество клубных формирований в учреждении культуры.</w:t>
            </w:r>
          </w:p>
          <w:p w:rsidR="00D6152E" w:rsidRPr="00F41FC4" w:rsidRDefault="00D6152E" w:rsidP="0068729A">
            <w:pPr>
              <w:jc w:val="both"/>
              <w:rPr>
                <w:rFonts w:ascii="Arial" w:hAnsi="Arial" w:cs="Arial"/>
                <w:sz w:val="18"/>
                <w:szCs w:val="18"/>
              </w:rPr>
            </w:pPr>
            <w:r w:rsidRPr="00F41FC4">
              <w:rPr>
                <w:rFonts w:ascii="Arial" w:hAnsi="Arial" w:cs="Arial"/>
                <w:sz w:val="18"/>
                <w:szCs w:val="18"/>
              </w:rPr>
              <w:t>3.Количество коллективов самодеятельного народного творчества.</w:t>
            </w:r>
          </w:p>
          <w:p w:rsidR="00D6152E" w:rsidRPr="00F41FC4" w:rsidRDefault="00D6152E" w:rsidP="0068729A">
            <w:pPr>
              <w:jc w:val="both"/>
              <w:rPr>
                <w:rFonts w:ascii="Arial" w:hAnsi="Arial" w:cs="Arial"/>
                <w:sz w:val="18"/>
                <w:szCs w:val="18"/>
              </w:rPr>
            </w:pPr>
            <w:r w:rsidRPr="00F41FC4">
              <w:rPr>
                <w:rFonts w:ascii="Arial" w:hAnsi="Arial" w:cs="Arial"/>
                <w:sz w:val="18"/>
                <w:szCs w:val="18"/>
              </w:rPr>
              <w:t>4.Количество участников клубных формирований (в том числе любительских объединений и формирований самодеятельного народного творчества).</w:t>
            </w:r>
          </w:p>
          <w:p w:rsidR="00D6152E" w:rsidRPr="00F41FC4" w:rsidRDefault="00D6152E" w:rsidP="0068729A">
            <w:pPr>
              <w:jc w:val="both"/>
              <w:rPr>
                <w:rFonts w:ascii="Arial" w:hAnsi="Arial" w:cs="Arial"/>
                <w:sz w:val="18"/>
                <w:szCs w:val="18"/>
              </w:rPr>
            </w:pPr>
            <w:r w:rsidRPr="00F41FC4">
              <w:rPr>
                <w:rFonts w:ascii="Arial" w:hAnsi="Arial" w:cs="Arial"/>
                <w:sz w:val="18"/>
                <w:szCs w:val="18"/>
              </w:rPr>
              <w:t>5. Увеличение количества людей, занимающихся физической культурой и спортом.</w:t>
            </w:r>
          </w:p>
          <w:p w:rsidR="00D6152E" w:rsidRPr="00F41FC4" w:rsidRDefault="00D6152E" w:rsidP="0068729A">
            <w:pPr>
              <w:jc w:val="both"/>
              <w:rPr>
                <w:rFonts w:ascii="Arial" w:hAnsi="Arial" w:cs="Arial"/>
                <w:sz w:val="18"/>
                <w:szCs w:val="18"/>
              </w:rPr>
            </w:pPr>
            <w:r w:rsidRPr="00F41FC4">
              <w:rPr>
                <w:rFonts w:ascii="Arial" w:hAnsi="Arial" w:cs="Arial"/>
                <w:sz w:val="18"/>
                <w:szCs w:val="18"/>
              </w:rPr>
              <w:t>6. Увеличение количества спортивно-массовых мероприятий и их участников.</w:t>
            </w:r>
          </w:p>
          <w:p w:rsidR="00D6152E" w:rsidRPr="00F41FC4" w:rsidRDefault="00D6152E" w:rsidP="0068729A">
            <w:pPr>
              <w:jc w:val="both"/>
              <w:rPr>
                <w:rFonts w:ascii="Arial" w:hAnsi="Arial" w:cs="Arial"/>
                <w:sz w:val="18"/>
                <w:szCs w:val="18"/>
              </w:rPr>
            </w:pPr>
            <w:r w:rsidRPr="00F41FC4">
              <w:rPr>
                <w:rFonts w:ascii="Arial" w:hAnsi="Arial" w:cs="Arial"/>
                <w:sz w:val="18"/>
                <w:szCs w:val="18"/>
              </w:rPr>
              <w:t>7. Увеличение количество участников посещаемых спортивные секции.</w:t>
            </w:r>
          </w:p>
          <w:p w:rsidR="00D6152E" w:rsidRPr="00F41FC4" w:rsidRDefault="00D6152E" w:rsidP="0068729A">
            <w:pPr>
              <w:jc w:val="both"/>
              <w:rPr>
                <w:rFonts w:ascii="Arial" w:hAnsi="Arial" w:cs="Arial"/>
                <w:sz w:val="18"/>
                <w:szCs w:val="18"/>
              </w:rPr>
            </w:pPr>
          </w:p>
        </w:tc>
      </w:tr>
      <w:tr w:rsidR="00D6152E" w:rsidRPr="00F41FC4" w:rsidTr="0068729A">
        <w:trPr>
          <w:trHeight w:val="23"/>
        </w:trPr>
        <w:tc>
          <w:tcPr>
            <w:tcW w:w="801"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  </w:t>
            </w:r>
          </w:p>
        </w:tc>
        <w:tc>
          <w:tcPr>
            <w:tcW w:w="2336" w:type="dxa"/>
            <w:tcBorders>
              <w:top w:val="single" w:sz="1" w:space="0" w:color="000000"/>
              <w:left w:val="single" w:sz="1" w:space="0" w:color="000000"/>
              <w:bottom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451" w:type="dxa"/>
            <w:tcBorders>
              <w:top w:val="single" w:sz="1" w:space="0" w:color="000000"/>
              <w:left w:val="single" w:sz="1" w:space="0" w:color="000000"/>
              <w:bottom w:val="single" w:sz="1" w:space="0" w:color="000000"/>
              <w:right w:val="single" w:sz="1" w:space="0" w:color="000000"/>
            </w:tcBorders>
            <w:shd w:val="clear" w:color="auto" w:fill="FFFFFF"/>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Всего средств </w:t>
            </w:r>
            <w:r>
              <w:rPr>
                <w:rFonts w:ascii="Arial" w:hAnsi="Arial" w:cs="Arial"/>
                <w:sz w:val="18"/>
                <w:szCs w:val="18"/>
              </w:rPr>
              <w:t>на реализацию программы: 6982,48</w:t>
            </w:r>
            <w:r w:rsidRPr="00F41FC4">
              <w:rPr>
                <w:rFonts w:ascii="Arial" w:hAnsi="Arial" w:cs="Arial"/>
                <w:sz w:val="18"/>
                <w:szCs w:val="18"/>
              </w:rPr>
              <w:t xml:space="preserve">  тыс. рублей, в т.ч. по годам:</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2014 год – 1 711,3 тыс. рублей, </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2015 год – 1 671,8 тыс. рублей, </w:t>
            </w:r>
          </w:p>
          <w:p w:rsidR="00D6152E" w:rsidRPr="00F41FC4" w:rsidRDefault="00D6152E" w:rsidP="0068729A">
            <w:pPr>
              <w:jc w:val="both"/>
              <w:rPr>
                <w:rFonts w:ascii="Arial" w:hAnsi="Arial" w:cs="Arial"/>
                <w:sz w:val="18"/>
                <w:szCs w:val="18"/>
              </w:rPr>
            </w:pPr>
            <w:r w:rsidRPr="00F41FC4">
              <w:rPr>
                <w:rFonts w:ascii="Arial" w:hAnsi="Arial" w:cs="Arial"/>
                <w:sz w:val="18"/>
                <w:szCs w:val="18"/>
              </w:rPr>
              <w:t>2016 год – 1 821,4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2017 год – 1 748,2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2018 год – ___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2019 год – 0,5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2020 год – 10,00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2021 год – 3,00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2022 год – 3,00 тыс. рублей</w:t>
            </w:r>
          </w:p>
          <w:p w:rsidR="00D6152E" w:rsidRPr="00F41FC4" w:rsidRDefault="00D6152E" w:rsidP="0068729A">
            <w:pPr>
              <w:jc w:val="both"/>
              <w:rPr>
                <w:rFonts w:ascii="Arial" w:hAnsi="Arial" w:cs="Arial"/>
                <w:sz w:val="18"/>
                <w:szCs w:val="18"/>
              </w:rPr>
            </w:pPr>
            <w:r>
              <w:rPr>
                <w:rFonts w:ascii="Arial" w:hAnsi="Arial" w:cs="Arial"/>
                <w:sz w:val="18"/>
                <w:szCs w:val="18"/>
              </w:rPr>
              <w:t>2023 год – 0,78</w:t>
            </w:r>
            <w:r w:rsidRPr="00F41FC4">
              <w:rPr>
                <w:rFonts w:ascii="Arial" w:hAnsi="Arial" w:cs="Arial"/>
                <w:sz w:val="18"/>
                <w:szCs w:val="18"/>
              </w:rPr>
              <w:t xml:space="preserve">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2024 год – 3,00 тыс. рублей</w:t>
            </w:r>
          </w:p>
          <w:p w:rsidR="00D6152E" w:rsidRDefault="00D6152E" w:rsidP="0068729A">
            <w:pPr>
              <w:jc w:val="both"/>
              <w:rPr>
                <w:rFonts w:ascii="Arial" w:hAnsi="Arial" w:cs="Arial"/>
                <w:sz w:val="18"/>
                <w:szCs w:val="18"/>
              </w:rPr>
            </w:pPr>
            <w:r w:rsidRPr="00F41FC4">
              <w:rPr>
                <w:rFonts w:ascii="Arial" w:hAnsi="Arial" w:cs="Arial"/>
                <w:sz w:val="18"/>
                <w:szCs w:val="18"/>
              </w:rPr>
              <w:t>2025 год – 3,00 тыс. рублей</w:t>
            </w:r>
          </w:p>
          <w:p w:rsidR="00D6152E" w:rsidRDefault="00D6152E" w:rsidP="0068729A">
            <w:pPr>
              <w:jc w:val="both"/>
              <w:rPr>
                <w:rFonts w:ascii="Arial" w:hAnsi="Arial" w:cs="Arial"/>
                <w:sz w:val="18"/>
                <w:szCs w:val="18"/>
              </w:rPr>
            </w:pPr>
            <w:r>
              <w:rPr>
                <w:rFonts w:ascii="Arial" w:hAnsi="Arial" w:cs="Arial"/>
                <w:sz w:val="18"/>
                <w:szCs w:val="18"/>
              </w:rPr>
              <w:t>2026</w:t>
            </w:r>
            <w:r w:rsidRPr="00C533A2">
              <w:rPr>
                <w:rFonts w:ascii="Arial" w:hAnsi="Arial" w:cs="Arial"/>
                <w:sz w:val="18"/>
                <w:szCs w:val="18"/>
              </w:rPr>
              <w:t xml:space="preserve"> год – 3,00 тыс. рублей</w:t>
            </w:r>
          </w:p>
          <w:p w:rsidR="00D6152E" w:rsidRPr="00F41FC4" w:rsidRDefault="00D6152E" w:rsidP="0068729A">
            <w:pPr>
              <w:jc w:val="both"/>
              <w:rPr>
                <w:rFonts w:ascii="Arial" w:hAnsi="Arial" w:cs="Arial"/>
                <w:sz w:val="18"/>
                <w:szCs w:val="18"/>
              </w:rPr>
            </w:pPr>
            <w:r>
              <w:rPr>
                <w:rFonts w:ascii="Arial" w:hAnsi="Arial" w:cs="Arial"/>
                <w:sz w:val="18"/>
                <w:szCs w:val="18"/>
              </w:rPr>
              <w:lastRenderedPageBreak/>
              <w:t>2027 год – 3,00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В том числе:</w:t>
            </w:r>
          </w:p>
          <w:p w:rsidR="00D6152E" w:rsidRPr="00F41FC4" w:rsidRDefault="00D6152E" w:rsidP="0068729A">
            <w:pPr>
              <w:jc w:val="both"/>
              <w:rPr>
                <w:rFonts w:ascii="Arial" w:hAnsi="Arial" w:cs="Arial"/>
                <w:sz w:val="18"/>
                <w:szCs w:val="18"/>
              </w:rPr>
            </w:pPr>
            <w:r w:rsidRPr="00F41FC4">
              <w:rPr>
                <w:rFonts w:ascii="Arial" w:hAnsi="Arial" w:cs="Arial"/>
                <w:sz w:val="18"/>
                <w:szCs w:val="18"/>
              </w:rPr>
              <w:t>средств бюджета МО</w:t>
            </w:r>
            <w:r>
              <w:rPr>
                <w:rFonts w:ascii="Arial" w:hAnsi="Arial" w:cs="Arial"/>
                <w:sz w:val="18"/>
                <w:szCs w:val="18"/>
              </w:rPr>
              <w:t xml:space="preserve"> Кочергинский сельсовет: 6 597,28</w:t>
            </w:r>
            <w:r w:rsidRPr="00F41FC4">
              <w:rPr>
                <w:rFonts w:ascii="Arial" w:hAnsi="Arial" w:cs="Arial"/>
                <w:sz w:val="18"/>
                <w:szCs w:val="18"/>
              </w:rPr>
              <w:t xml:space="preserve"> тыс. рублей, в т.ч.:</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2014 год – 1 579,9 тыс. рублей, </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2015 год – 1 671,8 тыс. рублей, </w:t>
            </w:r>
          </w:p>
          <w:p w:rsidR="00D6152E" w:rsidRPr="00F41FC4" w:rsidRDefault="00D6152E" w:rsidP="0068729A">
            <w:pPr>
              <w:jc w:val="both"/>
              <w:rPr>
                <w:rFonts w:ascii="Arial" w:hAnsi="Arial" w:cs="Arial"/>
                <w:sz w:val="18"/>
                <w:szCs w:val="18"/>
              </w:rPr>
            </w:pPr>
            <w:r w:rsidRPr="00F41FC4">
              <w:rPr>
                <w:rFonts w:ascii="Arial" w:hAnsi="Arial" w:cs="Arial"/>
                <w:sz w:val="18"/>
                <w:szCs w:val="18"/>
              </w:rPr>
              <w:t>2016 год – 1 727,4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2017 год – 1 588,4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2018 год – ____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2019 год – 0,5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2020 год – 20,00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2021 год – 3,00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2022 год – 3,00 тыс. рублей</w:t>
            </w:r>
          </w:p>
          <w:p w:rsidR="00D6152E" w:rsidRPr="00F41FC4" w:rsidRDefault="00D6152E" w:rsidP="0068729A">
            <w:pPr>
              <w:jc w:val="both"/>
              <w:rPr>
                <w:rFonts w:ascii="Arial" w:hAnsi="Arial" w:cs="Arial"/>
                <w:sz w:val="18"/>
                <w:szCs w:val="18"/>
              </w:rPr>
            </w:pPr>
            <w:r>
              <w:rPr>
                <w:rFonts w:ascii="Arial" w:hAnsi="Arial" w:cs="Arial"/>
                <w:sz w:val="18"/>
                <w:szCs w:val="18"/>
              </w:rPr>
              <w:t>2023 год – 0,78</w:t>
            </w:r>
            <w:r w:rsidRPr="00F41FC4">
              <w:rPr>
                <w:rFonts w:ascii="Arial" w:hAnsi="Arial" w:cs="Arial"/>
                <w:sz w:val="18"/>
                <w:szCs w:val="18"/>
              </w:rPr>
              <w:t xml:space="preserve">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2024 год – 3,00 тыс. рублей</w:t>
            </w:r>
          </w:p>
          <w:p w:rsidR="00D6152E" w:rsidRDefault="00D6152E" w:rsidP="0068729A">
            <w:pPr>
              <w:jc w:val="both"/>
              <w:rPr>
                <w:rFonts w:ascii="Arial" w:hAnsi="Arial" w:cs="Arial"/>
                <w:sz w:val="18"/>
                <w:szCs w:val="18"/>
              </w:rPr>
            </w:pPr>
            <w:r w:rsidRPr="00F41FC4">
              <w:rPr>
                <w:rFonts w:ascii="Arial" w:hAnsi="Arial" w:cs="Arial"/>
                <w:sz w:val="18"/>
                <w:szCs w:val="18"/>
              </w:rPr>
              <w:t>2025 год – 3,00 тыс. рублей</w:t>
            </w:r>
          </w:p>
          <w:p w:rsidR="00D6152E" w:rsidRDefault="00D6152E" w:rsidP="0068729A">
            <w:pPr>
              <w:jc w:val="both"/>
              <w:rPr>
                <w:rFonts w:ascii="Arial" w:hAnsi="Arial" w:cs="Arial"/>
                <w:sz w:val="18"/>
                <w:szCs w:val="18"/>
              </w:rPr>
            </w:pPr>
            <w:r w:rsidRPr="00C533A2">
              <w:rPr>
                <w:rFonts w:ascii="Arial" w:hAnsi="Arial" w:cs="Arial"/>
                <w:sz w:val="18"/>
                <w:szCs w:val="18"/>
              </w:rPr>
              <w:t>2026 год – 3,00 тыс. рублей</w:t>
            </w:r>
          </w:p>
          <w:p w:rsidR="00D6152E" w:rsidRPr="00F41FC4" w:rsidRDefault="00D6152E" w:rsidP="0068729A">
            <w:pPr>
              <w:jc w:val="both"/>
              <w:rPr>
                <w:rFonts w:ascii="Arial" w:hAnsi="Arial" w:cs="Arial"/>
                <w:sz w:val="18"/>
                <w:szCs w:val="18"/>
              </w:rPr>
            </w:pPr>
            <w:r>
              <w:rPr>
                <w:rFonts w:ascii="Arial" w:hAnsi="Arial" w:cs="Arial"/>
                <w:sz w:val="18"/>
                <w:szCs w:val="18"/>
              </w:rPr>
              <w:t>2027 год – 3,00 тыс. рублей</w:t>
            </w:r>
          </w:p>
          <w:p w:rsidR="00D6152E" w:rsidRPr="00F41FC4"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r w:rsidRPr="00F41FC4">
              <w:rPr>
                <w:rFonts w:ascii="Arial" w:hAnsi="Arial" w:cs="Arial"/>
                <w:sz w:val="18"/>
                <w:szCs w:val="18"/>
              </w:rPr>
              <w:t>средств краевого бюджета: 385,2 тыс. рублей, в т.ч.:</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2014 год – 131,4 тыс. рублей, </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2015 год - _______ тыс. рублей, </w:t>
            </w:r>
          </w:p>
          <w:p w:rsidR="00D6152E" w:rsidRPr="00F41FC4" w:rsidRDefault="00D6152E" w:rsidP="0068729A">
            <w:pPr>
              <w:jc w:val="both"/>
              <w:rPr>
                <w:rFonts w:ascii="Arial" w:hAnsi="Arial" w:cs="Arial"/>
                <w:sz w:val="18"/>
                <w:szCs w:val="18"/>
              </w:rPr>
            </w:pPr>
            <w:r w:rsidRPr="00F41FC4">
              <w:rPr>
                <w:rFonts w:ascii="Arial" w:hAnsi="Arial" w:cs="Arial"/>
                <w:sz w:val="18"/>
                <w:szCs w:val="18"/>
              </w:rPr>
              <w:t>2016 год – 94,0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2017 год – 159,9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2018 год – 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2019 год – 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2020 год – 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2021 год – 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2022 год – 0,0 тыс. рублей</w:t>
            </w:r>
          </w:p>
        </w:tc>
      </w:tr>
    </w:tbl>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numPr>
          <w:ilvl w:val="0"/>
          <w:numId w:val="25"/>
        </w:numPr>
        <w:suppressAutoHyphens/>
        <w:spacing w:after="0" w:line="240" w:lineRule="auto"/>
        <w:jc w:val="both"/>
        <w:rPr>
          <w:rFonts w:ascii="Arial" w:hAnsi="Arial" w:cs="Arial"/>
          <w:sz w:val="18"/>
          <w:szCs w:val="18"/>
        </w:rPr>
      </w:pPr>
      <w:r w:rsidRPr="00F41FC4">
        <w:rPr>
          <w:rFonts w:ascii="Arial" w:hAnsi="Arial" w:cs="Arial"/>
          <w:sz w:val="18"/>
          <w:szCs w:val="18"/>
        </w:rPr>
        <w:t>Разделы программы.</w:t>
      </w:r>
    </w:p>
    <w:p w:rsidR="00D6152E" w:rsidRPr="00F41FC4" w:rsidRDefault="00D6152E" w:rsidP="00D6152E">
      <w:pPr>
        <w:jc w:val="both"/>
        <w:rPr>
          <w:rFonts w:ascii="Arial" w:hAnsi="Arial" w:cs="Arial"/>
          <w:sz w:val="18"/>
          <w:szCs w:val="18"/>
          <w:lang w:val="en"/>
        </w:rPr>
      </w:pP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Характеристика текущего состояния соответствующих сфер муниципального образования Кочергинский сельсовет.</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В Законе Российской Федерации от 09.10.92 г. № 3612- 1 «Основы законодательства Российской Федерации о культуре» признана основополагающая роль культуры в развитии и самореализации личности, гуманизации общества и сохранения национальной самобытности народов. Культура влияет на экономику через </w:t>
      </w:r>
      <w:r w:rsidRPr="00F41FC4">
        <w:rPr>
          <w:rFonts w:ascii="Arial" w:hAnsi="Arial" w:cs="Arial"/>
          <w:sz w:val="18"/>
          <w:szCs w:val="18"/>
        </w:rPr>
        <w:lastRenderedPageBreak/>
        <w:t>совершенствование интеллектуального, образовательного, духовного потенциала людей, занятых в сфере материального производства.</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Реализуя конституционные права граждан в сфере культуры, администрация Кочергинского сельсовета и учреждение культуры сталкиваются с такими проблемами как:</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 неоднородность и неравномерность обеспечения населения услугами учреждений культуры, утратой части населения, особенно молодежью, основ традиций народной культуры;</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  отток и старение специалистов, работающих в сфере культуры;</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  износ материально -  технической базы учреждения культуры.</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Актуальность решения  обозначенных вопросов, направленных на улучшение культурной составляющей качества жизни населения, определяется основными направлениями государственной политики по развитию сферы культуры и массовых коммуникаций в Российской Федерации, стратегическими целями социально - экономического развития муниципального образования Кочергинский сельсовет. Таким образом, сложность и разносторонность задач по улучшению качества жизни за счет духовного, творческого развития личности, обеспечения качественных, разнообразных и доступных населению услуг учреждением культуры обуславливают необходимость решения данных проблем программно - целевым методом.</w:t>
      </w:r>
    </w:p>
    <w:p w:rsidR="00D6152E" w:rsidRPr="00F41FC4" w:rsidRDefault="00D6152E" w:rsidP="00D6152E">
      <w:pPr>
        <w:jc w:val="both"/>
        <w:rPr>
          <w:rFonts w:ascii="Arial" w:hAnsi="Arial" w:cs="Arial"/>
          <w:sz w:val="18"/>
          <w:szCs w:val="18"/>
        </w:rPr>
      </w:pP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2. Одной из основных задач государственной политики является,  создание условий для сохранения и улучшения физического и духовного здоровья граждан.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Кроме того, роль спорта становится не только социальным, но и политическим фактором в современном мире.</w:t>
      </w: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Актуальна проблема слабой физической подготовки и физического развития учащихся. Состояние здоровья населения, продолжительности жизни и успехи на международных состязаниях являются бесспорным доказательством жизнеспособности и духовной силы любой нации.</w:t>
      </w: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Федеральный Закон от 04.12.2007г. № 329-ФЗ «О физической культуре и спорте в Российской Федерации».</w:t>
      </w: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Федеральный Закон от 06.10.2003г. № 131-ФЗ «Об общих принципах организации местного самоуправления в Российской Федерации».</w:t>
      </w: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Постановление Правительства РФ от 11 января 2006г. № 7 «О федеральной целевой программе «Развитие физической культуры и спорта в Российской Федерации на 2006-2021 годы».</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Основные цели и задачи программы, этапы реализации.</w:t>
      </w:r>
    </w:p>
    <w:p w:rsidR="00D6152E" w:rsidRPr="00F41FC4" w:rsidRDefault="00D6152E" w:rsidP="00D6152E">
      <w:pPr>
        <w:jc w:val="center"/>
        <w:rPr>
          <w:rFonts w:ascii="Arial" w:hAnsi="Arial" w:cs="Arial"/>
          <w:sz w:val="18"/>
          <w:szCs w:val="18"/>
        </w:rPr>
      </w:pP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Основная цель программы:</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Формирование сознательного отношения у населения муниципального образования Кочергинский сельсовет к ценностям культурных традиций и физической культуры.</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Основные задачи программы:</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1. Обеспечение  равных возможностей для доступа к культурным ценностям и услугам всем жителям муниципального образования Кочергинский сельсовет  и создание условий для свободы творчества, культурного развития личности и общества.</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2.Повышение уровня удовлетворения социальных и духовных потребностей, увеличение числа платных услуг, предоставляемых населению, и количества массовых мероприятий.</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3.Понимание социальной роли физической культуры в развитии личности. </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4.Формирование мотивационно - ценностного отношения к физической культуре, установка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5. Модернизация материально-технической базы учреждений культуры: </w:t>
      </w:r>
    </w:p>
    <w:p w:rsidR="00D6152E" w:rsidRPr="00F41FC4" w:rsidRDefault="00D6152E" w:rsidP="00D6152E">
      <w:pPr>
        <w:numPr>
          <w:ilvl w:val="0"/>
          <w:numId w:val="3"/>
        </w:numPr>
        <w:tabs>
          <w:tab w:val="clear" w:pos="0"/>
          <w:tab w:val="num" w:pos="432"/>
        </w:tabs>
        <w:suppressAutoHyphens/>
        <w:spacing w:after="0" w:line="240" w:lineRule="auto"/>
        <w:ind w:firstLine="709"/>
        <w:jc w:val="both"/>
        <w:rPr>
          <w:rFonts w:ascii="Arial" w:hAnsi="Arial" w:cs="Arial"/>
          <w:sz w:val="18"/>
          <w:szCs w:val="18"/>
        </w:rPr>
      </w:pPr>
      <w:r w:rsidRPr="00F41FC4">
        <w:rPr>
          <w:rFonts w:ascii="Arial" w:hAnsi="Arial" w:cs="Arial"/>
          <w:sz w:val="18"/>
          <w:szCs w:val="18"/>
        </w:rPr>
        <w:lastRenderedPageBreak/>
        <w:t>приобретение основных средств для учреждений культуры (театральные кресла, жалюзи, пандус);</w:t>
      </w:r>
    </w:p>
    <w:p w:rsidR="00D6152E" w:rsidRPr="00F41FC4" w:rsidRDefault="00D6152E" w:rsidP="00D6152E">
      <w:pPr>
        <w:numPr>
          <w:ilvl w:val="0"/>
          <w:numId w:val="3"/>
        </w:numPr>
        <w:tabs>
          <w:tab w:val="clear" w:pos="0"/>
          <w:tab w:val="num" w:pos="432"/>
        </w:tabs>
        <w:suppressAutoHyphens/>
        <w:spacing w:after="0" w:line="240" w:lineRule="auto"/>
        <w:ind w:firstLine="709"/>
        <w:jc w:val="both"/>
        <w:rPr>
          <w:rFonts w:ascii="Arial" w:hAnsi="Arial" w:cs="Arial"/>
          <w:sz w:val="18"/>
          <w:szCs w:val="18"/>
        </w:rPr>
      </w:pPr>
      <w:r w:rsidRPr="00F41FC4">
        <w:rPr>
          <w:rFonts w:ascii="Arial" w:hAnsi="Arial" w:cs="Arial"/>
          <w:sz w:val="18"/>
          <w:szCs w:val="18"/>
        </w:rPr>
        <w:t xml:space="preserve">проведение мероприятий по обработке огнезащитным составом деревянных конструкций чердачных помещений, сценической одежды, </w:t>
      </w:r>
    </w:p>
    <w:p w:rsidR="00D6152E" w:rsidRPr="00F41FC4" w:rsidRDefault="00D6152E" w:rsidP="00D6152E">
      <w:pPr>
        <w:numPr>
          <w:ilvl w:val="0"/>
          <w:numId w:val="3"/>
        </w:numPr>
        <w:tabs>
          <w:tab w:val="clear" w:pos="0"/>
          <w:tab w:val="num" w:pos="432"/>
        </w:tabs>
        <w:suppressAutoHyphens/>
        <w:spacing w:after="0" w:line="240" w:lineRule="auto"/>
        <w:ind w:firstLine="709"/>
        <w:jc w:val="both"/>
        <w:rPr>
          <w:rFonts w:ascii="Arial" w:hAnsi="Arial" w:cs="Arial"/>
          <w:sz w:val="18"/>
          <w:szCs w:val="18"/>
        </w:rPr>
      </w:pPr>
      <w:r w:rsidRPr="00F41FC4">
        <w:rPr>
          <w:rFonts w:ascii="Arial" w:hAnsi="Arial" w:cs="Arial"/>
          <w:sz w:val="18"/>
          <w:szCs w:val="18"/>
        </w:rPr>
        <w:t>проведение экспертизы по обработке огнезащитным составом деревянных конструкций чердачных помещений</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реализация мероприятий по проведению обязательных энергетических обследований муниципальных учреждений</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Этапы</w:t>
      </w:r>
      <w:r>
        <w:rPr>
          <w:rFonts w:ascii="Arial" w:hAnsi="Arial" w:cs="Arial"/>
          <w:sz w:val="18"/>
          <w:szCs w:val="18"/>
        </w:rPr>
        <w:t xml:space="preserve"> реализации программы: 2014-2027</w:t>
      </w:r>
      <w:r w:rsidRPr="00F41FC4">
        <w:rPr>
          <w:rFonts w:ascii="Arial" w:hAnsi="Arial" w:cs="Arial"/>
          <w:sz w:val="18"/>
          <w:szCs w:val="18"/>
        </w:rPr>
        <w:t xml:space="preserve"> годы.</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w:t>
      </w:r>
    </w:p>
    <w:p w:rsidR="00D6152E" w:rsidRPr="00F41FC4" w:rsidRDefault="00D6152E" w:rsidP="00D6152E">
      <w:pPr>
        <w:jc w:val="center"/>
        <w:rPr>
          <w:rFonts w:ascii="Arial" w:hAnsi="Arial" w:cs="Arial"/>
          <w:sz w:val="18"/>
          <w:szCs w:val="18"/>
        </w:rPr>
      </w:pPr>
      <w:r w:rsidRPr="00F41FC4">
        <w:rPr>
          <w:rFonts w:ascii="Arial" w:hAnsi="Arial" w:cs="Arial"/>
          <w:sz w:val="18"/>
          <w:szCs w:val="18"/>
        </w:rPr>
        <w:t>Механизм реализации отдельных мероприятий программы.</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Финансовое обеспечение мероприятий, связанное с созданием условий для поддержки и развития культурного потенциала  на  территории  муниципального образования  Кочергинский сельсовет, осуществляется на основе:</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муниципальных нужд;</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-условий, порядка, правил, утвержденных федеральными, краевыми и муниципальными правовыми актами.</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Механизм реализации подпрограммы включает в себя:</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 подготовку приказов, положений, смет, программ в части проводимых фестивалей, конкурсов, народных гуляний, участия творческих коллективов в культурных акциях.</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Муниципальное бюджетное учреждение культуры - получатель бюджетных средств -  самостоятельно осуществляет отбор исполнителей мероприятий подпрограммы.</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Учреждение культуры с учетом выделяемых на реализацию подпрограммы  финансовых средств  ежегодно уточняет целевые показатели и затраты по программным мероприятиям, механизм реализации подпрограммы, состав исполнителей.</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Финансовое обеспечение мероприятий, связанное </w:t>
      </w:r>
      <w:r w:rsidRPr="00F41FC4">
        <w:rPr>
          <w:rFonts w:ascii="Arial" w:hAnsi="Arial" w:cs="Arial"/>
          <w:sz w:val="18"/>
          <w:szCs w:val="18"/>
        </w:rPr>
        <w:br/>
        <w:t>с развитием    физической культуры и спорта на территории муниципального образования Кочергинский сельсовет осуществляется на основе:</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муниципальных нужд;</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-условий, порядка, правил, утвержденных федеральными, краевыми и муниципальными правовыми актами.</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Механизм реализации подпрограммы включает в себя:</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 подготовку приказов, положений, смет, программ в части проводимых физкультурно – оздоровительных массовых мероприятий.</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Администрация Кочергинского сельсовета - получатель бюджетных средств -  самостоятельно осуществляет отбор исполнителей мероприятий подпрограммы.</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Прогноз конечных результатов программы.</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Реализация мероприятий Программы направлена на увеличение:</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1.Количество просветительских, культурно - досуговых мероприятий.</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lastRenderedPageBreak/>
        <w:t>2.Количество клубных формирований в учреждении культуры.</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3.Количество коллективов самодеятельного народного творчества.</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4.Количество участников клубных формирований (в том числе любительских объединений и формирований самодеятельного народного творчества).</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5. Увеличение количества людей, занимающихся физической культурой и спортом.</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6. Увеличение количества спортивно-массовых мероприятий и их участников.</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7. Увеличение количество участников посещаемых спортивные секции.</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Основные меры правового регулирования.</w:t>
      </w:r>
    </w:p>
    <w:p w:rsidR="00D6152E" w:rsidRPr="00F41FC4" w:rsidRDefault="00D6152E" w:rsidP="00D6152E">
      <w:pPr>
        <w:jc w:val="both"/>
        <w:rPr>
          <w:rFonts w:ascii="Arial" w:hAnsi="Arial" w:cs="Arial"/>
          <w:sz w:val="18"/>
          <w:szCs w:val="18"/>
        </w:rPr>
      </w:pPr>
      <w:r w:rsidRPr="00F41FC4">
        <w:rPr>
          <w:rFonts w:ascii="Arial" w:hAnsi="Arial" w:cs="Arial"/>
          <w:sz w:val="18"/>
          <w:szCs w:val="18"/>
        </w:rPr>
        <w:tab/>
        <w:t>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 приведены в приложении 2 к Порядку принятия решений о разработке муниципальных программ муниципального образования Кочергинский сельсовет, их формировании и реализации.</w:t>
      </w:r>
    </w:p>
    <w:p w:rsidR="00D6152E" w:rsidRPr="00F41FC4" w:rsidRDefault="00D6152E" w:rsidP="00D6152E">
      <w:pPr>
        <w:jc w:val="both"/>
        <w:rPr>
          <w:rFonts w:ascii="Arial" w:hAnsi="Arial" w:cs="Arial"/>
          <w:sz w:val="18"/>
          <w:szCs w:val="18"/>
        </w:rPr>
      </w:pPr>
    </w:p>
    <w:p w:rsidR="00D6152E" w:rsidRPr="00F41FC4" w:rsidRDefault="00D6152E" w:rsidP="00D6152E">
      <w:pPr>
        <w:ind w:firstLine="708"/>
        <w:jc w:val="center"/>
        <w:rPr>
          <w:rFonts w:ascii="Arial" w:hAnsi="Arial" w:cs="Arial"/>
          <w:sz w:val="18"/>
          <w:szCs w:val="18"/>
        </w:rPr>
      </w:pPr>
      <w:r w:rsidRPr="00F41FC4">
        <w:rPr>
          <w:rFonts w:ascii="Arial" w:hAnsi="Arial" w:cs="Arial"/>
          <w:sz w:val="18"/>
          <w:szCs w:val="18"/>
        </w:rPr>
        <w:t>Информация о распределении планируемых расходов по отдельным мероприятиям программы.</w:t>
      </w:r>
    </w:p>
    <w:p w:rsidR="00D6152E" w:rsidRPr="00F41FC4" w:rsidRDefault="00D6152E" w:rsidP="00D6152E">
      <w:pPr>
        <w:jc w:val="both"/>
        <w:rPr>
          <w:rFonts w:ascii="Arial" w:hAnsi="Arial" w:cs="Arial"/>
          <w:sz w:val="18"/>
          <w:szCs w:val="18"/>
        </w:rPr>
      </w:pPr>
      <w:r w:rsidRPr="00F41FC4">
        <w:rPr>
          <w:rFonts w:ascii="Arial" w:hAnsi="Arial" w:cs="Arial"/>
          <w:sz w:val="18"/>
          <w:szCs w:val="18"/>
        </w:rPr>
        <w:tab/>
        <w:t>Информация о распределении планируемых расходов по отдельным мероприятиям программы приведена в приложении 4 к Порядку принятия решений о разработке муниципальных программ муниципального  образования Кочергинский сельсовет, их формировании и реализации.</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w:t>
      </w: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Кочергинский сельсовет.</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Всего средств </w:t>
      </w:r>
      <w:r>
        <w:rPr>
          <w:rFonts w:ascii="Arial" w:hAnsi="Arial" w:cs="Arial"/>
          <w:sz w:val="18"/>
          <w:szCs w:val="18"/>
        </w:rPr>
        <w:t>на реализацию программы: 6982,48</w:t>
      </w:r>
      <w:r w:rsidRPr="00F41FC4">
        <w:rPr>
          <w:rFonts w:ascii="Arial" w:hAnsi="Arial" w:cs="Arial"/>
          <w:sz w:val="18"/>
          <w:szCs w:val="18"/>
        </w:rPr>
        <w:t xml:space="preserve">  тыс. рублей, в т.ч. по годам:</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2014 год – 1 711,3 тыс. рублей, </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2015 год – 1 671,8 тыс. рублей, </w:t>
      </w:r>
    </w:p>
    <w:p w:rsidR="00D6152E" w:rsidRPr="00F41FC4" w:rsidRDefault="00D6152E" w:rsidP="00D6152E">
      <w:pPr>
        <w:jc w:val="both"/>
        <w:rPr>
          <w:rFonts w:ascii="Arial" w:hAnsi="Arial" w:cs="Arial"/>
          <w:sz w:val="18"/>
          <w:szCs w:val="18"/>
        </w:rPr>
      </w:pPr>
      <w:r w:rsidRPr="00F41FC4">
        <w:rPr>
          <w:rFonts w:ascii="Arial" w:hAnsi="Arial" w:cs="Arial"/>
          <w:sz w:val="18"/>
          <w:szCs w:val="18"/>
        </w:rPr>
        <w:t>2016 год – 1 821,4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2017 год – 1 748,2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2018 год – ___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2019 год – 0,5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2020 год – 10,00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2021 год – 3,00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2022 год – 3,00 тыс. рублей</w:t>
      </w:r>
    </w:p>
    <w:p w:rsidR="00D6152E" w:rsidRPr="00F41FC4" w:rsidRDefault="00D6152E" w:rsidP="00D6152E">
      <w:pPr>
        <w:jc w:val="both"/>
        <w:rPr>
          <w:rFonts w:ascii="Arial" w:hAnsi="Arial" w:cs="Arial"/>
          <w:sz w:val="18"/>
          <w:szCs w:val="18"/>
        </w:rPr>
      </w:pPr>
      <w:r>
        <w:rPr>
          <w:rFonts w:ascii="Arial" w:hAnsi="Arial" w:cs="Arial"/>
          <w:sz w:val="18"/>
          <w:szCs w:val="18"/>
        </w:rPr>
        <w:t>2023 год – 0,78</w:t>
      </w:r>
      <w:r w:rsidRPr="00F41FC4">
        <w:rPr>
          <w:rFonts w:ascii="Arial" w:hAnsi="Arial" w:cs="Arial"/>
          <w:sz w:val="18"/>
          <w:szCs w:val="18"/>
        </w:rPr>
        <w:t xml:space="preserve">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2024 год – 3,00 тыс. рублей</w:t>
      </w:r>
    </w:p>
    <w:p w:rsidR="00D6152E" w:rsidRDefault="00D6152E" w:rsidP="00D6152E">
      <w:pPr>
        <w:jc w:val="both"/>
        <w:rPr>
          <w:rFonts w:ascii="Arial" w:hAnsi="Arial" w:cs="Arial"/>
          <w:sz w:val="18"/>
          <w:szCs w:val="18"/>
        </w:rPr>
      </w:pPr>
      <w:r w:rsidRPr="00F41FC4">
        <w:rPr>
          <w:rFonts w:ascii="Arial" w:hAnsi="Arial" w:cs="Arial"/>
          <w:sz w:val="18"/>
          <w:szCs w:val="18"/>
        </w:rPr>
        <w:t>2025 год – 3,00 тыс. рублей</w:t>
      </w:r>
    </w:p>
    <w:p w:rsidR="00D6152E" w:rsidRDefault="00D6152E" w:rsidP="00D6152E">
      <w:pPr>
        <w:jc w:val="both"/>
        <w:rPr>
          <w:rFonts w:ascii="Arial" w:hAnsi="Arial" w:cs="Arial"/>
          <w:sz w:val="18"/>
          <w:szCs w:val="18"/>
        </w:rPr>
      </w:pPr>
      <w:r>
        <w:rPr>
          <w:rFonts w:ascii="Arial" w:hAnsi="Arial" w:cs="Arial"/>
          <w:sz w:val="18"/>
          <w:szCs w:val="18"/>
        </w:rPr>
        <w:t>2026</w:t>
      </w:r>
      <w:r w:rsidRPr="00C533A2">
        <w:rPr>
          <w:rFonts w:ascii="Arial" w:hAnsi="Arial" w:cs="Arial"/>
          <w:sz w:val="18"/>
          <w:szCs w:val="18"/>
        </w:rPr>
        <w:t xml:space="preserve"> год – 3,00 тыс. рублей</w:t>
      </w:r>
    </w:p>
    <w:p w:rsidR="00D6152E" w:rsidRPr="00F41FC4" w:rsidRDefault="00D6152E" w:rsidP="00D6152E">
      <w:pPr>
        <w:jc w:val="both"/>
        <w:rPr>
          <w:rFonts w:ascii="Arial" w:hAnsi="Arial" w:cs="Arial"/>
          <w:sz w:val="18"/>
          <w:szCs w:val="18"/>
        </w:rPr>
      </w:pPr>
      <w:r>
        <w:rPr>
          <w:rFonts w:ascii="Arial" w:hAnsi="Arial" w:cs="Arial"/>
          <w:sz w:val="18"/>
          <w:szCs w:val="18"/>
        </w:rPr>
        <w:t>2027 год – 3,00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В том числе:</w:t>
      </w:r>
    </w:p>
    <w:p w:rsidR="00D6152E" w:rsidRPr="00F41FC4" w:rsidRDefault="00D6152E" w:rsidP="00D6152E">
      <w:pPr>
        <w:jc w:val="both"/>
        <w:rPr>
          <w:rFonts w:ascii="Arial" w:hAnsi="Arial" w:cs="Arial"/>
          <w:sz w:val="18"/>
          <w:szCs w:val="18"/>
        </w:rPr>
      </w:pPr>
      <w:r w:rsidRPr="00F41FC4">
        <w:rPr>
          <w:rFonts w:ascii="Arial" w:hAnsi="Arial" w:cs="Arial"/>
          <w:sz w:val="18"/>
          <w:szCs w:val="18"/>
        </w:rPr>
        <w:t>средств бюджета МО</w:t>
      </w:r>
      <w:r>
        <w:rPr>
          <w:rFonts w:ascii="Arial" w:hAnsi="Arial" w:cs="Arial"/>
          <w:sz w:val="18"/>
          <w:szCs w:val="18"/>
        </w:rPr>
        <w:t xml:space="preserve"> Кочергинский сельсовет: 6 597,28</w:t>
      </w:r>
      <w:r w:rsidRPr="00F41FC4">
        <w:rPr>
          <w:rFonts w:ascii="Arial" w:hAnsi="Arial" w:cs="Arial"/>
          <w:sz w:val="18"/>
          <w:szCs w:val="18"/>
        </w:rPr>
        <w:t xml:space="preserve"> тыс. рублей, в т.ч.:</w:t>
      </w:r>
    </w:p>
    <w:p w:rsidR="00D6152E" w:rsidRPr="00F41FC4" w:rsidRDefault="00D6152E" w:rsidP="00D6152E">
      <w:pPr>
        <w:jc w:val="both"/>
        <w:rPr>
          <w:rFonts w:ascii="Arial" w:hAnsi="Arial" w:cs="Arial"/>
          <w:sz w:val="18"/>
          <w:szCs w:val="18"/>
        </w:rPr>
      </w:pPr>
      <w:r w:rsidRPr="00F41FC4">
        <w:rPr>
          <w:rFonts w:ascii="Arial" w:hAnsi="Arial" w:cs="Arial"/>
          <w:sz w:val="18"/>
          <w:szCs w:val="18"/>
        </w:rPr>
        <w:lastRenderedPageBreak/>
        <w:t xml:space="preserve">2014 год – 1 579,9 тыс. рублей, </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2015 год – 1 671,8 тыс. рублей, </w:t>
      </w:r>
    </w:p>
    <w:p w:rsidR="00D6152E" w:rsidRPr="00F41FC4" w:rsidRDefault="00D6152E" w:rsidP="00D6152E">
      <w:pPr>
        <w:jc w:val="both"/>
        <w:rPr>
          <w:rFonts w:ascii="Arial" w:hAnsi="Arial" w:cs="Arial"/>
          <w:sz w:val="18"/>
          <w:szCs w:val="18"/>
        </w:rPr>
      </w:pPr>
      <w:r w:rsidRPr="00F41FC4">
        <w:rPr>
          <w:rFonts w:ascii="Arial" w:hAnsi="Arial" w:cs="Arial"/>
          <w:sz w:val="18"/>
          <w:szCs w:val="18"/>
        </w:rPr>
        <w:t>2016 год – 1 727,4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2017 год – 1 588,4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2018 год – ____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2019 год – 0,5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2020 год – 20,00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2021 год – 3,00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2022 год – 3,00 тыс. рублей</w:t>
      </w:r>
    </w:p>
    <w:p w:rsidR="00D6152E" w:rsidRPr="00F41FC4" w:rsidRDefault="00D6152E" w:rsidP="00D6152E">
      <w:pPr>
        <w:jc w:val="both"/>
        <w:rPr>
          <w:rFonts w:ascii="Arial" w:hAnsi="Arial" w:cs="Arial"/>
          <w:sz w:val="18"/>
          <w:szCs w:val="18"/>
        </w:rPr>
      </w:pPr>
      <w:r>
        <w:rPr>
          <w:rFonts w:ascii="Arial" w:hAnsi="Arial" w:cs="Arial"/>
          <w:sz w:val="18"/>
          <w:szCs w:val="18"/>
        </w:rPr>
        <w:t>2023 год – 0,78</w:t>
      </w:r>
      <w:r w:rsidRPr="00F41FC4">
        <w:rPr>
          <w:rFonts w:ascii="Arial" w:hAnsi="Arial" w:cs="Arial"/>
          <w:sz w:val="18"/>
          <w:szCs w:val="18"/>
        </w:rPr>
        <w:t xml:space="preserve">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2024 год – 3,00 тыс. рублей</w:t>
      </w:r>
    </w:p>
    <w:p w:rsidR="00D6152E" w:rsidRDefault="00D6152E" w:rsidP="00D6152E">
      <w:pPr>
        <w:jc w:val="both"/>
        <w:rPr>
          <w:rFonts w:ascii="Arial" w:hAnsi="Arial" w:cs="Arial"/>
          <w:sz w:val="18"/>
          <w:szCs w:val="18"/>
        </w:rPr>
      </w:pPr>
      <w:r w:rsidRPr="00F41FC4">
        <w:rPr>
          <w:rFonts w:ascii="Arial" w:hAnsi="Arial" w:cs="Arial"/>
          <w:sz w:val="18"/>
          <w:szCs w:val="18"/>
        </w:rPr>
        <w:t>2025 год – 3,00 тыс. рублей</w:t>
      </w:r>
    </w:p>
    <w:p w:rsidR="00D6152E" w:rsidRDefault="00D6152E" w:rsidP="00D6152E">
      <w:pPr>
        <w:jc w:val="both"/>
        <w:rPr>
          <w:rFonts w:ascii="Arial" w:hAnsi="Arial" w:cs="Arial"/>
          <w:sz w:val="18"/>
          <w:szCs w:val="18"/>
        </w:rPr>
      </w:pPr>
      <w:r w:rsidRPr="00C533A2">
        <w:rPr>
          <w:rFonts w:ascii="Arial" w:hAnsi="Arial" w:cs="Arial"/>
          <w:sz w:val="18"/>
          <w:szCs w:val="18"/>
        </w:rPr>
        <w:t>2026 год – 3,00 тыс. рублей</w:t>
      </w:r>
    </w:p>
    <w:p w:rsidR="00D6152E" w:rsidRPr="00F41FC4" w:rsidRDefault="00D6152E" w:rsidP="00D6152E">
      <w:pPr>
        <w:jc w:val="both"/>
        <w:rPr>
          <w:rFonts w:ascii="Arial" w:hAnsi="Arial" w:cs="Arial"/>
          <w:sz w:val="18"/>
          <w:szCs w:val="18"/>
        </w:rPr>
      </w:pPr>
      <w:r>
        <w:rPr>
          <w:rFonts w:ascii="Arial" w:hAnsi="Arial" w:cs="Arial"/>
          <w:sz w:val="18"/>
          <w:szCs w:val="18"/>
        </w:rPr>
        <w:t>2027 год – 3,00 тыс. рублей</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средств краевого бюджета: 385,2 тыс. рублей, в т.ч.:</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2014 год – 131,4 тыс. рублей, </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2015 год - _______ тыс. рублей, </w:t>
      </w:r>
    </w:p>
    <w:p w:rsidR="00D6152E" w:rsidRPr="00F41FC4" w:rsidRDefault="00D6152E" w:rsidP="00D6152E">
      <w:pPr>
        <w:jc w:val="both"/>
        <w:rPr>
          <w:rFonts w:ascii="Arial" w:hAnsi="Arial" w:cs="Arial"/>
          <w:sz w:val="18"/>
          <w:szCs w:val="18"/>
        </w:rPr>
      </w:pPr>
      <w:r w:rsidRPr="00F41FC4">
        <w:rPr>
          <w:rFonts w:ascii="Arial" w:hAnsi="Arial" w:cs="Arial"/>
          <w:sz w:val="18"/>
          <w:szCs w:val="18"/>
        </w:rPr>
        <w:t>2016 год – 94,0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2017 год – 159,9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2018 год – 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2019 год – 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2020 год – 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2021 год – 0,0 тыс. рублей,</w:t>
      </w:r>
    </w:p>
    <w:p w:rsidR="00D6152E" w:rsidRPr="00F41FC4" w:rsidRDefault="00D6152E" w:rsidP="00D6152E">
      <w:pPr>
        <w:rPr>
          <w:rFonts w:ascii="Arial" w:hAnsi="Arial" w:cs="Arial"/>
          <w:sz w:val="18"/>
          <w:szCs w:val="18"/>
        </w:rPr>
        <w:sectPr w:rsidR="00D6152E" w:rsidRPr="00F41FC4" w:rsidSect="00C43A75">
          <w:footnotePr>
            <w:pos w:val="beneathText"/>
          </w:footnotePr>
          <w:pgSz w:w="11905" w:h="16837"/>
          <w:pgMar w:top="567" w:right="851" w:bottom="567" w:left="1134" w:header="720" w:footer="720" w:gutter="0"/>
          <w:cols w:space="720"/>
          <w:docGrid w:linePitch="360"/>
        </w:sectPr>
      </w:pPr>
      <w:r w:rsidRPr="00F41FC4">
        <w:rPr>
          <w:rFonts w:ascii="Arial" w:hAnsi="Arial" w:cs="Arial"/>
          <w:sz w:val="18"/>
          <w:szCs w:val="18"/>
        </w:rPr>
        <w:t>2022 год – 0,0 тыс. рублей</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sectPr w:rsidR="00D6152E" w:rsidRPr="00F41FC4" w:rsidSect="00C43A75">
          <w:footnotePr>
            <w:pos w:val="beneathText"/>
          </w:footnotePr>
          <w:pgSz w:w="16837" w:h="11905" w:orient="landscape"/>
          <w:pgMar w:top="1134" w:right="567" w:bottom="851" w:left="567" w:header="720" w:footer="720" w:gutter="0"/>
          <w:cols w:space="720"/>
          <w:docGrid w:linePitch="360"/>
        </w:sectPr>
      </w:pPr>
    </w:p>
    <w:p w:rsidR="00D6152E" w:rsidRPr="00F41FC4" w:rsidRDefault="00D6152E" w:rsidP="00D6152E">
      <w:pPr>
        <w:ind w:left="4248"/>
        <w:jc w:val="both"/>
        <w:rPr>
          <w:rFonts w:ascii="Arial" w:hAnsi="Arial" w:cs="Arial"/>
          <w:sz w:val="18"/>
          <w:szCs w:val="18"/>
        </w:rPr>
      </w:pPr>
      <w:r w:rsidRPr="00F41FC4">
        <w:rPr>
          <w:rFonts w:ascii="Arial" w:hAnsi="Arial" w:cs="Arial"/>
          <w:sz w:val="18"/>
          <w:szCs w:val="18"/>
        </w:rPr>
        <w:lastRenderedPageBreak/>
        <w:t>Приложение № 1</w:t>
      </w:r>
    </w:p>
    <w:p w:rsidR="00D6152E" w:rsidRPr="00F41FC4" w:rsidRDefault="00D6152E" w:rsidP="00D6152E">
      <w:pPr>
        <w:ind w:left="4248"/>
        <w:jc w:val="both"/>
        <w:rPr>
          <w:rFonts w:ascii="Arial" w:hAnsi="Arial" w:cs="Arial"/>
          <w:sz w:val="18"/>
          <w:szCs w:val="18"/>
        </w:rPr>
      </w:pPr>
      <w:r w:rsidRPr="00F41FC4">
        <w:rPr>
          <w:rFonts w:ascii="Arial" w:hAnsi="Arial" w:cs="Arial"/>
          <w:sz w:val="18"/>
          <w:szCs w:val="18"/>
        </w:rPr>
        <w:t>к муниципальной программе</w:t>
      </w:r>
    </w:p>
    <w:p w:rsidR="00D6152E" w:rsidRPr="00F41FC4" w:rsidRDefault="00D6152E" w:rsidP="00D6152E">
      <w:pPr>
        <w:ind w:left="4248"/>
        <w:jc w:val="both"/>
        <w:rPr>
          <w:rFonts w:ascii="Arial" w:hAnsi="Arial" w:cs="Arial"/>
          <w:bCs/>
          <w:sz w:val="18"/>
          <w:szCs w:val="18"/>
        </w:rPr>
      </w:pPr>
      <w:r w:rsidRPr="00F41FC4">
        <w:rPr>
          <w:rFonts w:ascii="Arial" w:hAnsi="Arial" w:cs="Arial"/>
          <w:bCs/>
          <w:sz w:val="18"/>
          <w:szCs w:val="18"/>
        </w:rPr>
        <w:t>«Развитие социальной инфраструктуры: культуры, физической культуры и</w:t>
      </w:r>
    </w:p>
    <w:p w:rsidR="00D6152E" w:rsidRPr="00F41FC4" w:rsidRDefault="00D6152E" w:rsidP="00D6152E">
      <w:pPr>
        <w:ind w:left="4248"/>
        <w:jc w:val="both"/>
        <w:rPr>
          <w:rFonts w:ascii="Arial" w:hAnsi="Arial" w:cs="Arial"/>
          <w:bCs/>
          <w:sz w:val="18"/>
          <w:szCs w:val="18"/>
        </w:rPr>
      </w:pPr>
      <w:r w:rsidRPr="00F41FC4">
        <w:rPr>
          <w:rFonts w:ascii="Arial" w:hAnsi="Arial" w:cs="Arial"/>
          <w:bCs/>
          <w:sz w:val="18"/>
          <w:szCs w:val="18"/>
        </w:rPr>
        <w:t>спорта на территории муниципального образования Кочергинский сельсовет»</w:t>
      </w:r>
    </w:p>
    <w:p w:rsidR="00D6152E" w:rsidRPr="00F41FC4" w:rsidRDefault="00D6152E" w:rsidP="00D6152E">
      <w:pPr>
        <w:ind w:left="4248"/>
        <w:jc w:val="both"/>
        <w:rPr>
          <w:rFonts w:ascii="Arial" w:hAnsi="Arial" w:cs="Arial"/>
          <w:b/>
          <w:bCs/>
          <w:sz w:val="18"/>
          <w:szCs w:val="18"/>
        </w:rPr>
      </w:pPr>
      <w:r>
        <w:rPr>
          <w:rFonts w:ascii="Arial" w:hAnsi="Arial" w:cs="Arial"/>
          <w:bCs/>
          <w:sz w:val="18"/>
          <w:szCs w:val="18"/>
        </w:rPr>
        <w:t>на 2014 - 2027</w:t>
      </w:r>
      <w:r w:rsidRPr="00F41FC4">
        <w:rPr>
          <w:rFonts w:ascii="Arial" w:hAnsi="Arial" w:cs="Arial"/>
          <w:bCs/>
          <w:sz w:val="18"/>
          <w:szCs w:val="18"/>
        </w:rPr>
        <w:t xml:space="preserve"> годы</w:t>
      </w:r>
    </w:p>
    <w:p w:rsidR="00D6152E" w:rsidRPr="00F41FC4" w:rsidRDefault="00D6152E" w:rsidP="00D6152E">
      <w:pPr>
        <w:jc w:val="both"/>
        <w:rPr>
          <w:rFonts w:ascii="Arial" w:hAnsi="Arial" w:cs="Arial"/>
          <w:b/>
          <w:bCs/>
          <w:sz w:val="18"/>
          <w:szCs w:val="18"/>
        </w:rPr>
      </w:pPr>
      <w:r w:rsidRPr="00F41FC4">
        <w:rPr>
          <w:rFonts w:ascii="Arial" w:hAnsi="Arial" w:cs="Arial"/>
          <w:b/>
          <w:bCs/>
          <w:sz w:val="18"/>
          <w:szCs w:val="18"/>
        </w:rPr>
        <w:t xml:space="preserve">          </w:t>
      </w:r>
    </w:p>
    <w:p w:rsidR="00D6152E" w:rsidRPr="00F41FC4" w:rsidRDefault="00D6152E" w:rsidP="00D6152E">
      <w:pPr>
        <w:jc w:val="center"/>
        <w:rPr>
          <w:rFonts w:ascii="Arial" w:hAnsi="Arial" w:cs="Arial"/>
          <w:sz w:val="18"/>
          <w:szCs w:val="18"/>
        </w:rPr>
      </w:pPr>
      <w:r w:rsidRPr="00F41FC4">
        <w:rPr>
          <w:rFonts w:ascii="Arial" w:hAnsi="Arial" w:cs="Arial"/>
          <w:sz w:val="18"/>
          <w:szCs w:val="18"/>
        </w:rPr>
        <w:t>Подпрограмма 1</w:t>
      </w:r>
    </w:p>
    <w:p w:rsidR="00D6152E" w:rsidRPr="00F41FC4" w:rsidRDefault="00D6152E" w:rsidP="00D6152E">
      <w:pPr>
        <w:jc w:val="center"/>
        <w:rPr>
          <w:rFonts w:ascii="Arial" w:hAnsi="Arial" w:cs="Arial"/>
          <w:bCs/>
          <w:sz w:val="18"/>
          <w:szCs w:val="18"/>
        </w:rPr>
      </w:pPr>
      <w:r w:rsidRPr="00F41FC4">
        <w:rPr>
          <w:rFonts w:ascii="Arial" w:hAnsi="Arial" w:cs="Arial"/>
          <w:bCs/>
          <w:sz w:val="18"/>
          <w:szCs w:val="18"/>
        </w:rPr>
        <w:t>«Создание условий для поддержки и</w:t>
      </w:r>
    </w:p>
    <w:p w:rsidR="00D6152E" w:rsidRPr="00F41FC4" w:rsidRDefault="00D6152E" w:rsidP="00D6152E">
      <w:pPr>
        <w:jc w:val="center"/>
        <w:rPr>
          <w:rFonts w:ascii="Arial" w:hAnsi="Arial" w:cs="Arial"/>
          <w:bCs/>
          <w:sz w:val="18"/>
          <w:szCs w:val="18"/>
        </w:rPr>
      </w:pPr>
      <w:r w:rsidRPr="00F41FC4">
        <w:rPr>
          <w:rFonts w:ascii="Arial" w:hAnsi="Arial" w:cs="Arial"/>
          <w:bCs/>
          <w:sz w:val="18"/>
          <w:szCs w:val="18"/>
        </w:rPr>
        <w:t>развития культурного потенциала  на  территории</w:t>
      </w:r>
    </w:p>
    <w:p w:rsidR="00D6152E" w:rsidRPr="00F41FC4" w:rsidRDefault="00D6152E" w:rsidP="00D6152E">
      <w:pPr>
        <w:jc w:val="center"/>
        <w:rPr>
          <w:rFonts w:ascii="Arial" w:hAnsi="Arial" w:cs="Arial"/>
          <w:bCs/>
          <w:sz w:val="18"/>
          <w:szCs w:val="18"/>
        </w:rPr>
      </w:pPr>
      <w:r w:rsidRPr="00F41FC4">
        <w:rPr>
          <w:rFonts w:ascii="Arial" w:hAnsi="Arial" w:cs="Arial"/>
          <w:bCs/>
          <w:sz w:val="18"/>
          <w:szCs w:val="18"/>
        </w:rPr>
        <w:t>муниципального образования Кочергинский сельсовет</w:t>
      </w:r>
    </w:p>
    <w:p w:rsidR="00D6152E" w:rsidRPr="00F41FC4" w:rsidRDefault="00D6152E" w:rsidP="00D6152E">
      <w:pPr>
        <w:jc w:val="center"/>
        <w:rPr>
          <w:rFonts w:ascii="Arial" w:hAnsi="Arial" w:cs="Arial"/>
          <w:bCs/>
          <w:sz w:val="18"/>
          <w:szCs w:val="18"/>
        </w:rPr>
      </w:pPr>
      <w:r w:rsidRPr="00F41FC4">
        <w:rPr>
          <w:rFonts w:ascii="Arial" w:hAnsi="Arial" w:cs="Arial"/>
          <w:bCs/>
          <w:sz w:val="18"/>
          <w:szCs w:val="18"/>
        </w:rPr>
        <w:t>на 2014 - 202</w:t>
      </w:r>
      <w:r>
        <w:rPr>
          <w:rFonts w:ascii="Arial" w:hAnsi="Arial" w:cs="Arial"/>
          <w:bCs/>
          <w:sz w:val="18"/>
          <w:szCs w:val="18"/>
        </w:rPr>
        <w:t>7</w:t>
      </w:r>
      <w:r w:rsidRPr="00F41FC4">
        <w:rPr>
          <w:rFonts w:ascii="Arial" w:hAnsi="Arial" w:cs="Arial"/>
          <w:bCs/>
          <w:sz w:val="18"/>
          <w:szCs w:val="18"/>
        </w:rPr>
        <w:t xml:space="preserve"> год,</w:t>
      </w:r>
    </w:p>
    <w:p w:rsidR="00D6152E" w:rsidRPr="00F41FC4" w:rsidRDefault="00D6152E" w:rsidP="00D6152E">
      <w:pPr>
        <w:jc w:val="center"/>
        <w:rPr>
          <w:rFonts w:ascii="Arial" w:hAnsi="Arial" w:cs="Arial"/>
          <w:sz w:val="18"/>
          <w:szCs w:val="18"/>
        </w:rPr>
      </w:pPr>
      <w:r w:rsidRPr="00F41FC4">
        <w:rPr>
          <w:rFonts w:ascii="Arial" w:hAnsi="Arial" w:cs="Arial"/>
          <w:sz w:val="18"/>
          <w:szCs w:val="18"/>
        </w:rPr>
        <w:t>реализуемая в рамках  муниципальной программы</w:t>
      </w:r>
    </w:p>
    <w:p w:rsidR="00D6152E" w:rsidRPr="00F41FC4" w:rsidRDefault="00D6152E" w:rsidP="00D6152E">
      <w:pPr>
        <w:jc w:val="center"/>
        <w:rPr>
          <w:rFonts w:ascii="Arial" w:hAnsi="Arial" w:cs="Arial"/>
          <w:bCs/>
          <w:sz w:val="18"/>
          <w:szCs w:val="18"/>
        </w:rPr>
      </w:pPr>
      <w:r w:rsidRPr="00F41FC4">
        <w:rPr>
          <w:rFonts w:ascii="Arial" w:hAnsi="Arial" w:cs="Arial"/>
          <w:bCs/>
          <w:sz w:val="18"/>
          <w:szCs w:val="18"/>
        </w:rPr>
        <w:t>«Развитие социальной инфраструктуры: культуры, физической культуры и спорта на территории</w:t>
      </w:r>
    </w:p>
    <w:p w:rsidR="00D6152E" w:rsidRPr="00F41FC4" w:rsidRDefault="00D6152E" w:rsidP="00D6152E">
      <w:pPr>
        <w:jc w:val="center"/>
        <w:rPr>
          <w:rFonts w:ascii="Arial" w:hAnsi="Arial" w:cs="Arial"/>
          <w:bCs/>
          <w:sz w:val="18"/>
          <w:szCs w:val="18"/>
        </w:rPr>
      </w:pPr>
      <w:r w:rsidRPr="00F41FC4">
        <w:rPr>
          <w:rFonts w:ascii="Arial" w:hAnsi="Arial" w:cs="Arial"/>
          <w:bCs/>
          <w:sz w:val="18"/>
          <w:szCs w:val="18"/>
        </w:rPr>
        <w:t>муниципального образования Кочергинский сельсовет»</w:t>
      </w:r>
    </w:p>
    <w:p w:rsidR="00D6152E" w:rsidRPr="00F41FC4" w:rsidRDefault="00D6152E" w:rsidP="00D6152E">
      <w:pPr>
        <w:jc w:val="center"/>
        <w:rPr>
          <w:rFonts w:ascii="Arial" w:hAnsi="Arial" w:cs="Arial"/>
          <w:bCs/>
          <w:sz w:val="18"/>
          <w:szCs w:val="18"/>
        </w:rPr>
      </w:pPr>
      <w:r w:rsidRPr="00F41FC4">
        <w:rPr>
          <w:rFonts w:ascii="Arial" w:hAnsi="Arial" w:cs="Arial"/>
          <w:bCs/>
          <w:sz w:val="18"/>
          <w:szCs w:val="18"/>
        </w:rPr>
        <w:t xml:space="preserve">на 2014 </w:t>
      </w:r>
      <w:r>
        <w:rPr>
          <w:rFonts w:ascii="Arial" w:hAnsi="Arial" w:cs="Arial"/>
          <w:bCs/>
          <w:sz w:val="18"/>
          <w:szCs w:val="18"/>
        </w:rPr>
        <w:t>- 2027</w:t>
      </w:r>
      <w:r w:rsidRPr="00F41FC4">
        <w:rPr>
          <w:rFonts w:ascii="Arial" w:hAnsi="Arial" w:cs="Arial"/>
          <w:bCs/>
          <w:sz w:val="18"/>
          <w:szCs w:val="18"/>
        </w:rPr>
        <w:t xml:space="preserve"> годы</w:t>
      </w:r>
    </w:p>
    <w:p w:rsidR="00D6152E" w:rsidRPr="00F41FC4" w:rsidRDefault="00D6152E" w:rsidP="00D6152E">
      <w:pPr>
        <w:jc w:val="both"/>
        <w:rPr>
          <w:rFonts w:ascii="Arial" w:hAnsi="Arial" w:cs="Arial"/>
          <w:b/>
          <w:bCs/>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1.  Паспорт подпрограммы</w:t>
      </w:r>
    </w:p>
    <w:p w:rsidR="00D6152E" w:rsidRPr="00F41FC4" w:rsidRDefault="00D6152E" w:rsidP="00D6152E">
      <w:pPr>
        <w:jc w:val="both"/>
        <w:rPr>
          <w:rFonts w:ascii="Arial" w:hAnsi="Arial" w:cs="Arial"/>
          <w:b/>
          <w:sz w:val="18"/>
          <w:szCs w:val="18"/>
        </w:rPr>
      </w:pPr>
    </w:p>
    <w:tbl>
      <w:tblPr>
        <w:tblW w:w="0" w:type="auto"/>
        <w:tblInd w:w="-87" w:type="dxa"/>
        <w:tblLayout w:type="fixed"/>
        <w:tblCellMar>
          <w:left w:w="75" w:type="dxa"/>
          <w:right w:w="75" w:type="dxa"/>
        </w:tblCellMar>
        <w:tblLook w:val="0000" w:firstRow="0" w:lastRow="0" w:firstColumn="0" w:lastColumn="0" w:noHBand="0" w:noVBand="0"/>
      </w:tblPr>
      <w:tblGrid>
        <w:gridCol w:w="2482"/>
        <w:gridCol w:w="7420"/>
      </w:tblGrid>
      <w:tr w:rsidR="00D6152E" w:rsidRPr="00F41FC4" w:rsidTr="0068729A">
        <w:trPr>
          <w:trHeight w:val="800"/>
        </w:trPr>
        <w:tc>
          <w:tcPr>
            <w:tcW w:w="2482"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Наименование        </w:t>
            </w:r>
            <w:r w:rsidRPr="00F41FC4">
              <w:rPr>
                <w:rFonts w:ascii="Arial" w:hAnsi="Arial" w:cs="Arial"/>
                <w:sz w:val="18"/>
                <w:szCs w:val="18"/>
              </w:rPr>
              <w:br/>
              <w:t xml:space="preserve">подпрограммы           </w:t>
            </w:r>
          </w:p>
        </w:tc>
        <w:tc>
          <w:tcPr>
            <w:tcW w:w="742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«Создание условий для поддержки и развития культурного потенциала  на  территории  муниципального образования  Кочергинский сельсовет  </w:t>
            </w:r>
          </w:p>
        </w:tc>
      </w:tr>
      <w:tr w:rsidR="00D6152E" w:rsidRPr="00F41FC4" w:rsidTr="0068729A">
        <w:trPr>
          <w:trHeight w:val="800"/>
        </w:trPr>
        <w:tc>
          <w:tcPr>
            <w:tcW w:w="2482"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Наименование муниципальной  программы</w:t>
            </w:r>
          </w:p>
        </w:tc>
        <w:tc>
          <w:tcPr>
            <w:tcW w:w="742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bCs/>
                <w:sz w:val="18"/>
                <w:szCs w:val="18"/>
              </w:rPr>
            </w:pPr>
            <w:r w:rsidRPr="00F41FC4">
              <w:rPr>
                <w:rFonts w:ascii="Arial" w:hAnsi="Arial" w:cs="Arial"/>
                <w:bCs/>
                <w:sz w:val="18"/>
                <w:szCs w:val="18"/>
              </w:rPr>
              <w:t>«Развитие социальной инфраструктуры: культуры, физической культуры и спорта на территории муниципального образования Кочерг</w:t>
            </w:r>
            <w:r>
              <w:rPr>
                <w:rFonts w:ascii="Arial" w:hAnsi="Arial" w:cs="Arial"/>
                <w:bCs/>
                <w:sz w:val="18"/>
                <w:szCs w:val="18"/>
              </w:rPr>
              <w:t>инский сельсовет» на 2014 - 2026</w:t>
            </w:r>
            <w:r w:rsidRPr="00F41FC4">
              <w:rPr>
                <w:rFonts w:ascii="Arial" w:hAnsi="Arial" w:cs="Arial"/>
                <w:bCs/>
                <w:sz w:val="18"/>
                <w:szCs w:val="18"/>
              </w:rPr>
              <w:t xml:space="preserve"> годы</w:t>
            </w:r>
          </w:p>
          <w:p w:rsidR="00D6152E" w:rsidRPr="00F41FC4" w:rsidRDefault="00D6152E" w:rsidP="0068729A">
            <w:pPr>
              <w:jc w:val="both"/>
              <w:rPr>
                <w:rFonts w:ascii="Arial" w:hAnsi="Arial" w:cs="Arial"/>
                <w:bCs/>
                <w:sz w:val="18"/>
                <w:szCs w:val="18"/>
              </w:rPr>
            </w:pPr>
          </w:p>
        </w:tc>
      </w:tr>
      <w:tr w:rsidR="00D6152E" w:rsidRPr="00F41FC4" w:rsidTr="0068729A">
        <w:trPr>
          <w:trHeight w:val="800"/>
        </w:trPr>
        <w:tc>
          <w:tcPr>
            <w:tcW w:w="2482"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 Муниципальный заказчик </w:t>
            </w:r>
            <w:bookmarkStart w:id="4" w:name="YANDEX_12"/>
            <w:bookmarkEnd w:id="4"/>
            <w:r w:rsidRPr="00F41FC4">
              <w:rPr>
                <w:rFonts w:ascii="Arial" w:hAnsi="Arial" w:cs="Arial"/>
                <w:sz w:val="18"/>
                <w:szCs w:val="18"/>
              </w:rPr>
              <w:t> п</w:t>
            </w:r>
            <w:r w:rsidRPr="00F41FC4">
              <w:rPr>
                <w:rFonts w:ascii="Arial" w:hAnsi="Arial" w:cs="Arial"/>
                <w:sz w:val="18"/>
                <w:szCs w:val="18"/>
                <w:lang w:val="en-US"/>
              </w:rPr>
              <w:t>одпрогра</w:t>
            </w:r>
            <w:r w:rsidRPr="00F41FC4">
              <w:rPr>
                <w:rFonts w:ascii="Arial" w:hAnsi="Arial" w:cs="Arial"/>
                <w:sz w:val="18"/>
                <w:szCs w:val="18"/>
              </w:rPr>
              <w:t>ммы </w:t>
            </w:r>
          </w:p>
        </w:tc>
        <w:tc>
          <w:tcPr>
            <w:tcW w:w="742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администрация Кочергинского сельсовета             </w:t>
            </w:r>
          </w:p>
        </w:tc>
      </w:tr>
      <w:tr w:rsidR="00D6152E" w:rsidRPr="00F41FC4" w:rsidTr="0068729A">
        <w:trPr>
          <w:trHeight w:val="928"/>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Исполнители мероприятий подпрограммы, главные распорядители бюджетных средств               </w:t>
            </w:r>
          </w:p>
        </w:tc>
        <w:tc>
          <w:tcPr>
            <w:tcW w:w="742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Муниципальное бюджетное учреждение культуры «Кочергинский Сельский Дом культуры»</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Администрация Кочергинского сельсовета             </w:t>
            </w:r>
          </w:p>
          <w:p w:rsidR="00D6152E" w:rsidRPr="00F41FC4" w:rsidRDefault="00D6152E" w:rsidP="0068729A">
            <w:pPr>
              <w:jc w:val="both"/>
              <w:rPr>
                <w:rFonts w:ascii="Arial" w:hAnsi="Arial" w:cs="Arial"/>
                <w:sz w:val="18"/>
                <w:szCs w:val="18"/>
              </w:rPr>
            </w:pPr>
          </w:p>
        </w:tc>
      </w:tr>
      <w:tr w:rsidR="00D6152E" w:rsidRPr="00F41FC4" w:rsidTr="0068729A">
        <w:trPr>
          <w:trHeight w:val="1343"/>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Цель   подпрограммы</w:t>
            </w:r>
          </w:p>
        </w:tc>
        <w:tc>
          <w:tcPr>
            <w:tcW w:w="742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 Создание условий для сохранения единого культурного пространства, обеспечения преемственности культурных традиций, поддержке инноваций, способствующих росту культурного потенциала и дальнейшее развитие народного творчества и культурно - досуговой деятельности.</w:t>
            </w:r>
          </w:p>
        </w:tc>
      </w:tr>
      <w:tr w:rsidR="00D6152E" w:rsidRPr="00F41FC4" w:rsidTr="0068729A">
        <w:trPr>
          <w:trHeight w:val="2235"/>
        </w:trPr>
        <w:tc>
          <w:tcPr>
            <w:tcW w:w="2482"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lastRenderedPageBreak/>
              <w:t>Задачи подпрограммы</w:t>
            </w:r>
          </w:p>
        </w:tc>
        <w:tc>
          <w:tcPr>
            <w:tcW w:w="742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1. Обеспечение  равных возможностей для доступа к культурным ценностям и услугам всем жителям муниципального образования Кочергинский сельсовет  и создание условий для свободы творчества, культурного развития личности и общества.</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 </w:t>
            </w:r>
          </w:p>
          <w:p w:rsidR="00D6152E" w:rsidRPr="00F41FC4" w:rsidRDefault="00D6152E" w:rsidP="0068729A">
            <w:pPr>
              <w:jc w:val="both"/>
              <w:rPr>
                <w:rFonts w:ascii="Arial" w:hAnsi="Arial" w:cs="Arial"/>
                <w:sz w:val="18"/>
                <w:szCs w:val="18"/>
              </w:rPr>
            </w:pPr>
            <w:r w:rsidRPr="00F41FC4">
              <w:rPr>
                <w:rFonts w:ascii="Arial" w:hAnsi="Arial" w:cs="Arial"/>
                <w:sz w:val="18"/>
                <w:szCs w:val="18"/>
              </w:rPr>
              <w:t>2.Повышение уровня удовлетворения социальных и духовных потребностей, увеличение числа платных услуг, предоставляемых населению, и количества массовых мероприятий.</w:t>
            </w:r>
          </w:p>
          <w:p w:rsidR="00D6152E" w:rsidRPr="00F41FC4" w:rsidRDefault="00D6152E" w:rsidP="0068729A">
            <w:pPr>
              <w:jc w:val="both"/>
              <w:rPr>
                <w:rFonts w:ascii="Arial" w:hAnsi="Arial" w:cs="Arial"/>
                <w:sz w:val="18"/>
                <w:szCs w:val="18"/>
              </w:rPr>
            </w:pPr>
          </w:p>
        </w:tc>
      </w:tr>
      <w:tr w:rsidR="00D6152E" w:rsidRPr="00F41FC4" w:rsidTr="0068729A">
        <w:trPr>
          <w:trHeight w:val="800"/>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Целевые индикаторы  </w:t>
            </w:r>
            <w:r w:rsidRPr="00F41FC4">
              <w:rPr>
                <w:rFonts w:ascii="Arial" w:hAnsi="Arial" w:cs="Arial"/>
                <w:sz w:val="18"/>
                <w:szCs w:val="18"/>
              </w:rPr>
              <w:br/>
              <w:t xml:space="preserve">подпрограммы    </w:t>
            </w:r>
          </w:p>
        </w:tc>
        <w:tc>
          <w:tcPr>
            <w:tcW w:w="742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1.Количество просветительских, культурно-досуговых мероприятий;  </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2.Количество клубных формирований в учреждении культуры; </w:t>
            </w:r>
          </w:p>
          <w:p w:rsidR="00D6152E" w:rsidRPr="00F41FC4" w:rsidRDefault="00D6152E" w:rsidP="0068729A">
            <w:pPr>
              <w:jc w:val="both"/>
              <w:rPr>
                <w:rFonts w:ascii="Arial" w:hAnsi="Arial" w:cs="Arial"/>
                <w:sz w:val="18"/>
                <w:szCs w:val="18"/>
              </w:rPr>
            </w:pPr>
            <w:r w:rsidRPr="00F41FC4">
              <w:rPr>
                <w:rFonts w:ascii="Arial" w:hAnsi="Arial" w:cs="Arial"/>
                <w:sz w:val="18"/>
                <w:szCs w:val="18"/>
              </w:rPr>
              <w:t>3.Количество коллективов самодеятельного народного творчества;</w:t>
            </w:r>
          </w:p>
          <w:p w:rsidR="00D6152E" w:rsidRPr="00F41FC4" w:rsidRDefault="00D6152E" w:rsidP="0068729A">
            <w:pPr>
              <w:jc w:val="both"/>
              <w:rPr>
                <w:rFonts w:ascii="Arial" w:hAnsi="Arial" w:cs="Arial"/>
                <w:sz w:val="18"/>
                <w:szCs w:val="18"/>
              </w:rPr>
            </w:pPr>
            <w:r w:rsidRPr="00F41FC4">
              <w:rPr>
                <w:rFonts w:ascii="Arial" w:hAnsi="Arial" w:cs="Arial"/>
                <w:sz w:val="18"/>
                <w:szCs w:val="18"/>
              </w:rPr>
              <w:t>4.Количество участников клубных формирований (в том числе любительских объединений и формирований самодеятельного народного творчества);</w:t>
            </w:r>
          </w:p>
        </w:tc>
      </w:tr>
      <w:tr w:rsidR="00D6152E" w:rsidRPr="00F41FC4" w:rsidTr="0068729A">
        <w:trPr>
          <w:trHeight w:val="800"/>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Сроки </w:t>
            </w:r>
            <w:r w:rsidRPr="00F41FC4">
              <w:rPr>
                <w:rFonts w:ascii="Arial" w:hAnsi="Arial" w:cs="Arial"/>
                <w:sz w:val="18"/>
                <w:szCs w:val="18"/>
              </w:rPr>
              <w:br/>
              <w:t>реализации подпрограммы</w:t>
            </w:r>
          </w:p>
        </w:tc>
        <w:tc>
          <w:tcPr>
            <w:tcW w:w="742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2014 - 2023 годы</w:t>
            </w:r>
          </w:p>
        </w:tc>
      </w:tr>
      <w:tr w:rsidR="00D6152E" w:rsidRPr="00F41FC4" w:rsidTr="0068729A">
        <w:trPr>
          <w:trHeight w:val="800"/>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Объемы и источники финансирования подпрограммы      </w:t>
            </w:r>
          </w:p>
        </w:tc>
        <w:tc>
          <w:tcPr>
            <w:tcW w:w="742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Всего средств на реализацию программы: 6 895,8  тыс. руб., в т.ч. по годам:</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2014 год – 1 711,3тыс. руб., </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2015 год – 1 671,8 тыс. руб., </w:t>
            </w:r>
          </w:p>
          <w:p w:rsidR="00D6152E" w:rsidRPr="00F41FC4" w:rsidRDefault="00D6152E" w:rsidP="0068729A">
            <w:pPr>
              <w:jc w:val="both"/>
              <w:rPr>
                <w:rFonts w:ascii="Arial" w:hAnsi="Arial" w:cs="Arial"/>
                <w:sz w:val="18"/>
                <w:szCs w:val="18"/>
              </w:rPr>
            </w:pPr>
            <w:r w:rsidRPr="00F41FC4">
              <w:rPr>
                <w:rFonts w:ascii="Arial" w:hAnsi="Arial" w:cs="Arial"/>
                <w:sz w:val="18"/>
                <w:szCs w:val="18"/>
              </w:rPr>
              <w:t>2016 год – 1 801,4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2017 год – 1 711,2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2018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2019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2020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2021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2022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В том числе:</w:t>
            </w:r>
          </w:p>
          <w:p w:rsidR="00D6152E" w:rsidRPr="00F41FC4" w:rsidRDefault="00D6152E" w:rsidP="0068729A">
            <w:pPr>
              <w:jc w:val="both"/>
              <w:rPr>
                <w:rFonts w:ascii="Arial" w:hAnsi="Arial" w:cs="Arial"/>
                <w:sz w:val="18"/>
                <w:szCs w:val="18"/>
              </w:rPr>
            </w:pPr>
            <w:r w:rsidRPr="00F41FC4">
              <w:rPr>
                <w:rFonts w:ascii="Arial" w:hAnsi="Arial" w:cs="Arial"/>
                <w:sz w:val="18"/>
                <w:szCs w:val="18"/>
              </w:rPr>
              <w:t>средств бюджета МО Кочергинский сельсовет: 6 510,80 тыс. руб., в т.ч.:</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2014 год – 1 579,9 тыс. руб., </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2015 год – 1 671,8 тыс. руб., </w:t>
            </w:r>
          </w:p>
          <w:p w:rsidR="00D6152E" w:rsidRPr="00F41FC4" w:rsidRDefault="00D6152E" w:rsidP="0068729A">
            <w:pPr>
              <w:jc w:val="both"/>
              <w:rPr>
                <w:rFonts w:ascii="Arial" w:hAnsi="Arial" w:cs="Arial"/>
                <w:sz w:val="18"/>
                <w:szCs w:val="18"/>
              </w:rPr>
            </w:pPr>
            <w:r w:rsidRPr="00F41FC4">
              <w:rPr>
                <w:rFonts w:ascii="Arial" w:hAnsi="Arial" w:cs="Arial"/>
                <w:sz w:val="18"/>
                <w:szCs w:val="18"/>
              </w:rPr>
              <w:t>2016 год – 1 707,4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2017 год – 1 551,4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2018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2019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2020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2021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lastRenderedPageBreak/>
              <w:t>2022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средств краевого бюджета: 385,2 тыс. руб., в т.ч.:</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2014 год –131,4 тыс. руб., </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2015 год - _______ тыс. руб., </w:t>
            </w:r>
          </w:p>
          <w:p w:rsidR="00D6152E" w:rsidRPr="00F41FC4" w:rsidRDefault="00D6152E" w:rsidP="0068729A">
            <w:pPr>
              <w:jc w:val="both"/>
              <w:rPr>
                <w:rFonts w:ascii="Arial" w:hAnsi="Arial" w:cs="Arial"/>
                <w:sz w:val="18"/>
                <w:szCs w:val="18"/>
              </w:rPr>
            </w:pPr>
            <w:r w:rsidRPr="00F41FC4">
              <w:rPr>
                <w:rFonts w:ascii="Arial" w:hAnsi="Arial" w:cs="Arial"/>
                <w:sz w:val="18"/>
                <w:szCs w:val="18"/>
              </w:rPr>
              <w:t>2016 год – 94,0тыс.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2017год -  159,8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2018год -  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2019год -  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2020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2021 год – ________ тыс. руб.,</w:t>
            </w:r>
          </w:p>
          <w:p w:rsidR="00D6152E" w:rsidRPr="00F41FC4" w:rsidRDefault="00D6152E" w:rsidP="0068729A">
            <w:pPr>
              <w:jc w:val="both"/>
              <w:rPr>
                <w:rFonts w:ascii="Arial" w:hAnsi="Arial" w:cs="Arial"/>
                <w:sz w:val="18"/>
                <w:szCs w:val="18"/>
              </w:rPr>
            </w:pPr>
            <w:r w:rsidRPr="00F41FC4">
              <w:rPr>
                <w:rFonts w:ascii="Arial" w:hAnsi="Arial" w:cs="Arial"/>
                <w:sz w:val="18"/>
                <w:szCs w:val="18"/>
              </w:rPr>
              <w:t>2022 год – ________ тыс. руб.</w:t>
            </w:r>
          </w:p>
        </w:tc>
      </w:tr>
      <w:tr w:rsidR="00D6152E" w:rsidRPr="00F41FC4" w:rsidTr="0068729A">
        <w:trPr>
          <w:trHeight w:val="800"/>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lastRenderedPageBreak/>
              <w:t>Система организации контроля  за исполнением подпрограммы</w:t>
            </w:r>
          </w:p>
        </w:tc>
        <w:tc>
          <w:tcPr>
            <w:tcW w:w="742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Контроль за ходом реализации   осуществляет  Учредитель – администрация Кочергинского сельсовета.</w:t>
            </w:r>
          </w:p>
        </w:tc>
      </w:tr>
    </w:tbl>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 Основные разделы подпрограммы</w:t>
      </w:r>
    </w:p>
    <w:p w:rsidR="00D6152E" w:rsidRPr="00F41FC4" w:rsidRDefault="00D6152E" w:rsidP="00D6152E">
      <w:pPr>
        <w:jc w:val="center"/>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2.1. Постановка  проблемы и обоснование необходимости разработки подпрограммы</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В Законе Российской Федерации от 09.10.92 г. № 3612- 1 «Основы законодательства Российской Федерации о культуре» признана основополагающая роль культуры в развитии и самореализации личности, гуманизации общества и сохранения национальной самобытности народов. 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Реализуя конституционные права граждан в сфере культуры, администрация Кочергинского сельсовета и учреждение культуры сталкиваются с такими проблемами как:</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 неоднородность и неравномерность обеспечения населения услугами учреждений культуры, утратой части населения, особенно молодежью, основ традиций народной культуры;</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  отток и старение специалистов, работающих в сфере культуры;</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  износ материально -  технической базы учреждения культуры.</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Актуальность решения  обозначенных вопросов, направленных на улучшение культурной составляющей качества жизни населения, определяется основными направлениями государственной политики по развитию сферы культуры и массовых коммуникаций в Российской Федерации, стратегическими целями социально - экономического развития муниципального образования Кочергинский сельсовет. Таким образом, сложность и разносторонность задач по улучшению качества жизни за счет духовного, творческого развития личности, обеспечения качественных, разнообразных и доступных населению услуг учреждением культуры обуславливают необходимость решения данных проблем программно - целевым методом.</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2.2. Основная цель, задачи, этапы и сроки выполнения подпрограммы, целевые индикаторы</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Выбор целей подпрограммы основывается на 29, 44 статьях Конституции Российской Федерации, стратегических целях социально - экономического развития муниципального образования Кочергинский сельсовет, анализе экономической и правовой среды функционирования учреждения культуры. Исходя из этого, целью подпрограммы является «Создание условий для сохранения единого культурного пространства, обеспечение преемственности культурных традиций, поддержке инноваций, способствующих росту культурного потенциала и дальнейшее развитие народного творчества и культурно - досуговой деятельности».   Достижение этой цели  в рамках подпрограммы предполагает решение следующих задач:</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1. Обеспечение  равных возможностей для доступа к культурным ценностям и услугам всем жителям  сельсовета и создание условий для свободы творчества, культурного развития личности и общества.</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w:t>
      </w:r>
    </w:p>
    <w:p w:rsidR="00D6152E" w:rsidRPr="00F41FC4" w:rsidRDefault="00D6152E" w:rsidP="00D6152E">
      <w:pPr>
        <w:jc w:val="both"/>
        <w:rPr>
          <w:rFonts w:ascii="Arial" w:hAnsi="Arial" w:cs="Arial"/>
          <w:sz w:val="18"/>
          <w:szCs w:val="18"/>
        </w:rPr>
      </w:pPr>
      <w:r w:rsidRPr="00F41FC4">
        <w:rPr>
          <w:rFonts w:ascii="Arial" w:hAnsi="Arial" w:cs="Arial"/>
          <w:sz w:val="18"/>
          <w:szCs w:val="18"/>
        </w:rPr>
        <w:t>2.Повышение уровня удовлетворения социальных и духовных потребностей, увеличение числа платных услуг, предоставляемых населению, и количества массовых мероприятий.</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Целевые индикаторы и показатели подпрограммы приведены в приложении №1.</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2.3. Механизм реализации подпрограммы</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Реализация подпрограммы осуществляется на основе:</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муниципальных нужд;</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-условий, порядка, правил, утвержденных федеральными, краевыми и муниципальными правовыми актами.</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Механизм реализации подпрограммы включает в себя:</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 подготовку приказов, положений, смет, программ в части проводимых фестивалей, конкурсов, народных гуляний, участия творческих коллективов в культурных акциях.</w:t>
      </w:r>
    </w:p>
    <w:p w:rsidR="00D6152E" w:rsidRPr="00F41FC4" w:rsidRDefault="00D6152E" w:rsidP="00D6152E">
      <w:pPr>
        <w:jc w:val="both"/>
        <w:rPr>
          <w:rFonts w:ascii="Arial" w:hAnsi="Arial" w:cs="Arial"/>
          <w:sz w:val="18"/>
          <w:szCs w:val="18"/>
        </w:rPr>
      </w:pPr>
      <w:r w:rsidRPr="00F41FC4">
        <w:rPr>
          <w:rFonts w:ascii="Arial" w:hAnsi="Arial" w:cs="Arial"/>
          <w:sz w:val="18"/>
          <w:szCs w:val="18"/>
        </w:rPr>
        <w:t>Муниципальное бюджетное учреждение культуры - получатель бюджетных средств -  самостоятельно осуществляет отбор исполнителей мероприятий подпрограммы.</w:t>
      </w:r>
    </w:p>
    <w:p w:rsidR="00D6152E" w:rsidRPr="00F41FC4" w:rsidRDefault="00D6152E" w:rsidP="00D6152E">
      <w:pPr>
        <w:jc w:val="both"/>
        <w:rPr>
          <w:rFonts w:ascii="Arial" w:hAnsi="Arial" w:cs="Arial"/>
          <w:sz w:val="18"/>
          <w:szCs w:val="18"/>
        </w:rPr>
      </w:pPr>
      <w:r w:rsidRPr="00F41FC4">
        <w:rPr>
          <w:rFonts w:ascii="Arial" w:hAnsi="Arial" w:cs="Arial"/>
          <w:sz w:val="18"/>
          <w:szCs w:val="18"/>
        </w:rPr>
        <w:t>Учреждение культуры с учетом выделяемых на реализацию подпрограммы  финансовых средств  ежегодно уточняет целевые показатели и затраты по программным мероприятиям, механизм реализации подпрограммы, состав исполнителей.</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2.4. Управление подпрограммой и контроль за  ходом  выполнения</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Управление подпрограммой осуществляют творческие работники муниципального учреждения культуры,  а контроль за    выполнением возлагается на администрацию Кочергинского сельсовета.</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2.5. Оценка социально-экономической эффективности</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lastRenderedPageBreak/>
        <w:t xml:space="preserve">     Оценка социально - экономической эффективности  подпрограммы «Поддержка и развитие культурного потенциала на территории муниципального образования Кочергинский сельсовет»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2.6 .  Мероприятия подпрограммы</w:t>
      </w:r>
    </w:p>
    <w:p w:rsidR="00D6152E" w:rsidRPr="00F41FC4" w:rsidRDefault="00D6152E" w:rsidP="00D6152E">
      <w:pPr>
        <w:jc w:val="both"/>
        <w:rPr>
          <w:rFonts w:ascii="Arial" w:hAnsi="Arial" w:cs="Arial"/>
          <w:b/>
          <w:sz w:val="18"/>
          <w:szCs w:val="18"/>
        </w:rPr>
      </w:pPr>
    </w:p>
    <w:p w:rsidR="00D6152E" w:rsidRPr="00F41FC4" w:rsidRDefault="00D6152E" w:rsidP="00D6152E">
      <w:pPr>
        <w:jc w:val="both"/>
        <w:rPr>
          <w:rFonts w:ascii="Arial" w:hAnsi="Arial" w:cs="Arial"/>
          <w:sz w:val="18"/>
          <w:szCs w:val="18"/>
        </w:rPr>
      </w:pPr>
      <w:r w:rsidRPr="00F41FC4">
        <w:rPr>
          <w:rFonts w:ascii="Arial" w:hAnsi="Arial" w:cs="Arial"/>
          <w:b/>
          <w:sz w:val="18"/>
          <w:szCs w:val="18"/>
        </w:rPr>
        <w:t xml:space="preserve">       </w:t>
      </w:r>
      <w:r w:rsidRPr="00F41FC4">
        <w:rPr>
          <w:rFonts w:ascii="Arial" w:hAnsi="Arial" w:cs="Arial"/>
          <w:sz w:val="18"/>
          <w:szCs w:val="18"/>
        </w:rPr>
        <w:t>1. Работа по созданию спектаклей, концертов и иных зрелищных  программ</w:t>
      </w:r>
    </w:p>
    <w:p w:rsidR="00D6152E" w:rsidRPr="00F41FC4" w:rsidRDefault="00D6152E" w:rsidP="00D6152E">
      <w:pPr>
        <w:jc w:val="both"/>
        <w:rPr>
          <w:rFonts w:ascii="Arial" w:hAnsi="Arial" w:cs="Arial"/>
          <w:sz w:val="18"/>
          <w:szCs w:val="18"/>
        </w:rPr>
      </w:pPr>
      <w:r w:rsidRPr="00F41FC4">
        <w:rPr>
          <w:rFonts w:ascii="Arial" w:hAnsi="Arial" w:cs="Arial"/>
          <w:b/>
          <w:sz w:val="18"/>
          <w:szCs w:val="18"/>
        </w:rPr>
        <w:t xml:space="preserve">       </w:t>
      </w:r>
      <w:r w:rsidRPr="00F41FC4">
        <w:rPr>
          <w:rFonts w:ascii="Arial" w:hAnsi="Arial" w:cs="Arial"/>
          <w:sz w:val="18"/>
          <w:szCs w:val="18"/>
        </w:rPr>
        <w:t xml:space="preserve">2. Работа по подготовке фестивалей,  выставок, смотров,  конкурсов,    конференций  и иных  программных  мероприятий силами  учреждения          </w:t>
      </w:r>
    </w:p>
    <w:p w:rsidR="00D6152E" w:rsidRPr="00F41FC4" w:rsidRDefault="00D6152E" w:rsidP="00D6152E">
      <w:pPr>
        <w:jc w:val="both"/>
        <w:rPr>
          <w:rFonts w:ascii="Arial" w:hAnsi="Arial" w:cs="Arial"/>
          <w:sz w:val="18"/>
          <w:szCs w:val="18"/>
        </w:rPr>
      </w:pPr>
      <w:r w:rsidRPr="00F41FC4">
        <w:rPr>
          <w:rFonts w:ascii="Arial" w:hAnsi="Arial" w:cs="Arial"/>
          <w:b/>
          <w:sz w:val="18"/>
          <w:szCs w:val="18"/>
        </w:rPr>
        <w:t xml:space="preserve">       </w:t>
      </w:r>
      <w:r w:rsidRPr="00F41FC4">
        <w:rPr>
          <w:rFonts w:ascii="Arial" w:hAnsi="Arial" w:cs="Arial"/>
          <w:sz w:val="18"/>
          <w:szCs w:val="18"/>
        </w:rPr>
        <w:t xml:space="preserve">3. Работа по сохранению нематериального  культурного наследия народов  Российской Федерации в области традиционной народной культуры </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4. Работа по сохранению и развитию художественных традиций посредством создания печатной, кино-, фото-, видео-аудио и мультимедийной продукции, фиксирующей основные сферы деятельности учреждения.</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5. Услуга по показу спектаклей, концертов и иных зрелищных программ</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6. Услуга по проведению фестивалей, выставок, смотров,  конкурсов,          конференций и иных  программных         мероприятий силами  учреждения</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При выполнении всех мероприятий подпрограммы  ключевые показатели, характеризующие состояние культуры,  изменятся следующим образом:</w:t>
      </w:r>
    </w:p>
    <w:p w:rsidR="00D6152E" w:rsidRPr="00F41FC4" w:rsidRDefault="00D6152E" w:rsidP="00D6152E">
      <w:pPr>
        <w:jc w:val="both"/>
        <w:rPr>
          <w:rFonts w:ascii="Arial" w:hAnsi="Arial" w:cs="Arial"/>
          <w:b/>
          <w:sz w:val="18"/>
          <w:szCs w:val="18"/>
        </w:rPr>
      </w:pPr>
      <w:r w:rsidRPr="00F41FC4">
        <w:rPr>
          <w:rFonts w:ascii="Arial" w:hAnsi="Arial" w:cs="Arial"/>
          <w:b/>
          <w:sz w:val="18"/>
          <w:szCs w:val="18"/>
        </w:rPr>
        <w:t xml:space="preserve">                                                                    </w:t>
      </w:r>
    </w:p>
    <w:tbl>
      <w:tblPr>
        <w:tblW w:w="10208" w:type="dxa"/>
        <w:tblInd w:w="-318" w:type="dxa"/>
        <w:tblLayout w:type="fixed"/>
        <w:tblLook w:val="0000" w:firstRow="0" w:lastRow="0" w:firstColumn="0" w:lastColumn="0" w:noHBand="0" w:noVBand="0"/>
      </w:tblPr>
      <w:tblGrid>
        <w:gridCol w:w="568"/>
        <w:gridCol w:w="1985"/>
        <w:gridCol w:w="850"/>
        <w:gridCol w:w="851"/>
        <w:gridCol w:w="850"/>
        <w:gridCol w:w="851"/>
        <w:gridCol w:w="850"/>
        <w:gridCol w:w="851"/>
        <w:gridCol w:w="850"/>
        <w:gridCol w:w="851"/>
        <w:gridCol w:w="851"/>
      </w:tblGrid>
      <w:tr w:rsidR="00D6152E" w:rsidRPr="00F41FC4" w:rsidTr="0068729A">
        <w:tc>
          <w:tcPr>
            <w:tcW w:w="568"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w:t>
            </w:r>
          </w:p>
          <w:p w:rsidR="00D6152E" w:rsidRPr="00F41FC4" w:rsidRDefault="00D6152E" w:rsidP="0068729A">
            <w:pPr>
              <w:jc w:val="both"/>
              <w:rPr>
                <w:rFonts w:ascii="Arial" w:hAnsi="Arial" w:cs="Arial"/>
                <w:sz w:val="18"/>
                <w:szCs w:val="18"/>
              </w:rPr>
            </w:pPr>
            <w:r w:rsidRPr="00F41FC4">
              <w:rPr>
                <w:rFonts w:ascii="Arial" w:hAnsi="Arial" w:cs="Arial"/>
                <w:sz w:val="18"/>
                <w:szCs w:val="18"/>
              </w:rPr>
              <w:t>п/п</w:t>
            </w:r>
          </w:p>
        </w:tc>
        <w:tc>
          <w:tcPr>
            <w:tcW w:w="1985"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Целевые индикаторы</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2014 год</w:t>
            </w:r>
          </w:p>
        </w:tc>
        <w:tc>
          <w:tcPr>
            <w:tcW w:w="851"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2015 год</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2016 год</w:t>
            </w: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2017 год</w:t>
            </w:r>
          </w:p>
          <w:p w:rsidR="00D6152E" w:rsidRPr="00F41FC4" w:rsidRDefault="00D6152E" w:rsidP="0068729A">
            <w:pPr>
              <w:jc w:val="both"/>
              <w:rPr>
                <w:rFonts w:ascii="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2018 год</w:t>
            </w: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2019 год</w:t>
            </w: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2020 год</w:t>
            </w: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2021 год</w:t>
            </w: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2022 год</w:t>
            </w:r>
          </w:p>
        </w:tc>
      </w:tr>
      <w:tr w:rsidR="00D6152E" w:rsidRPr="00F41FC4" w:rsidTr="0068729A">
        <w:tc>
          <w:tcPr>
            <w:tcW w:w="568"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1</w:t>
            </w:r>
          </w:p>
        </w:tc>
        <w:tc>
          <w:tcPr>
            <w:tcW w:w="1985"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количество культурно - досуговых мероприятий</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80</w:t>
            </w:r>
          </w:p>
        </w:tc>
        <w:tc>
          <w:tcPr>
            <w:tcW w:w="851"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90</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95</w:t>
            </w: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100</w:t>
            </w: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r>
      <w:tr w:rsidR="00D6152E" w:rsidRPr="00F41FC4" w:rsidTr="0068729A">
        <w:tc>
          <w:tcPr>
            <w:tcW w:w="568"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w:t>
            </w:r>
          </w:p>
        </w:tc>
        <w:tc>
          <w:tcPr>
            <w:tcW w:w="1985"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количество клубных формирований</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5</w:t>
            </w:r>
          </w:p>
        </w:tc>
        <w:tc>
          <w:tcPr>
            <w:tcW w:w="851"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7</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8</w:t>
            </w: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8</w:t>
            </w: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r>
      <w:tr w:rsidR="00D6152E" w:rsidRPr="00F41FC4" w:rsidTr="0068729A">
        <w:tc>
          <w:tcPr>
            <w:tcW w:w="568"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3</w:t>
            </w:r>
          </w:p>
        </w:tc>
        <w:tc>
          <w:tcPr>
            <w:tcW w:w="1985"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количество коллективов народного творчества</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1</w:t>
            </w:r>
          </w:p>
        </w:tc>
        <w:tc>
          <w:tcPr>
            <w:tcW w:w="851"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r>
      <w:tr w:rsidR="00D6152E" w:rsidRPr="00F41FC4" w:rsidTr="0068729A">
        <w:tc>
          <w:tcPr>
            <w:tcW w:w="568"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4</w:t>
            </w:r>
          </w:p>
        </w:tc>
        <w:tc>
          <w:tcPr>
            <w:tcW w:w="1985"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количество участников клубных формирований                                   </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104</w:t>
            </w:r>
          </w:p>
        </w:tc>
        <w:tc>
          <w:tcPr>
            <w:tcW w:w="851"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149</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164</w:t>
            </w: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164</w:t>
            </w: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r>
      <w:tr w:rsidR="00D6152E" w:rsidRPr="00F41FC4" w:rsidTr="0068729A">
        <w:tc>
          <w:tcPr>
            <w:tcW w:w="568"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5</w:t>
            </w:r>
          </w:p>
        </w:tc>
        <w:tc>
          <w:tcPr>
            <w:tcW w:w="1985"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количество посещений культурно - досуговых мероприятий</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4250</w:t>
            </w:r>
          </w:p>
        </w:tc>
        <w:tc>
          <w:tcPr>
            <w:tcW w:w="851"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4780</w:t>
            </w:r>
          </w:p>
        </w:tc>
        <w:tc>
          <w:tcPr>
            <w:tcW w:w="850"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5000</w:t>
            </w: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5300</w:t>
            </w: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tc>
      </w:tr>
    </w:tbl>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lastRenderedPageBreak/>
        <w:t xml:space="preserve">Мероприятия Подпрограммы приведены в приложении № 2 </w:t>
      </w:r>
      <w:r w:rsidRPr="00F41FC4">
        <w:rPr>
          <w:rFonts w:ascii="Arial" w:hAnsi="Arial" w:cs="Arial"/>
          <w:sz w:val="18"/>
          <w:szCs w:val="18"/>
        </w:rPr>
        <w:br/>
        <w:t>к Подпрограмме.</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2.7.Обоснование финансовых, материальных и трудовых затрат</w:t>
      </w:r>
    </w:p>
    <w:p w:rsidR="00D6152E" w:rsidRPr="00F41FC4" w:rsidRDefault="00D6152E" w:rsidP="00D6152E">
      <w:pPr>
        <w:jc w:val="both"/>
        <w:rPr>
          <w:rFonts w:ascii="Arial" w:hAnsi="Arial" w:cs="Arial"/>
          <w:sz w:val="18"/>
          <w:szCs w:val="18"/>
        </w:rPr>
      </w:pPr>
      <w:r w:rsidRPr="00F41FC4">
        <w:rPr>
          <w:rFonts w:ascii="Arial" w:hAnsi="Arial" w:cs="Arial"/>
          <w:sz w:val="18"/>
          <w:szCs w:val="18"/>
        </w:rPr>
        <w:t>Всего средств на реализацию программы: 6 895,8  тыс. руб., в т.ч. по годам:</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2014 год – 1 711,3 тыс. руб., </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2015 год – 1 671,8 тыс. руб., </w:t>
      </w:r>
    </w:p>
    <w:p w:rsidR="00D6152E" w:rsidRPr="00F41FC4" w:rsidRDefault="00D6152E" w:rsidP="00D6152E">
      <w:pPr>
        <w:jc w:val="both"/>
        <w:rPr>
          <w:rFonts w:ascii="Arial" w:hAnsi="Arial" w:cs="Arial"/>
          <w:sz w:val="18"/>
          <w:szCs w:val="18"/>
        </w:rPr>
      </w:pPr>
      <w:r w:rsidRPr="00F41FC4">
        <w:rPr>
          <w:rFonts w:ascii="Arial" w:hAnsi="Arial" w:cs="Arial"/>
          <w:sz w:val="18"/>
          <w:szCs w:val="18"/>
        </w:rPr>
        <w:t>2016 год – 1 801,4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2017 год – 1 711,2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2018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2019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2020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2021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2022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В том числе:</w:t>
      </w:r>
    </w:p>
    <w:p w:rsidR="00D6152E" w:rsidRPr="00F41FC4" w:rsidRDefault="00D6152E" w:rsidP="00D6152E">
      <w:pPr>
        <w:jc w:val="both"/>
        <w:rPr>
          <w:rFonts w:ascii="Arial" w:hAnsi="Arial" w:cs="Arial"/>
          <w:sz w:val="18"/>
          <w:szCs w:val="18"/>
        </w:rPr>
      </w:pPr>
      <w:r w:rsidRPr="00F41FC4">
        <w:rPr>
          <w:rFonts w:ascii="Arial" w:hAnsi="Arial" w:cs="Arial"/>
          <w:sz w:val="18"/>
          <w:szCs w:val="18"/>
        </w:rPr>
        <w:t>средств бюджета МО Кочергинский сельсовет: 6 510,5 тыс. руб., в т.ч.:</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2014 год – 1 579,9 тыс. руб., </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2015 год – 1 671,8 тыс. руб., </w:t>
      </w:r>
    </w:p>
    <w:p w:rsidR="00D6152E" w:rsidRPr="00F41FC4" w:rsidRDefault="00D6152E" w:rsidP="00D6152E">
      <w:pPr>
        <w:jc w:val="both"/>
        <w:rPr>
          <w:rFonts w:ascii="Arial" w:hAnsi="Arial" w:cs="Arial"/>
          <w:sz w:val="18"/>
          <w:szCs w:val="18"/>
        </w:rPr>
      </w:pPr>
      <w:r w:rsidRPr="00F41FC4">
        <w:rPr>
          <w:rFonts w:ascii="Arial" w:hAnsi="Arial" w:cs="Arial"/>
          <w:sz w:val="18"/>
          <w:szCs w:val="18"/>
        </w:rPr>
        <w:t>2016 год – 1 707,4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2017 год – 1 551,4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2018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2019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2020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2021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2022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средств краевого бюджета: 385,2 тыс. руб., в т.ч.:</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2014 год – 131,40 тыс. руб., </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2015 год - _______ тыс. руб., </w:t>
      </w:r>
    </w:p>
    <w:p w:rsidR="00D6152E" w:rsidRPr="00F41FC4" w:rsidRDefault="00D6152E" w:rsidP="00D6152E">
      <w:pPr>
        <w:jc w:val="both"/>
        <w:rPr>
          <w:rFonts w:ascii="Arial" w:hAnsi="Arial" w:cs="Arial"/>
          <w:sz w:val="18"/>
          <w:szCs w:val="18"/>
        </w:rPr>
      </w:pPr>
      <w:r w:rsidRPr="00F41FC4">
        <w:rPr>
          <w:rFonts w:ascii="Arial" w:hAnsi="Arial" w:cs="Arial"/>
          <w:sz w:val="18"/>
          <w:szCs w:val="18"/>
        </w:rPr>
        <w:t>2016 год – 94,0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2017год – 159,86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2018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2019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2020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t>2021 год – ________ тыс. руб</w:t>
      </w:r>
    </w:p>
    <w:p w:rsidR="00D6152E" w:rsidRPr="00F41FC4" w:rsidRDefault="00D6152E" w:rsidP="00D6152E">
      <w:pPr>
        <w:jc w:val="both"/>
        <w:rPr>
          <w:rFonts w:ascii="Arial" w:hAnsi="Arial" w:cs="Arial"/>
          <w:sz w:val="18"/>
          <w:szCs w:val="18"/>
        </w:rPr>
      </w:pPr>
      <w:r w:rsidRPr="00F41FC4">
        <w:rPr>
          <w:rFonts w:ascii="Arial" w:hAnsi="Arial" w:cs="Arial"/>
          <w:sz w:val="18"/>
          <w:szCs w:val="18"/>
        </w:rPr>
        <w:lastRenderedPageBreak/>
        <w:t>2022 год – ________ тыс. руб.</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ind w:firstLine="708"/>
        <w:rPr>
          <w:rFonts w:ascii="Arial" w:hAnsi="Arial" w:cs="Arial"/>
          <w:sz w:val="18"/>
          <w:szCs w:val="18"/>
        </w:rPr>
      </w:pPr>
    </w:p>
    <w:p w:rsidR="00D6152E" w:rsidRPr="00F41FC4" w:rsidRDefault="00D6152E" w:rsidP="00D6152E">
      <w:pPr>
        <w:ind w:firstLine="708"/>
        <w:rPr>
          <w:rFonts w:ascii="Arial" w:hAnsi="Arial" w:cs="Arial"/>
          <w:sz w:val="18"/>
          <w:szCs w:val="18"/>
        </w:rPr>
      </w:pPr>
    </w:p>
    <w:p w:rsidR="00D6152E" w:rsidRPr="00F41FC4" w:rsidRDefault="00D6152E" w:rsidP="00D6152E">
      <w:pPr>
        <w:rPr>
          <w:rFonts w:ascii="Arial" w:hAnsi="Arial" w:cs="Arial"/>
          <w:sz w:val="18"/>
          <w:szCs w:val="18"/>
        </w:rPr>
      </w:pPr>
    </w:p>
    <w:p w:rsidR="00D6152E" w:rsidRPr="00F41FC4" w:rsidRDefault="00D6152E" w:rsidP="00D6152E">
      <w:pPr>
        <w:rPr>
          <w:rFonts w:ascii="Arial" w:hAnsi="Arial" w:cs="Arial"/>
          <w:sz w:val="18"/>
          <w:szCs w:val="18"/>
        </w:rPr>
        <w:sectPr w:rsidR="00D6152E" w:rsidRPr="00F41FC4">
          <w:footnotePr>
            <w:pos w:val="beneathText"/>
          </w:footnotePr>
          <w:pgSz w:w="11905" w:h="16837"/>
          <w:pgMar w:top="1134" w:right="850" w:bottom="850" w:left="1417" w:header="720" w:footer="720" w:gutter="0"/>
          <w:cols w:space="720"/>
          <w:docGrid w:linePitch="360"/>
        </w:sectPr>
      </w:pPr>
    </w:p>
    <w:p w:rsidR="00D6152E" w:rsidRPr="00F41FC4" w:rsidRDefault="00D6152E" w:rsidP="00D6152E">
      <w:pPr>
        <w:rPr>
          <w:rFonts w:ascii="Arial" w:hAnsi="Arial" w:cs="Arial"/>
          <w:sz w:val="18"/>
          <w:szCs w:val="18"/>
        </w:rPr>
        <w:sectPr w:rsidR="00D6152E" w:rsidRPr="00F41FC4">
          <w:footnotePr>
            <w:pos w:val="beneathText"/>
          </w:footnotePr>
          <w:pgSz w:w="16837" w:h="11905" w:orient="landscape"/>
          <w:pgMar w:top="1134" w:right="1134" w:bottom="284" w:left="993" w:header="720" w:footer="720" w:gutter="0"/>
          <w:cols w:space="720"/>
          <w:docGrid w:linePitch="299"/>
        </w:sectPr>
      </w:pPr>
    </w:p>
    <w:p w:rsidR="00D6152E" w:rsidRPr="00F41FC4" w:rsidRDefault="00D6152E" w:rsidP="00D6152E">
      <w:pPr>
        <w:ind w:left="4248"/>
        <w:jc w:val="both"/>
        <w:rPr>
          <w:rFonts w:ascii="Arial" w:hAnsi="Arial" w:cs="Arial"/>
          <w:sz w:val="18"/>
          <w:szCs w:val="18"/>
        </w:rPr>
      </w:pPr>
      <w:r w:rsidRPr="00F41FC4">
        <w:rPr>
          <w:rFonts w:ascii="Arial" w:hAnsi="Arial" w:cs="Arial"/>
          <w:sz w:val="18"/>
          <w:szCs w:val="18"/>
        </w:rPr>
        <w:lastRenderedPageBreak/>
        <w:t>Приложение № 2</w:t>
      </w:r>
    </w:p>
    <w:p w:rsidR="00D6152E" w:rsidRPr="00F41FC4" w:rsidRDefault="00D6152E" w:rsidP="00D6152E">
      <w:pPr>
        <w:ind w:left="4248"/>
        <w:jc w:val="both"/>
        <w:rPr>
          <w:rFonts w:ascii="Arial" w:hAnsi="Arial" w:cs="Arial"/>
          <w:sz w:val="18"/>
          <w:szCs w:val="18"/>
        </w:rPr>
      </w:pPr>
      <w:r w:rsidRPr="00F41FC4">
        <w:rPr>
          <w:rFonts w:ascii="Arial" w:hAnsi="Arial" w:cs="Arial"/>
          <w:sz w:val="18"/>
          <w:szCs w:val="18"/>
        </w:rPr>
        <w:t>к муниципальной программе</w:t>
      </w:r>
    </w:p>
    <w:p w:rsidR="00D6152E" w:rsidRPr="00F41FC4" w:rsidRDefault="00D6152E" w:rsidP="00D6152E">
      <w:pPr>
        <w:ind w:left="4248"/>
        <w:jc w:val="both"/>
        <w:rPr>
          <w:rFonts w:ascii="Arial" w:hAnsi="Arial" w:cs="Arial"/>
          <w:bCs/>
          <w:sz w:val="18"/>
          <w:szCs w:val="18"/>
        </w:rPr>
      </w:pPr>
      <w:r w:rsidRPr="00F41FC4">
        <w:rPr>
          <w:rFonts w:ascii="Arial" w:hAnsi="Arial" w:cs="Arial"/>
          <w:bCs/>
          <w:sz w:val="18"/>
          <w:szCs w:val="18"/>
        </w:rPr>
        <w:t>«Развитие социальной инфраструктуры: культуры,</w:t>
      </w:r>
    </w:p>
    <w:p w:rsidR="00D6152E" w:rsidRPr="00F41FC4" w:rsidRDefault="00D6152E" w:rsidP="00D6152E">
      <w:pPr>
        <w:ind w:left="4248"/>
        <w:jc w:val="both"/>
        <w:rPr>
          <w:rFonts w:ascii="Arial" w:hAnsi="Arial" w:cs="Arial"/>
          <w:bCs/>
          <w:sz w:val="18"/>
          <w:szCs w:val="18"/>
        </w:rPr>
      </w:pPr>
      <w:r w:rsidRPr="00F41FC4">
        <w:rPr>
          <w:rFonts w:ascii="Arial" w:hAnsi="Arial" w:cs="Arial"/>
          <w:bCs/>
          <w:sz w:val="18"/>
          <w:szCs w:val="18"/>
        </w:rPr>
        <w:t>физической культуры и</w:t>
      </w:r>
    </w:p>
    <w:p w:rsidR="00D6152E" w:rsidRPr="00F41FC4" w:rsidRDefault="00D6152E" w:rsidP="00D6152E">
      <w:pPr>
        <w:ind w:left="4248"/>
        <w:jc w:val="both"/>
        <w:rPr>
          <w:rFonts w:ascii="Arial" w:hAnsi="Arial" w:cs="Arial"/>
          <w:bCs/>
          <w:sz w:val="18"/>
          <w:szCs w:val="18"/>
        </w:rPr>
      </w:pPr>
      <w:r w:rsidRPr="00F41FC4">
        <w:rPr>
          <w:rFonts w:ascii="Arial" w:hAnsi="Arial" w:cs="Arial"/>
          <w:bCs/>
          <w:sz w:val="18"/>
          <w:szCs w:val="18"/>
        </w:rPr>
        <w:t>спорта на территории муниципального образования</w:t>
      </w:r>
    </w:p>
    <w:p w:rsidR="00D6152E" w:rsidRPr="00F41FC4" w:rsidRDefault="00D6152E" w:rsidP="00D6152E">
      <w:pPr>
        <w:ind w:left="4248"/>
        <w:jc w:val="both"/>
        <w:rPr>
          <w:rFonts w:ascii="Arial" w:hAnsi="Arial" w:cs="Arial"/>
          <w:bCs/>
          <w:sz w:val="18"/>
          <w:szCs w:val="18"/>
        </w:rPr>
      </w:pPr>
      <w:r w:rsidRPr="00F41FC4">
        <w:rPr>
          <w:rFonts w:ascii="Arial" w:hAnsi="Arial" w:cs="Arial"/>
          <w:bCs/>
          <w:sz w:val="18"/>
          <w:szCs w:val="18"/>
        </w:rPr>
        <w:t>Кочергинский сельсовет»</w:t>
      </w:r>
    </w:p>
    <w:p w:rsidR="00D6152E" w:rsidRPr="00F41FC4" w:rsidRDefault="00D6152E" w:rsidP="00D6152E">
      <w:pPr>
        <w:ind w:left="4248"/>
        <w:jc w:val="both"/>
        <w:rPr>
          <w:rFonts w:ascii="Arial" w:hAnsi="Arial" w:cs="Arial"/>
          <w:bCs/>
          <w:sz w:val="18"/>
          <w:szCs w:val="18"/>
        </w:rPr>
      </w:pPr>
      <w:r>
        <w:rPr>
          <w:rFonts w:ascii="Arial" w:hAnsi="Arial" w:cs="Arial"/>
          <w:bCs/>
          <w:sz w:val="18"/>
          <w:szCs w:val="18"/>
        </w:rPr>
        <w:t>на 2014 - 2027</w:t>
      </w:r>
      <w:r w:rsidRPr="00F41FC4">
        <w:rPr>
          <w:rFonts w:ascii="Arial" w:hAnsi="Arial" w:cs="Arial"/>
          <w:bCs/>
          <w:sz w:val="18"/>
          <w:szCs w:val="18"/>
        </w:rPr>
        <w:t xml:space="preserve"> годы          </w:t>
      </w:r>
    </w:p>
    <w:p w:rsidR="00D6152E" w:rsidRPr="00F41FC4" w:rsidRDefault="00D6152E" w:rsidP="00D6152E">
      <w:pPr>
        <w:ind w:left="4248"/>
        <w:jc w:val="both"/>
        <w:rPr>
          <w:rFonts w:ascii="Arial" w:hAnsi="Arial" w:cs="Arial"/>
          <w:sz w:val="18"/>
          <w:szCs w:val="18"/>
        </w:rPr>
      </w:pPr>
      <w:r w:rsidRPr="00F41FC4">
        <w:rPr>
          <w:rFonts w:ascii="Arial" w:hAnsi="Arial" w:cs="Arial"/>
          <w:sz w:val="18"/>
          <w:szCs w:val="18"/>
        </w:rPr>
        <w:t>Подпрограмма 2</w:t>
      </w:r>
    </w:p>
    <w:p w:rsidR="00D6152E" w:rsidRPr="00F41FC4" w:rsidRDefault="00D6152E" w:rsidP="00D6152E">
      <w:pPr>
        <w:ind w:left="4248"/>
        <w:jc w:val="both"/>
        <w:rPr>
          <w:rFonts w:ascii="Arial" w:hAnsi="Arial" w:cs="Arial"/>
          <w:sz w:val="18"/>
          <w:szCs w:val="18"/>
        </w:rPr>
      </w:pPr>
      <w:r w:rsidRPr="00F41FC4">
        <w:rPr>
          <w:rFonts w:ascii="Arial" w:hAnsi="Arial" w:cs="Arial"/>
          <w:sz w:val="18"/>
          <w:szCs w:val="18"/>
        </w:rPr>
        <w:t xml:space="preserve">«Развитие физической культуры и спорта </w:t>
      </w:r>
    </w:p>
    <w:p w:rsidR="00D6152E" w:rsidRPr="00F41FC4" w:rsidRDefault="00D6152E" w:rsidP="00D6152E">
      <w:pPr>
        <w:ind w:left="4248"/>
        <w:jc w:val="both"/>
        <w:rPr>
          <w:rFonts w:ascii="Arial" w:hAnsi="Arial" w:cs="Arial"/>
          <w:sz w:val="18"/>
          <w:szCs w:val="18"/>
        </w:rPr>
      </w:pPr>
      <w:r w:rsidRPr="00F41FC4">
        <w:rPr>
          <w:rFonts w:ascii="Arial" w:hAnsi="Arial" w:cs="Arial"/>
          <w:sz w:val="18"/>
          <w:szCs w:val="18"/>
        </w:rPr>
        <w:t>на территории муниципального образования Кочергинский сельсовет»</w:t>
      </w:r>
    </w:p>
    <w:p w:rsidR="00D6152E" w:rsidRPr="00F41FC4" w:rsidRDefault="00D6152E" w:rsidP="00D6152E">
      <w:pPr>
        <w:ind w:left="4248"/>
        <w:jc w:val="both"/>
        <w:rPr>
          <w:rFonts w:ascii="Arial" w:hAnsi="Arial" w:cs="Arial"/>
          <w:bCs/>
          <w:sz w:val="18"/>
          <w:szCs w:val="18"/>
        </w:rPr>
      </w:pPr>
      <w:r>
        <w:rPr>
          <w:rFonts w:ascii="Arial" w:hAnsi="Arial" w:cs="Arial"/>
          <w:bCs/>
          <w:sz w:val="18"/>
          <w:szCs w:val="18"/>
        </w:rPr>
        <w:t>на 2014 - 2027</w:t>
      </w:r>
      <w:r w:rsidRPr="00F41FC4">
        <w:rPr>
          <w:rFonts w:ascii="Arial" w:hAnsi="Arial" w:cs="Arial"/>
          <w:bCs/>
          <w:sz w:val="18"/>
          <w:szCs w:val="18"/>
        </w:rPr>
        <w:t xml:space="preserve"> год,</w:t>
      </w:r>
    </w:p>
    <w:p w:rsidR="00D6152E" w:rsidRPr="00F41FC4" w:rsidRDefault="00D6152E" w:rsidP="00D6152E">
      <w:pPr>
        <w:ind w:left="4248"/>
        <w:jc w:val="both"/>
        <w:rPr>
          <w:rFonts w:ascii="Arial" w:hAnsi="Arial" w:cs="Arial"/>
          <w:sz w:val="18"/>
          <w:szCs w:val="18"/>
        </w:rPr>
      </w:pPr>
      <w:r w:rsidRPr="00F41FC4">
        <w:rPr>
          <w:rFonts w:ascii="Arial" w:hAnsi="Arial" w:cs="Arial"/>
          <w:sz w:val="18"/>
          <w:szCs w:val="18"/>
        </w:rPr>
        <w:t>реализуемая в рамках  муниципальной программы</w:t>
      </w:r>
    </w:p>
    <w:p w:rsidR="00D6152E" w:rsidRPr="00F41FC4" w:rsidRDefault="00D6152E" w:rsidP="00D6152E">
      <w:pPr>
        <w:ind w:left="4248"/>
        <w:jc w:val="both"/>
        <w:rPr>
          <w:rFonts w:ascii="Arial" w:hAnsi="Arial" w:cs="Arial"/>
          <w:bCs/>
          <w:sz w:val="18"/>
          <w:szCs w:val="18"/>
        </w:rPr>
      </w:pPr>
      <w:r w:rsidRPr="00F41FC4">
        <w:rPr>
          <w:rFonts w:ascii="Arial" w:hAnsi="Arial" w:cs="Arial"/>
          <w:bCs/>
          <w:sz w:val="18"/>
          <w:szCs w:val="18"/>
        </w:rPr>
        <w:t>«Развитие социальной инфраструктуры: культуры, физической культуры и спорта на территории</w:t>
      </w:r>
    </w:p>
    <w:p w:rsidR="00D6152E" w:rsidRPr="00F41FC4" w:rsidRDefault="00D6152E" w:rsidP="00D6152E">
      <w:pPr>
        <w:ind w:left="4248"/>
        <w:jc w:val="both"/>
        <w:rPr>
          <w:rFonts w:ascii="Arial" w:hAnsi="Arial" w:cs="Arial"/>
          <w:bCs/>
          <w:sz w:val="18"/>
          <w:szCs w:val="18"/>
        </w:rPr>
      </w:pPr>
      <w:r w:rsidRPr="00F41FC4">
        <w:rPr>
          <w:rFonts w:ascii="Arial" w:hAnsi="Arial" w:cs="Arial"/>
          <w:bCs/>
          <w:sz w:val="18"/>
          <w:szCs w:val="18"/>
        </w:rPr>
        <w:t xml:space="preserve"> муниципального образования Кочергинский сельсовет»</w:t>
      </w:r>
    </w:p>
    <w:p w:rsidR="00D6152E" w:rsidRPr="00F41FC4" w:rsidRDefault="00D6152E" w:rsidP="00D6152E">
      <w:pPr>
        <w:ind w:left="4248"/>
        <w:jc w:val="both"/>
        <w:rPr>
          <w:rFonts w:ascii="Arial" w:hAnsi="Arial" w:cs="Arial"/>
          <w:bCs/>
          <w:sz w:val="18"/>
          <w:szCs w:val="18"/>
        </w:rPr>
      </w:pPr>
      <w:r>
        <w:rPr>
          <w:rFonts w:ascii="Arial" w:hAnsi="Arial" w:cs="Arial"/>
          <w:bCs/>
          <w:sz w:val="18"/>
          <w:szCs w:val="18"/>
        </w:rPr>
        <w:t>на 2014 - 2027</w:t>
      </w:r>
      <w:r w:rsidRPr="00F41FC4">
        <w:rPr>
          <w:rFonts w:ascii="Arial" w:hAnsi="Arial" w:cs="Arial"/>
          <w:bCs/>
          <w:sz w:val="18"/>
          <w:szCs w:val="18"/>
        </w:rPr>
        <w:t xml:space="preserve"> годы</w:t>
      </w:r>
    </w:p>
    <w:p w:rsidR="00D6152E" w:rsidRPr="00F41FC4" w:rsidRDefault="00D6152E" w:rsidP="00D6152E">
      <w:pPr>
        <w:jc w:val="both"/>
        <w:rPr>
          <w:rFonts w:ascii="Arial" w:hAnsi="Arial" w:cs="Arial"/>
          <w:bCs/>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1.  Паспорт подпрограммы</w:t>
      </w:r>
    </w:p>
    <w:p w:rsidR="00D6152E" w:rsidRPr="00F41FC4" w:rsidRDefault="00D6152E" w:rsidP="00D6152E">
      <w:pPr>
        <w:jc w:val="both"/>
        <w:rPr>
          <w:rFonts w:ascii="Arial" w:hAnsi="Arial" w:cs="Arial"/>
          <w:sz w:val="18"/>
          <w:szCs w:val="18"/>
        </w:rPr>
      </w:pPr>
    </w:p>
    <w:tbl>
      <w:tblPr>
        <w:tblW w:w="0" w:type="auto"/>
        <w:tblInd w:w="-82" w:type="dxa"/>
        <w:tblLayout w:type="fixed"/>
        <w:tblCellMar>
          <w:left w:w="75" w:type="dxa"/>
          <w:right w:w="75" w:type="dxa"/>
        </w:tblCellMar>
        <w:tblLook w:val="0000" w:firstRow="0" w:lastRow="0" w:firstColumn="0" w:lastColumn="0" w:noHBand="0" w:noVBand="0"/>
      </w:tblPr>
      <w:tblGrid>
        <w:gridCol w:w="2482"/>
        <w:gridCol w:w="7410"/>
      </w:tblGrid>
      <w:tr w:rsidR="00D6152E" w:rsidRPr="00F41FC4" w:rsidTr="0068729A">
        <w:trPr>
          <w:trHeight w:val="800"/>
        </w:trPr>
        <w:tc>
          <w:tcPr>
            <w:tcW w:w="2482"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Наименование        </w:t>
            </w:r>
            <w:r w:rsidRPr="00F41FC4">
              <w:rPr>
                <w:rFonts w:ascii="Arial" w:hAnsi="Arial" w:cs="Arial"/>
                <w:sz w:val="18"/>
                <w:szCs w:val="18"/>
              </w:rPr>
              <w:br/>
              <w:t xml:space="preserve">подпрограммы           </w:t>
            </w:r>
          </w:p>
        </w:tc>
        <w:tc>
          <w:tcPr>
            <w:tcW w:w="741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«Развитие физической культуры и спорта на территории муниципального образования Кочергинский сельсовет»</w:t>
            </w:r>
          </w:p>
          <w:p w:rsidR="00D6152E" w:rsidRPr="00F41FC4" w:rsidRDefault="00D6152E" w:rsidP="0068729A">
            <w:pPr>
              <w:jc w:val="both"/>
              <w:rPr>
                <w:rFonts w:ascii="Arial" w:hAnsi="Arial" w:cs="Arial"/>
                <w:sz w:val="18"/>
                <w:szCs w:val="18"/>
              </w:rPr>
            </w:pPr>
            <w:r w:rsidRPr="00F41FC4">
              <w:rPr>
                <w:rFonts w:ascii="Arial" w:hAnsi="Arial" w:cs="Arial"/>
                <w:sz w:val="18"/>
                <w:szCs w:val="18"/>
              </w:rPr>
              <w:t>на 2014-</w:t>
            </w:r>
            <w:r>
              <w:rPr>
                <w:rFonts w:ascii="Arial" w:hAnsi="Arial" w:cs="Arial"/>
                <w:sz w:val="18"/>
                <w:szCs w:val="18"/>
              </w:rPr>
              <w:t>2027</w:t>
            </w:r>
            <w:r w:rsidRPr="00F41FC4">
              <w:rPr>
                <w:rFonts w:ascii="Arial" w:hAnsi="Arial" w:cs="Arial"/>
                <w:sz w:val="18"/>
                <w:szCs w:val="18"/>
              </w:rPr>
              <w:t xml:space="preserve"> годы.</w:t>
            </w:r>
          </w:p>
          <w:p w:rsidR="00D6152E" w:rsidRPr="00F41FC4" w:rsidRDefault="00D6152E" w:rsidP="0068729A">
            <w:pPr>
              <w:jc w:val="both"/>
              <w:rPr>
                <w:rFonts w:ascii="Arial" w:hAnsi="Arial" w:cs="Arial"/>
                <w:sz w:val="18"/>
                <w:szCs w:val="18"/>
              </w:rPr>
            </w:pPr>
          </w:p>
        </w:tc>
      </w:tr>
      <w:tr w:rsidR="00D6152E" w:rsidRPr="00F41FC4" w:rsidTr="0068729A">
        <w:trPr>
          <w:trHeight w:val="800"/>
        </w:trPr>
        <w:tc>
          <w:tcPr>
            <w:tcW w:w="2482"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Наименование муниципальной  программы</w:t>
            </w:r>
          </w:p>
        </w:tc>
        <w:tc>
          <w:tcPr>
            <w:tcW w:w="741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bCs/>
                <w:sz w:val="18"/>
                <w:szCs w:val="18"/>
              </w:rPr>
            </w:pPr>
            <w:r w:rsidRPr="00F41FC4">
              <w:rPr>
                <w:rFonts w:ascii="Arial" w:hAnsi="Arial" w:cs="Arial"/>
                <w:bCs/>
                <w:sz w:val="18"/>
                <w:szCs w:val="18"/>
              </w:rPr>
              <w:t>«Развитие социальной инфраструктуры: культуры, физической культуры и спорта на территории муниципального образования Кочергинский сельсовет»</w:t>
            </w:r>
            <w:r>
              <w:rPr>
                <w:rFonts w:ascii="Arial" w:hAnsi="Arial" w:cs="Arial"/>
                <w:bCs/>
                <w:sz w:val="18"/>
                <w:szCs w:val="18"/>
              </w:rPr>
              <w:t xml:space="preserve"> на 2014 - 2027</w:t>
            </w:r>
            <w:r w:rsidRPr="00F41FC4">
              <w:rPr>
                <w:rFonts w:ascii="Arial" w:hAnsi="Arial" w:cs="Arial"/>
                <w:bCs/>
                <w:sz w:val="18"/>
                <w:szCs w:val="18"/>
              </w:rPr>
              <w:t xml:space="preserve"> годы</w:t>
            </w:r>
          </w:p>
          <w:p w:rsidR="00D6152E" w:rsidRPr="00F41FC4" w:rsidRDefault="00D6152E" w:rsidP="0068729A">
            <w:pPr>
              <w:jc w:val="both"/>
              <w:rPr>
                <w:rFonts w:ascii="Arial" w:hAnsi="Arial" w:cs="Arial"/>
                <w:bCs/>
                <w:sz w:val="18"/>
                <w:szCs w:val="18"/>
              </w:rPr>
            </w:pPr>
          </w:p>
        </w:tc>
      </w:tr>
      <w:tr w:rsidR="00D6152E" w:rsidRPr="00F41FC4" w:rsidTr="0068729A">
        <w:trPr>
          <w:trHeight w:val="800"/>
        </w:trPr>
        <w:tc>
          <w:tcPr>
            <w:tcW w:w="2482"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 Муниципальный заказчик  п</w:t>
            </w:r>
            <w:r w:rsidRPr="00F41FC4">
              <w:rPr>
                <w:rFonts w:ascii="Arial" w:hAnsi="Arial" w:cs="Arial"/>
                <w:sz w:val="18"/>
                <w:szCs w:val="18"/>
                <w:lang w:val="en-US"/>
              </w:rPr>
              <w:t>одпрогра</w:t>
            </w:r>
            <w:r w:rsidRPr="00F41FC4">
              <w:rPr>
                <w:rFonts w:ascii="Arial" w:hAnsi="Arial" w:cs="Arial"/>
                <w:sz w:val="18"/>
                <w:szCs w:val="18"/>
              </w:rPr>
              <w:t>ммы </w:t>
            </w:r>
          </w:p>
        </w:tc>
        <w:tc>
          <w:tcPr>
            <w:tcW w:w="741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администрация Кочергинского сельсовета             </w:t>
            </w:r>
          </w:p>
        </w:tc>
      </w:tr>
      <w:tr w:rsidR="00D6152E" w:rsidRPr="00F41FC4" w:rsidTr="0068729A">
        <w:trPr>
          <w:trHeight w:val="928"/>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Исполнители мероприятий подпрограммы, главные распорядители бюджетных средств               </w:t>
            </w:r>
          </w:p>
        </w:tc>
        <w:tc>
          <w:tcPr>
            <w:tcW w:w="741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Администрация Кочергинского сельсовета             </w:t>
            </w:r>
          </w:p>
          <w:p w:rsidR="00D6152E" w:rsidRPr="00F41FC4" w:rsidRDefault="00D6152E" w:rsidP="0068729A">
            <w:pPr>
              <w:jc w:val="both"/>
              <w:rPr>
                <w:rFonts w:ascii="Arial" w:hAnsi="Arial" w:cs="Arial"/>
                <w:sz w:val="18"/>
                <w:szCs w:val="18"/>
              </w:rPr>
            </w:pPr>
          </w:p>
        </w:tc>
      </w:tr>
      <w:tr w:rsidR="00D6152E" w:rsidRPr="00F41FC4" w:rsidTr="0068729A">
        <w:trPr>
          <w:trHeight w:val="1343"/>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lastRenderedPageBreak/>
              <w:t>Цель   подпрограммы</w:t>
            </w:r>
          </w:p>
        </w:tc>
        <w:tc>
          <w:tcPr>
            <w:tcW w:w="741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 Формирование сознательного отношения у населения муниципального образования Кочергинский сельсовет к ценностям физической культуры, выработка и установка на повседневную двигательную активность.</w:t>
            </w:r>
          </w:p>
        </w:tc>
      </w:tr>
      <w:tr w:rsidR="00D6152E" w:rsidRPr="00F41FC4" w:rsidTr="0068729A">
        <w:trPr>
          <w:trHeight w:val="2235"/>
        </w:trPr>
        <w:tc>
          <w:tcPr>
            <w:tcW w:w="2482"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Задачи подпрограммы</w:t>
            </w:r>
          </w:p>
        </w:tc>
        <w:tc>
          <w:tcPr>
            <w:tcW w:w="741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1.Понимание социальной роли физической культуры в развитии личности. </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2.Формирование мотивационно - ценностного отношения к физической культуре, установка на здоровый стиль жизни, физическое самосовершенствование и самовоспитание, потребности в регулярных занятиях физическими упражнениями и спортом. </w:t>
            </w:r>
          </w:p>
        </w:tc>
      </w:tr>
      <w:tr w:rsidR="00D6152E" w:rsidRPr="00F41FC4" w:rsidTr="0068729A">
        <w:trPr>
          <w:trHeight w:val="800"/>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Целевые индикаторы  </w:t>
            </w:r>
            <w:r w:rsidRPr="00F41FC4">
              <w:rPr>
                <w:rFonts w:ascii="Arial" w:hAnsi="Arial" w:cs="Arial"/>
                <w:sz w:val="18"/>
                <w:szCs w:val="18"/>
              </w:rPr>
              <w:br/>
              <w:t xml:space="preserve">подпрограммы    </w:t>
            </w:r>
          </w:p>
        </w:tc>
        <w:tc>
          <w:tcPr>
            <w:tcW w:w="741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1. Увеличение доли граждан, муниципального образования Кочергинский сельсовет, к систематическим занятиям физической культурой и спортом.</w:t>
            </w:r>
          </w:p>
          <w:p w:rsidR="00D6152E" w:rsidRPr="00F41FC4" w:rsidRDefault="00D6152E" w:rsidP="0068729A">
            <w:pPr>
              <w:jc w:val="both"/>
              <w:rPr>
                <w:rFonts w:ascii="Arial" w:hAnsi="Arial" w:cs="Arial"/>
                <w:sz w:val="18"/>
                <w:szCs w:val="18"/>
              </w:rPr>
            </w:pPr>
            <w:r w:rsidRPr="00F41FC4">
              <w:rPr>
                <w:rFonts w:ascii="Arial" w:hAnsi="Arial" w:cs="Arial"/>
                <w:sz w:val="18"/>
                <w:szCs w:val="18"/>
              </w:rPr>
              <w:t>2. Увеличение количества спортивно-массовых мероприятий и их участников.</w:t>
            </w:r>
          </w:p>
          <w:p w:rsidR="00D6152E" w:rsidRPr="00F41FC4"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p>
        </w:tc>
      </w:tr>
      <w:tr w:rsidR="00D6152E" w:rsidRPr="00F41FC4" w:rsidTr="0068729A">
        <w:trPr>
          <w:trHeight w:val="800"/>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Сроки </w:t>
            </w:r>
            <w:r w:rsidRPr="00F41FC4">
              <w:rPr>
                <w:rFonts w:ascii="Arial" w:hAnsi="Arial" w:cs="Arial"/>
                <w:sz w:val="18"/>
                <w:szCs w:val="18"/>
              </w:rPr>
              <w:br/>
              <w:t>реализации подпрограммы</w:t>
            </w:r>
          </w:p>
        </w:tc>
        <w:tc>
          <w:tcPr>
            <w:tcW w:w="741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w:t>
            </w:r>
            <w:r>
              <w:rPr>
                <w:rFonts w:ascii="Arial" w:hAnsi="Arial" w:cs="Arial"/>
                <w:sz w:val="18"/>
                <w:szCs w:val="18"/>
              </w:rPr>
              <w:t>4 - 2027</w:t>
            </w:r>
            <w:r w:rsidRPr="00F41FC4">
              <w:rPr>
                <w:rFonts w:ascii="Arial" w:hAnsi="Arial" w:cs="Arial"/>
                <w:sz w:val="18"/>
                <w:szCs w:val="18"/>
              </w:rPr>
              <w:t xml:space="preserve"> годы</w:t>
            </w:r>
          </w:p>
        </w:tc>
      </w:tr>
      <w:tr w:rsidR="00D6152E" w:rsidRPr="00F41FC4" w:rsidTr="0068729A">
        <w:trPr>
          <w:trHeight w:val="800"/>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Объемы и источники финансирования подпрограммы      </w:t>
            </w:r>
          </w:p>
        </w:tc>
        <w:tc>
          <w:tcPr>
            <w:tcW w:w="741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Pr>
                <w:rFonts w:ascii="Arial" w:hAnsi="Arial" w:cs="Arial"/>
                <w:sz w:val="18"/>
                <w:szCs w:val="18"/>
              </w:rPr>
              <w:t>85,68</w:t>
            </w:r>
            <w:r w:rsidRPr="00F41FC4">
              <w:rPr>
                <w:rFonts w:ascii="Arial" w:hAnsi="Arial" w:cs="Arial"/>
                <w:sz w:val="18"/>
                <w:szCs w:val="18"/>
              </w:rPr>
              <w:t xml:space="preserve"> тыс. руб. за счет средств местного бюджета, в том числе по годам:</w:t>
            </w:r>
          </w:p>
          <w:p w:rsidR="00D6152E" w:rsidRPr="00F41FC4" w:rsidRDefault="00D6152E" w:rsidP="0068729A">
            <w:pPr>
              <w:jc w:val="both"/>
              <w:rPr>
                <w:rFonts w:ascii="Arial" w:hAnsi="Arial" w:cs="Arial"/>
                <w:sz w:val="18"/>
                <w:szCs w:val="18"/>
              </w:rPr>
            </w:pPr>
            <w:r w:rsidRPr="00F41FC4">
              <w:rPr>
                <w:rFonts w:ascii="Arial" w:hAnsi="Arial" w:cs="Arial"/>
                <w:sz w:val="18"/>
                <w:szCs w:val="18"/>
              </w:rPr>
              <w:t>2014 год – 0,0тыс.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2015 год –0,0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2016 год –20,0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2017 год –36,9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2018 год –____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2019 год –____тыс.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2020 год –10,0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2021 год –3,0 тыс. рублей, </w:t>
            </w:r>
          </w:p>
          <w:p w:rsidR="00D6152E" w:rsidRPr="00F41FC4" w:rsidRDefault="00D6152E" w:rsidP="0068729A">
            <w:pPr>
              <w:jc w:val="both"/>
              <w:rPr>
                <w:rFonts w:ascii="Arial" w:hAnsi="Arial" w:cs="Arial"/>
                <w:sz w:val="18"/>
                <w:szCs w:val="18"/>
              </w:rPr>
            </w:pPr>
            <w:r w:rsidRPr="00F41FC4">
              <w:rPr>
                <w:rFonts w:ascii="Arial" w:hAnsi="Arial" w:cs="Arial"/>
                <w:sz w:val="18"/>
                <w:szCs w:val="18"/>
              </w:rPr>
              <w:t>2022 год –3,0 тыс. рублей</w:t>
            </w:r>
          </w:p>
          <w:p w:rsidR="00D6152E" w:rsidRPr="00F41FC4" w:rsidRDefault="00D6152E" w:rsidP="0068729A">
            <w:pPr>
              <w:jc w:val="both"/>
              <w:rPr>
                <w:rFonts w:ascii="Arial" w:hAnsi="Arial" w:cs="Arial"/>
                <w:sz w:val="18"/>
                <w:szCs w:val="18"/>
              </w:rPr>
            </w:pPr>
            <w:r>
              <w:rPr>
                <w:rFonts w:ascii="Arial" w:hAnsi="Arial" w:cs="Arial"/>
                <w:sz w:val="18"/>
                <w:szCs w:val="18"/>
              </w:rPr>
              <w:t>2023 год –0,78</w:t>
            </w:r>
            <w:r w:rsidRPr="00F41FC4">
              <w:rPr>
                <w:rFonts w:ascii="Arial" w:hAnsi="Arial" w:cs="Arial"/>
                <w:sz w:val="18"/>
                <w:szCs w:val="18"/>
              </w:rPr>
              <w:t xml:space="preserve"> тыс. рублей</w:t>
            </w:r>
          </w:p>
          <w:p w:rsidR="00D6152E" w:rsidRPr="00F41FC4" w:rsidRDefault="00D6152E" w:rsidP="0068729A">
            <w:pPr>
              <w:jc w:val="both"/>
              <w:rPr>
                <w:rFonts w:ascii="Arial" w:hAnsi="Arial" w:cs="Arial"/>
                <w:sz w:val="18"/>
                <w:szCs w:val="18"/>
              </w:rPr>
            </w:pPr>
            <w:r w:rsidRPr="00F41FC4">
              <w:rPr>
                <w:rFonts w:ascii="Arial" w:hAnsi="Arial" w:cs="Arial"/>
                <w:sz w:val="18"/>
                <w:szCs w:val="18"/>
              </w:rPr>
              <w:t>2024 год –3,0 тыс. рублей</w:t>
            </w:r>
          </w:p>
          <w:p w:rsidR="00D6152E" w:rsidRDefault="00D6152E" w:rsidP="0068729A">
            <w:pPr>
              <w:jc w:val="both"/>
              <w:rPr>
                <w:rFonts w:ascii="Arial" w:hAnsi="Arial" w:cs="Arial"/>
                <w:sz w:val="18"/>
                <w:szCs w:val="18"/>
              </w:rPr>
            </w:pPr>
            <w:r w:rsidRPr="00F41FC4">
              <w:rPr>
                <w:rFonts w:ascii="Arial" w:hAnsi="Arial" w:cs="Arial"/>
                <w:sz w:val="18"/>
                <w:szCs w:val="18"/>
              </w:rPr>
              <w:t>2025 год –3,0 тыс. рублей</w:t>
            </w:r>
          </w:p>
          <w:p w:rsidR="00D6152E" w:rsidRDefault="00D6152E" w:rsidP="0068729A">
            <w:pPr>
              <w:jc w:val="both"/>
              <w:rPr>
                <w:rFonts w:ascii="Arial" w:hAnsi="Arial" w:cs="Arial"/>
                <w:sz w:val="18"/>
                <w:szCs w:val="18"/>
              </w:rPr>
            </w:pPr>
            <w:r>
              <w:rPr>
                <w:rFonts w:ascii="Arial" w:hAnsi="Arial" w:cs="Arial"/>
                <w:sz w:val="18"/>
                <w:szCs w:val="18"/>
              </w:rPr>
              <w:t>2026</w:t>
            </w:r>
            <w:r w:rsidRPr="00C533A2">
              <w:rPr>
                <w:rFonts w:ascii="Arial" w:hAnsi="Arial" w:cs="Arial"/>
                <w:sz w:val="18"/>
                <w:szCs w:val="18"/>
              </w:rPr>
              <w:t xml:space="preserve"> год –3,0 тыс. рублей</w:t>
            </w:r>
          </w:p>
          <w:p w:rsidR="00D6152E" w:rsidRPr="00F41FC4" w:rsidRDefault="00D6152E" w:rsidP="0068729A">
            <w:pPr>
              <w:jc w:val="both"/>
              <w:rPr>
                <w:rFonts w:ascii="Arial" w:hAnsi="Arial" w:cs="Arial"/>
                <w:sz w:val="18"/>
                <w:szCs w:val="18"/>
              </w:rPr>
            </w:pPr>
            <w:r>
              <w:rPr>
                <w:rFonts w:ascii="Arial" w:hAnsi="Arial" w:cs="Arial"/>
                <w:sz w:val="18"/>
                <w:szCs w:val="18"/>
              </w:rPr>
              <w:t>2027 год – 3,0 тыс. рублей</w:t>
            </w:r>
          </w:p>
        </w:tc>
      </w:tr>
      <w:tr w:rsidR="00D6152E" w:rsidRPr="00F41FC4" w:rsidTr="0068729A">
        <w:trPr>
          <w:trHeight w:val="800"/>
        </w:trPr>
        <w:tc>
          <w:tcPr>
            <w:tcW w:w="2482" w:type="dxa"/>
            <w:tcBorders>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Система организации контроля  за исполнением подпрограммы</w:t>
            </w:r>
          </w:p>
        </w:tc>
        <w:tc>
          <w:tcPr>
            <w:tcW w:w="7410" w:type="dxa"/>
            <w:tcBorders>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Контроль,  за ходом реализации  подпрограммы, осуществляет   администрация Кочергинского сельсовета.</w:t>
            </w:r>
          </w:p>
        </w:tc>
      </w:tr>
    </w:tbl>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 Основные разделы подпрограммы</w:t>
      </w:r>
    </w:p>
    <w:p w:rsidR="00D6152E" w:rsidRPr="00F41FC4" w:rsidRDefault="00D6152E" w:rsidP="00D6152E">
      <w:pPr>
        <w:jc w:val="center"/>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lastRenderedPageBreak/>
        <w:t>2.1. Постановка  проблемы и обоснование необходимости разработки подпрограммы</w:t>
      </w:r>
    </w:p>
    <w:p w:rsidR="00D6152E" w:rsidRPr="00F41FC4" w:rsidRDefault="00D6152E" w:rsidP="00D6152E">
      <w:pPr>
        <w:jc w:val="both"/>
        <w:rPr>
          <w:rFonts w:ascii="Arial" w:hAnsi="Arial" w:cs="Arial"/>
          <w:sz w:val="18"/>
          <w:szCs w:val="18"/>
        </w:rPr>
      </w:pP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Одной из основных задач государственной политики является создание условий для сохранения и улучшения физического и духовного здоровья граждан.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Кроме того, роль спорта становится не только социальным, но и политическим фактором в современном мире. Актуальна проблема слабой физической подготовки и физического развития учащихся. Состояние здоровья населения, продолжительности жизни и успехи на международных состязаниях являются бесспорным доказательством жизнеспособности и духовной силы любой нации.</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Федеральный Закон от 04.12.2007г. № 329-ФЗ «О физической культуре и спорте в Российской Федерации».</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 xml:space="preserve"> Федеральный Закон от 06.10.2003г. № 131-ФЗ «Об общих принципах организации местного самоуправления в Российской Федерации».</w:t>
      </w:r>
    </w:p>
    <w:p w:rsidR="00D6152E" w:rsidRPr="00F41FC4" w:rsidRDefault="00D6152E" w:rsidP="00D6152E">
      <w:pPr>
        <w:ind w:firstLine="709"/>
        <w:jc w:val="both"/>
        <w:rPr>
          <w:rFonts w:ascii="Arial" w:hAnsi="Arial" w:cs="Arial"/>
          <w:sz w:val="18"/>
          <w:szCs w:val="18"/>
        </w:rPr>
      </w:pPr>
      <w:r w:rsidRPr="00F41FC4">
        <w:rPr>
          <w:rFonts w:ascii="Arial" w:hAnsi="Arial" w:cs="Arial"/>
          <w:sz w:val="18"/>
          <w:szCs w:val="18"/>
        </w:rPr>
        <w:t>Постановление Правительства РФ от 11 января 2006г. № 7 «О федеральной целевой программе «Развитие физической культуры и спорта в Российской Федерации на 2006-2015 годы».</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2.2. Основная цель, задачи, этапы и сроки выполнения подпрограммы, целевые индикаторы</w:t>
      </w:r>
    </w:p>
    <w:p w:rsidR="00D6152E" w:rsidRPr="00F41FC4" w:rsidRDefault="00D6152E" w:rsidP="00D6152E">
      <w:pPr>
        <w:jc w:val="both"/>
        <w:rPr>
          <w:rFonts w:ascii="Arial" w:hAnsi="Arial" w:cs="Arial"/>
          <w:sz w:val="18"/>
          <w:szCs w:val="18"/>
        </w:rPr>
      </w:pP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Основная цель: Формирование сознательного отношения у населения муниципального образования Кочергинский сельсовет к ценностям физической культуры, выработка и установка на повседневную двигательную активность.</w:t>
      </w: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Задача подпрограммы заключается в обеспечении условий для развития массовой физической культуры и спорта на территории муниципального образования Кочергинский сельсовет. В целях реализации государственной политики в области физической культуры и спорта, а также в целях эффективного решения задач, выполнения основных функций, муниципального образования было принято решение о разработке и реализации подпрограммы развития, которая позволит создать условия для дальнейшего интенсивного развития физической культуры и спорта на территории муниципального образования Кочергинский сельсовет.</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Целевые индикаторы и показатели подпрограммы приведены в приложении №1.</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2.3. Механизм реализации подпрограммы</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Реализация подпрограммы осуществляется на основе:</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муниципальных нужд;</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-условий, порядка, правил, утвержденных федеральными, краевыми и муниципальными правовыми актами.</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Механизм реализации подпрограммы включает в себя:</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 подготовку приказов, положений, смет, программ в части проводимых физкультурно – оздоровительных массовых мероприятий.</w:t>
      </w:r>
    </w:p>
    <w:p w:rsidR="00D6152E" w:rsidRPr="00F41FC4" w:rsidRDefault="00D6152E" w:rsidP="00D6152E">
      <w:pPr>
        <w:jc w:val="both"/>
        <w:rPr>
          <w:rFonts w:ascii="Arial" w:hAnsi="Arial" w:cs="Arial"/>
          <w:sz w:val="18"/>
          <w:szCs w:val="18"/>
        </w:rPr>
      </w:pPr>
      <w:r w:rsidRPr="00F41FC4">
        <w:rPr>
          <w:rFonts w:ascii="Arial" w:hAnsi="Arial" w:cs="Arial"/>
          <w:sz w:val="18"/>
          <w:szCs w:val="18"/>
        </w:rPr>
        <w:lastRenderedPageBreak/>
        <w:t>Администрация Кочергинского сельсовета - получатель бюджетных средств -  самостоятельно осуществляет отбор исполнителей мероприятий подпрограммы.</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2.4. Управление подпрограммой и контроль за  ходом  выполнения</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Управление подпрограммой и контроль осуществляет администрация Кочергинского сельсовета.</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2.5. Оценка социально-экономической эффективности</w:t>
      </w: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Оценка социально - экономической эффективности  подпрограммы «Развитие физической культуры и спорта на территории муниципального образования Кочергинский сельсовет» на 2014-2021 годы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t>2.6 .  Мероприятия подпрограммы</w:t>
      </w:r>
    </w:p>
    <w:p w:rsidR="00D6152E" w:rsidRPr="00F41FC4" w:rsidRDefault="00D6152E"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При выполнении всех мероприятий подпрограммы  ключевые показатели изменятся следующим образом:</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                                                                 </w:t>
      </w:r>
    </w:p>
    <w:tbl>
      <w:tblPr>
        <w:tblW w:w="9903" w:type="dxa"/>
        <w:tblInd w:w="-15" w:type="dxa"/>
        <w:tblLayout w:type="fixed"/>
        <w:tblLook w:val="0000" w:firstRow="0" w:lastRow="0" w:firstColumn="0" w:lastColumn="0" w:noHBand="0" w:noVBand="0"/>
      </w:tblPr>
      <w:tblGrid>
        <w:gridCol w:w="407"/>
        <w:gridCol w:w="1559"/>
        <w:gridCol w:w="709"/>
        <w:gridCol w:w="709"/>
        <w:gridCol w:w="708"/>
        <w:gridCol w:w="709"/>
        <w:gridCol w:w="709"/>
        <w:gridCol w:w="850"/>
        <w:gridCol w:w="709"/>
        <w:gridCol w:w="709"/>
        <w:gridCol w:w="709"/>
        <w:gridCol w:w="708"/>
        <w:gridCol w:w="708"/>
      </w:tblGrid>
      <w:tr w:rsidR="00D6152E" w:rsidRPr="00F41FC4" w:rsidTr="0068729A">
        <w:tc>
          <w:tcPr>
            <w:tcW w:w="407"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w:t>
            </w:r>
          </w:p>
          <w:p w:rsidR="00D6152E" w:rsidRPr="00F41FC4" w:rsidRDefault="00D6152E" w:rsidP="0068729A">
            <w:pPr>
              <w:jc w:val="both"/>
              <w:rPr>
                <w:rFonts w:ascii="Arial" w:hAnsi="Arial" w:cs="Arial"/>
                <w:sz w:val="18"/>
                <w:szCs w:val="18"/>
              </w:rPr>
            </w:pPr>
            <w:r w:rsidRPr="00F41FC4">
              <w:rPr>
                <w:rFonts w:ascii="Arial" w:hAnsi="Arial" w:cs="Arial"/>
                <w:sz w:val="18"/>
                <w:szCs w:val="18"/>
              </w:rPr>
              <w:t>п/п</w:t>
            </w:r>
          </w:p>
        </w:tc>
        <w:tc>
          <w:tcPr>
            <w:tcW w:w="1559"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Целевые индикаторы</w:t>
            </w:r>
          </w:p>
        </w:tc>
        <w:tc>
          <w:tcPr>
            <w:tcW w:w="709"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2014 год</w:t>
            </w:r>
          </w:p>
        </w:tc>
        <w:tc>
          <w:tcPr>
            <w:tcW w:w="709"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2015 год</w:t>
            </w:r>
          </w:p>
        </w:tc>
        <w:tc>
          <w:tcPr>
            <w:tcW w:w="708"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2016 год</w:t>
            </w:r>
          </w:p>
          <w:p w:rsidR="00D6152E" w:rsidRPr="00F41FC4" w:rsidRDefault="00D6152E" w:rsidP="0068729A">
            <w:pPr>
              <w:jc w:val="both"/>
              <w:rPr>
                <w:rFonts w:ascii="Arial" w:hAnsi="Arial" w:cs="Arial"/>
                <w:sz w:val="18"/>
                <w:szCs w:val="18"/>
              </w:rPr>
            </w:pPr>
          </w:p>
        </w:tc>
        <w:tc>
          <w:tcPr>
            <w:tcW w:w="709"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2017 год</w:t>
            </w:r>
          </w:p>
          <w:p w:rsidR="00D6152E" w:rsidRPr="00F41FC4" w:rsidRDefault="00D6152E" w:rsidP="0068729A">
            <w:pPr>
              <w:jc w:val="both"/>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2018 год</w:t>
            </w:r>
          </w:p>
        </w:tc>
        <w:tc>
          <w:tcPr>
            <w:tcW w:w="850"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2019 год</w:t>
            </w:r>
          </w:p>
        </w:tc>
        <w:tc>
          <w:tcPr>
            <w:tcW w:w="709"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2020 год</w:t>
            </w:r>
          </w:p>
        </w:tc>
        <w:tc>
          <w:tcPr>
            <w:tcW w:w="709"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2021 год</w:t>
            </w:r>
          </w:p>
        </w:tc>
        <w:tc>
          <w:tcPr>
            <w:tcW w:w="709"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2022 год</w:t>
            </w:r>
          </w:p>
        </w:tc>
        <w:tc>
          <w:tcPr>
            <w:tcW w:w="708"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Pr>
                <w:rFonts w:ascii="Arial" w:hAnsi="Arial" w:cs="Arial"/>
                <w:sz w:val="18"/>
                <w:szCs w:val="18"/>
              </w:rPr>
              <w:t>2023 год</w:t>
            </w:r>
          </w:p>
        </w:tc>
        <w:tc>
          <w:tcPr>
            <w:tcW w:w="708" w:type="dxa"/>
            <w:tcBorders>
              <w:top w:val="single" w:sz="4" w:space="0" w:color="000000"/>
              <w:left w:val="single" w:sz="4" w:space="0" w:color="000000"/>
              <w:bottom w:val="single" w:sz="4" w:space="0" w:color="000000"/>
              <w:right w:val="single" w:sz="4" w:space="0" w:color="000000"/>
            </w:tcBorders>
          </w:tcPr>
          <w:p w:rsidR="00D6152E" w:rsidRPr="00F41FC4" w:rsidRDefault="00D6152E" w:rsidP="0068729A">
            <w:pPr>
              <w:jc w:val="both"/>
              <w:rPr>
                <w:rFonts w:ascii="Arial" w:hAnsi="Arial" w:cs="Arial"/>
                <w:sz w:val="18"/>
                <w:szCs w:val="18"/>
              </w:rPr>
            </w:pPr>
            <w:r>
              <w:rPr>
                <w:rFonts w:ascii="Arial" w:hAnsi="Arial" w:cs="Arial"/>
                <w:sz w:val="18"/>
                <w:szCs w:val="18"/>
              </w:rPr>
              <w:t>2024 год</w:t>
            </w:r>
          </w:p>
        </w:tc>
      </w:tr>
      <w:tr w:rsidR="00D6152E" w:rsidRPr="00F41FC4" w:rsidTr="0068729A">
        <w:tc>
          <w:tcPr>
            <w:tcW w:w="407"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1</w:t>
            </w:r>
          </w:p>
        </w:tc>
        <w:tc>
          <w:tcPr>
            <w:tcW w:w="1559"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Количество людей, занимающихся физической культурой и спортом</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100</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135</w:t>
            </w:r>
          </w:p>
        </w:tc>
        <w:tc>
          <w:tcPr>
            <w:tcW w:w="708"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150</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850"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708" w:type="dxa"/>
            <w:tcBorders>
              <w:top w:val="single" w:sz="4" w:space="0" w:color="000000"/>
              <w:left w:val="single" w:sz="4" w:space="0" w:color="000000"/>
              <w:bottom w:val="single" w:sz="4" w:space="0" w:color="000000"/>
              <w:right w:val="single" w:sz="4" w:space="0" w:color="000000"/>
            </w:tcBorders>
          </w:tcPr>
          <w:p w:rsidR="00D6152E" w:rsidRDefault="00D6152E" w:rsidP="0068729A">
            <w:pPr>
              <w:jc w:val="both"/>
              <w:rPr>
                <w:rFonts w:ascii="Arial" w:hAnsi="Arial" w:cs="Arial"/>
                <w:sz w:val="18"/>
                <w:szCs w:val="18"/>
              </w:rPr>
            </w:pPr>
          </w:p>
          <w:p w:rsidR="00D6152E" w:rsidRDefault="00D6152E" w:rsidP="0068729A">
            <w:pPr>
              <w:jc w:val="both"/>
              <w:rPr>
                <w:rFonts w:ascii="Arial" w:hAnsi="Arial" w:cs="Arial"/>
                <w:sz w:val="18"/>
                <w:szCs w:val="18"/>
              </w:rPr>
            </w:pPr>
          </w:p>
          <w:p w:rsidR="00D6152E"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r>
              <w:rPr>
                <w:rFonts w:ascii="Arial" w:hAnsi="Arial" w:cs="Arial"/>
                <w:sz w:val="18"/>
                <w:szCs w:val="18"/>
              </w:rPr>
              <w:t>170</w:t>
            </w:r>
          </w:p>
        </w:tc>
        <w:tc>
          <w:tcPr>
            <w:tcW w:w="708" w:type="dxa"/>
            <w:tcBorders>
              <w:top w:val="single" w:sz="4" w:space="0" w:color="000000"/>
              <w:left w:val="single" w:sz="4" w:space="0" w:color="000000"/>
              <w:bottom w:val="single" w:sz="4" w:space="0" w:color="000000"/>
              <w:right w:val="single" w:sz="4" w:space="0" w:color="000000"/>
            </w:tcBorders>
          </w:tcPr>
          <w:p w:rsidR="00D6152E" w:rsidRDefault="00D6152E" w:rsidP="0068729A">
            <w:pPr>
              <w:jc w:val="both"/>
              <w:rPr>
                <w:rFonts w:ascii="Arial" w:hAnsi="Arial" w:cs="Arial"/>
                <w:sz w:val="18"/>
                <w:szCs w:val="18"/>
              </w:rPr>
            </w:pPr>
          </w:p>
          <w:p w:rsidR="00D6152E" w:rsidRDefault="00D6152E" w:rsidP="0068729A">
            <w:pPr>
              <w:jc w:val="both"/>
              <w:rPr>
                <w:rFonts w:ascii="Arial" w:hAnsi="Arial" w:cs="Arial"/>
                <w:sz w:val="18"/>
                <w:szCs w:val="18"/>
              </w:rPr>
            </w:pPr>
          </w:p>
          <w:p w:rsidR="00D6152E"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r>
              <w:rPr>
                <w:rFonts w:ascii="Arial" w:hAnsi="Arial" w:cs="Arial"/>
                <w:sz w:val="18"/>
                <w:szCs w:val="18"/>
              </w:rPr>
              <w:t>170</w:t>
            </w:r>
          </w:p>
        </w:tc>
      </w:tr>
      <w:tr w:rsidR="00D6152E" w:rsidRPr="00F41FC4" w:rsidTr="0068729A">
        <w:tc>
          <w:tcPr>
            <w:tcW w:w="407"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2</w:t>
            </w:r>
          </w:p>
        </w:tc>
        <w:tc>
          <w:tcPr>
            <w:tcW w:w="1559"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Количество спортивных</w:t>
            </w:r>
          </w:p>
          <w:p w:rsidR="00D6152E" w:rsidRPr="00F41FC4" w:rsidRDefault="00D6152E" w:rsidP="0068729A">
            <w:pPr>
              <w:jc w:val="both"/>
              <w:rPr>
                <w:rFonts w:ascii="Arial" w:hAnsi="Arial" w:cs="Arial"/>
                <w:sz w:val="18"/>
                <w:szCs w:val="18"/>
              </w:rPr>
            </w:pPr>
            <w:r w:rsidRPr="00F41FC4">
              <w:rPr>
                <w:rFonts w:ascii="Arial" w:hAnsi="Arial" w:cs="Arial"/>
                <w:sz w:val="18"/>
                <w:szCs w:val="18"/>
              </w:rPr>
              <w:t>мероприятий</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15</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15</w:t>
            </w:r>
          </w:p>
        </w:tc>
        <w:tc>
          <w:tcPr>
            <w:tcW w:w="708"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18</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20</w:t>
            </w:r>
          </w:p>
        </w:tc>
        <w:tc>
          <w:tcPr>
            <w:tcW w:w="708" w:type="dxa"/>
            <w:tcBorders>
              <w:top w:val="single" w:sz="4" w:space="0" w:color="000000"/>
              <w:left w:val="single" w:sz="4" w:space="0" w:color="000000"/>
              <w:bottom w:val="single" w:sz="4" w:space="0" w:color="000000"/>
              <w:right w:val="single" w:sz="4" w:space="0" w:color="000000"/>
            </w:tcBorders>
          </w:tcPr>
          <w:p w:rsidR="00D6152E"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r>
              <w:rPr>
                <w:rFonts w:ascii="Arial" w:hAnsi="Arial" w:cs="Arial"/>
                <w:sz w:val="18"/>
                <w:szCs w:val="18"/>
              </w:rPr>
              <w:t>20</w:t>
            </w:r>
          </w:p>
        </w:tc>
        <w:tc>
          <w:tcPr>
            <w:tcW w:w="708" w:type="dxa"/>
            <w:tcBorders>
              <w:top w:val="single" w:sz="4" w:space="0" w:color="000000"/>
              <w:left w:val="single" w:sz="4" w:space="0" w:color="000000"/>
              <w:bottom w:val="single" w:sz="4" w:space="0" w:color="000000"/>
              <w:right w:val="single" w:sz="4" w:space="0" w:color="000000"/>
            </w:tcBorders>
          </w:tcPr>
          <w:p w:rsidR="00D6152E"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r>
              <w:rPr>
                <w:rFonts w:ascii="Arial" w:hAnsi="Arial" w:cs="Arial"/>
                <w:sz w:val="18"/>
                <w:szCs w:val="18"/>
              </w:rPr>
              <w:t>20</w:t>
            </w:r>
          </w:p>
        </w:tc>
      </w:tr>
      <w:tr w:rsidR="00D6152E" w:rsidRPr="00F41FC4" w:rsidTr="0068729A">
        <w:tc>
          <w:tcPr>
            <w:tcW w:w="407"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3</w:t>
            </w:r>
          </w:p>
        </w:tc>
        <w:tc>
          <w:tcPr>
            <w:tcW w:w="1559"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Количество участников, принявших участие в </w:t>
            </w:r>
          </w:p>
          <w:p w:rsidR="00D6152E" w:rsidRPr="00F41FC4" w:rsidRDefault="00D6152E" w:rsidP="0068729A">
            <w:pPr>
              <w:jc w:val="both"/>
              <w:rPr>
                <w:rFonts w:ascii="Arial" w:hAnsi="Arial" w:cs="Arial"/>
                <w:sz w:val="18"/>
                <w:szCs w:val="18"/>
              </w:rPr>
            </w:pPr>
            <w:r w:rsidRPr="00F41FC4">
              <w:rPr>
                <w:rFonts w:ascii="Arial" w:hAnsi="Arial" w:cs="Arial"/>
                <w:sz w:val="18"/>
                <w:szCs w:val="18"/>
              </w:rPr>
              <w:t>спортивных мероприятиях</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100</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135</w:t>
            </w:r>
          </w:p>
        </w:tc>
        <w:tc>
          <w:tcPr>
            <w:tcW w:w="708"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150</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850"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170</w:t>
            </w:r>
          </w:p>
        </w:tc>
        <w:tc>
          <w:tcPr>
            <w:tcW w:w="708" w:type="dxa"/>
            <w:tcBorders>
              <w:top w:val="single" w:sz="4" w:space="0" w:color="000000"/>
              <w:left w:val="single" w:sz="4" w:space="0" w:color="000000"/>
              <w:bottom w:val="single" w:sz="4" w:space="0" w:color="000000"/>
              <w:right w:val="single" w:sz="4" w:space="0" w:color="000000"/>
            </w:tcBorders>
          </w:tcPr>
          <w:p w:rsidR="00D6152E" w:rsidRDefault="00D6152E" w:rsidP="0068729A">
            <w:pPr>
              <w:jc w:val="both"/>
              <w:rPr>
                <w:rFonts w:ascii="Arial" w:hAnsi="Arial" w:cs="Arial"/>
                <w:sz w:val="18"/>
                <w:szCs w:val="18"/>
              </w:rPr>
            </w:pPr>
          </w:p>
          <w:p w:rsidR="00D6152E" w:rsidRDefault="00D6152E" w:rsidP="0068729A">
            <w:pPr>
              <w:jc w:val="both"/>
              <w:rPr>
                <w:rFonts w:ascii="Arial" w:hAnsi="Arial" w:cs="Arial"/>
                <w:sz w:val="18"/>
                <w:szCs w:val="18"/>
              </w:rPr>
            </w:pPr>
          </w:p>
          <w:p w:rsidR="00D6152E"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r>
              <w:rPr>
                <w:rFonts w:ascii="Arial" w:hAnsi="Arial" w:cs="Arial"/>
                <w:sz w:val="18"/>
                <w:szCs w:val="18"/>
              </w:rPr>
              <w:t>170</w:t>
            </w:r>
          </w:p>
        </w:tc>
        <w:tc>
          <w:tcPr>
            <w:tcW w:w="708" w:type="dxa"/>
            <w:tcBorders>
              <w:top w:val="single" w:sz="4" w:space="0" w:color="000000"/>
              <w:left w:val="single" w:sz="4" w:space="0" w:color="000000"/>
              <w:bottom w:val="single" w:sz="4" w:space="0" w:color="000000"/>
              <w:right w:val="single" w:sz="4" w:space="0" w:color="000000"/>
            </w:tcBorders>
          </w:tcPr>
          <w:p w:rsidR="00D6152E" w:rsidRDefault="00D6152E" w:rsidP="0068729A">
            <w:pPr>
              <w:jc w:val="both"/>
              <w:rPr>
                <w:rFonts w:ascii="Arial" w:hAnsi="Arial" w:cs="Arial"/>
                <w:sz w:val="18"/>
                <w:szCs w:val="18"/>
              </w:rPr>
            </w:pPr>
          </w:p>
          <w:p w:rsidR="00D6152E" w:rsidRDefault="00D6152E" w:rsidP="0068729A">
            <w:pPr>
              <w:jc w:val="both"/>
              <w:rPr>
                <w:rFonts w:ascii="Arial" w:hAnsi="Arial" w:cs="Arial"/>
                <w:sz w:val="18"/>
                <w:szCs w:val="18"/>
              </w:rPr>
            </w:pPr>
          </w:p>
          <w:p w:rsidR="00D6152E"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r>
              <w:rPr>
                <w:rFonts w:ascii="Arial" w:hAnsi="Arial" w:cs="Arial"/>
                <w:sz w:val="18"/>
                <w:szCs w:val="18"/>
              </w:rPr>
              <w:t>170</w:t>
            </w:r>
          </w:p>
        </w:tc>
      </w:tr>
      <w:tr w:rsidR="00D6152E" w:rsidRPr="00F41FC4" w:rsidTr="0068729A">
        <w:tc>
          <w:tcPr>
            <w:tcW w:w="407"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4</w:t>
            </w:r>
          </w:p>
        </w:tc>
        <w:tc>
          <w:tcPr>
            <w:tcW w:w="1559" w:type="dxa"/>
            <w:tcBorders>
              <w:top w:val="single" w:sz="4" w:space="0" w:color="000000"/>
              <w:left w:val="single" w:sz="4" w:space="0" w:color="000000"/>
              <w:bottom w:val="single" w:sz="4" w:space="0" w:color="000000"/>
            </w:tcBorders>
          </w:tcPr>
          <w:p w:rsidR="00D6152E" w:rsidRPr="00F41FC4" w:rsidRDefault="00D6152E" w:rsidP="0068729A">
            <w:pPr>
              <w:jc w:val="both"/>
              <w:rPr>
                <w:rFonts w:ascii="Arial" w:hAnsi="Arial" w:cs="Arial"/>
                <w:sz w:val="18"/>
                <w:szCs w:val="18"/>
              </w:rPr>
            </w:pPr>
            <w:r w:rsidRPr="00F41FC4">
              <w:rPr>
                <w:rFonts w:ascii="Arial" w:hAnsi="Arial" w:cs="Arial"/>
                <w:sz w:val="18"/>
                <w:szCs w:val="18"/>
              </w:rPr>
              <w:t xml:space="preserve">количество участников посещаемых спортивные секции                                   </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47</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55</w:t>
            </w:r>
          </w:p>
        </w:tc>
        <w:tc>
          <w:tcPr>
            <w:tcW w:w="708"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68</w:t>
            </w:r>
          </w:p>
        </w:tc>
        <w:tc>
          <w:tcPr>
            <w:tcW w:w="709" w:type="dxa"/>
            <w:tcBorders>
              <w:top w:val="single" w:sz="4" w:space="0" w:color="000000"/>
              <w:left w:val="single" w:sz="4" w:space="0" w:color="000000"/>
              <w:bottom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80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80</w:t>
            </w:r>
          </w:p>
        </w:tc>
        <w:tc>
          <w:tcPr>
            <w:tcW w:w="850"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80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80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80</w:t>
            </w:r>
          </w:p>
        </w:tc>
        <w:tc>
          <w:tcPr>
            <w:tcW w:w="709" w:type="dxa"/>
            <w:tcBorders>
              <w:top w:val="single" w:sz="4" w:space="0" w:color="000000"/>
              <w:left w:val="single" w:sz="4" w:space="0" w:color="000000"/>
              <w:bottom w:val="single" w:sz="4" w:space="0" w:color="000000"/>
              <w:right w:val="single" w:sz="4" w:space="0" w:color="000000"/>
            </w:tcBorders>
            <w:vAlign w:val="center"/>
          </w:tcPr>
          <w:p w:rsidR="00D6152E" w:rsidRPr="00F41FC4" w:rsidRDefault="00D6152E" w:rsidP="0068729A">
            <w:pPr>
              <w:jc w:val="both"/>
              <w:rPr>
                <w:rFonts w:ascii="Arial" w:hAnsi="Arial" w:cs="Arial"/>
                <w:sz w:val="18"/>
                <w:szCs w:val="18"/>
              </w:rPr>
            </w:pPr>
            <w:r w:rsidRPr="00F41FC4">
              <w:rPr>
                <w:rFonts w:ascii="Arial" w:hAnsi="Arial" w:cs="Arial"/>
                <w:sz w:val="18"/>
                <w:szCs w:val="18"/>
              </w:rPr>
              <w:t>80</w:t>
            </w:r>
          </w:p>
        </w:tc>
        <w:tc>
          <w:tcPr>
            <w:tcW w:w="708" w:type="dxa"/>
            <w:tcBorders>
              <w:top w:val="single" w:sz="4" w:space="0" w:color="000000"/>
              <w:left w:val="single" w:sz="4" w:space="0" w:color="000000"/>
              <w:bottom w:val="single" w:sz="4" w:space="0" w:color="000000"/>
              <w:right w:val="single" w:sz="4" w:space="0" w:color="000000"/>
            </w:tcBorders>
          </w:tcPr>
          <w:p w:rsidR="00D6152E" w:rsidRDefault="00D6152E" w:rsidP="0068729A">
            <w:pPr>
              <w:jc w:val="both"/>
              <w:rPr>
                <w:rFonts w:ascii="Arial" w:hAnsi="Arial" w:cs="Arial"/>
                <w:sz w:val="18"/>
                <w:szCs w:val="18"/>
              </w:rPr>
            </w:pPr>
          </w:p>
          <w:p w:rsidR="00D6152E"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r>
              <w:rPr>
                <w:rFonts w:ascii="Arial" w:hAnsi="Arial" w:cs="Arial"/>
                <w:sz w:val="18"/>
                <w:szCs w:val="18"/>
              </w:rPr>
              <w:t>80</w:t>
            </w:r>
          </w:p>
        </w:tc>
        <w:tc>
          <w:tcPr>
            <w:tcW w:w="708" w:type="dxa"/>
            <w:tcBorders>
              <w:top w:val="single" w:sz="4" w:space="0" w:color="000000"/>
              <w:left w:val="single" w:sz="4" w:space="0" w:color="000000"/>
              <w:bottom w:val="single" w:sz="4" w:space="0" w:color="000000"/>
              <w:right w:val="single" w:sz="4" w:space="0" w:color="000000"/>
            </w:tcBorders>
          </w:tcPr>
          <w:p w:rsidR="00D6152E" w:rsidRDefault="00D6152E" w:rsidP="0068729A">
            <w:pPr>
              <w:jc w:val="both"/>
              <w:rPr>
                <w:rFonts w:ascii="Arial" w:hAnsi="Arial" w:cs="Arial"/>
                <w:sz w:val="18"/>
                <w:szCs w:val="18"/>
              </w:rPr>
            </w:pPr>
          </w:p>
          <w:p w:rsidR="00D6152E" w:rsidRDefault="00D6152E" w:rsidP="0068729A">
            <w:pPr>
              <w:jc w:val="both"/>
              <w:rPr>
                <w:rFonts w:ascii="Arial" w:hAnsi="Arial" w:cs="Arial"/>
                <w:sz w:val="18"/>
                <w:szCs w:val="18"/>
              </w:rPr>
            </w:pPr>
          </w:p>
          <w:p w:rsidR="00D6152E" w:rsidRPr="00F41FC4" w:rsidRDefault="00D6152E" w:rsidP="0068729A">
            <w:pPr>
              <w:jc w:val="both"/>
              <w:rPr>
                <w:rFonts w:ascii="Arial" w:hAnsi="Arial" w:cs="Arial"/>
                <w:sz w:val="18"/>
                <w:szCs w:val="18"/>
              </w:rPr>
            </w:pPr>
            <w:r>
              <w:rPr>
                <w:rFonts w:ascii="Arial" w:hAnsi="Arial" w:cs="Arial"/>
                <w:sz w:val="18"/>
                <w:szCs w:val="18"/>
              </w:rPr>
              <w:t>80</w:t>
            </w:r>
          </w:p>
        </w:tc>
      </w:tr>
    </w:tbl>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 xml:space="preserve">Мероприятия Подпрограммы приведены в приложении № 2 </w:t>
      </w:r>
      <w:r w:rsidRPr="00F41FC4">
        <w:rPr>
          <w:rFonts w:ascii="Arial" w:hAnsi="Arial" w:cs="Arial"/>
          <w:sz w:val="18"/>
          <w:szCs w:val="18"/>
        </w:rPr>
        <w:br/>
        <w:t>к Подпрограмме.</w:t>
      </w:r>
    </w:p>
    <w:p w:rsidR="00D6152E" w:rsidRPr="00F41FC4" w:rsidRDefault="00D6152E" w:rsidP="00D6152E">
      <w:pPr>
        <w:jc w:val="both"/>
        <w:rPr>
          <w:rFonts w:ascii="Arial" w:hAnsi="Arial" w:cs="Arial"/>
          <w:sz w:val="18"/>
          <w:szCs w:val="18"/>
        </w:rPr>
      </w:pPr>
    </w:p>
    <w:p w:rsidR="00D6152E" w:rsidRPr="00F41FC4" w:rsidRDefault="00D6152E" w:rsidP="00D6152E">
      <w:pPr>
        <w:jc w:val="center"/>
        <w:rPr>
          <w:rFonts w:ascii="Arial" w:hAnsi="Arial" w:cs="Arial"/>
          <w:sz w:val="18"/>
          <w:szCs w:val="18"/>
        </w:rPr>
      </w:pPr>
      <w:r w:rsidRPr="00F41FC4">
        <w:rPr>
          <w:rFonts w:ascii="Arial" w:hAnsi="Arial" w:cs="Arial"/>
          <w:sz w:val="18"/>
          <w:szCs w:val="18"/>
        </w:rPr>
        <w:lastRenderedPageBreak/>
        <w:t>2.7.Обоснование финансовых, материальных и трудовых затрат</w:t>
      </w:r>
    </w:p>
    <w:p w:rsidR="00D6152E" w:rsidRPr="00F41FC4" w:rsidRDefault="00D6152E" w:rsidP="00D6152E">
      <w:pPr>
        <w:ind w:firstLine="708"/>
        <w:jc w:val="both"/>
        <w:rPr>
          <w:rFonts w:ascii="Arial" w:hAnsi="Arial" w:cs="Arial"/>
          <w:sz w:val="18"/>
          <w:szCs w:val="18"/>
        </w:rPr>
      </w:pPr>
      <w:r w:rsidRPr="00F41FC4">
        <w:rPr>
          <w:rFonts w:ascii="Arial" w:hAnsi="Arial" w:cs="Arial"/>
          <w:sz w:val="18"/>
          <w:szCs w:val="18"/>
        </w:rPr>
        <w:t>Источниками финансирования Подпрограммы являются средства местного бюджета.</w:t>
      </w:r>
    </w:p>
    <w:p w:rsidR="00D6152E" w:rsidRPr="00F41FC4" w:rsidRDefault="00D6152E" w:rsidP="00D6152E">
      <w:pPr>
        <w:jc w:val="both"/>
        <w:rPr>
          <w:rFonts w:ascii="Arial" w:hAnsi="Arial" w:cs="Arial"/>
          <w:sz w:val="18"/>
          <w:szCs w:val="18"/>
        </w:rPr>
      </w:pPr>
      <w:r>
        <w:rPr>
          <w:rFonts w:ascii="Arial" w:hAnsi="Arial" w:cs="Arial"/>
          <w:sz w:val="18"/>
          <w:szCs w:val="18"/>
        </w:rPr>
        <w:t>85,68</w:t>
      </w:r>
      <w:r w:rsidRPr="00F41FC4">
        <w:rPr>
          <w:rFonts w:ascii="Arial" w:hAnsi="Arial" w:cs="Arial"/>
          <w:sz w:val="18"/>
          <w:szCs w:val="18"/>
        </w:rPr>
        <w:t xml:space="preserve"> тыс. руб. за счет средств местного бюджета, в том числе по годам:</w:t>
      </w:r>
    </w:p>
    <w:p w:rsidR="00D6152E" w:rsidRPr="00F41FC4" w:rsidRDefault="00D6152E" w:rsidP="00D6152E">
      <w:pPr>
        <w:jc w:val="both"/>
        <w:rPr>
          <w:rFonts w:ascii="Arial" w:hAnsi="Arial" w:cs="Arial"/>
          <w:sz w:val="18"/>
          <w:szCs w:val="18"/>
        </w:rPr>
      </w:pPr>
      <w:r w:rsidRPr="00F41FC4">
        <w:rPr>
          <w:rFonts w:ascii="Arial" w:hAnsi="Arial" w:cs="Arial"/>
          <w:sz w:val="18"/>
          <w:szCs w:val="18"/>
        </w:rPr>
        <w:t>2014 год – 0,0тыс.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2015 год –0,0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2016 год –20,0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2017 год –36,9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2018 год –____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2019 год –____тыс.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2020 год –10,0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 xml:space="preserve">2021 год –3,0 тыс. рублей, </w:t>
      </w:r>
    </w:p>
    <w:p w:rsidR="00D6152E" w:rsidRPr="00F41FC4" w:rsidRDefault="00D6152E" w:rsidP="00D6152E">
      <w:pPr>
        <w:jc w:val="both"/>
        <w:rPr>
          <w:rFonts w:ascii="Arial" w:hAnsi="Arial" w:cs="Arial"/>
          <w:sz w:val="18"/>
          <w:szCs w:val="18"/>
        </w:rPr>
      </w:pPr>
      <w:r w:rsidRPr="00F41FC4">
        <w:rPr>
          <w:rFonts w:ascii="Arial" w:hAnsi="Arial" w:cs="Arial"/>
          <w:sz w:val="18"/>
          <w:szCs w:val="18"/>
        </w:rPr>
        <w:t>2022 год –3,0 тыс. рублей</w:t>
      </w:r>
    </w:p>
    <w:p w:rsidR="00D6152E" w:rsidRPr="00F41FC4" w:rsidRDefault="00D6152E" w:rsidP="00D6152E">
      <w:pPr>
        <w:jc w:val="both"/>
        <w:rPr>
          <w:rFonts w:ascii="Arial" w:hAnsi="Arial" w:cs="Arial"/>
          <w:sz w:val="18"/>
          <w:szCs w:val="18"/>
        </w:rPr>
      </w:pPr>
      <w:r>
        <w:rPr>
          <w:rFonts w:ascii="Arial" w:hAnsi="Arial" w:cs="Arial"/>
          <w:sz w:val="18"/>
          <w:szCs w:val="18"/>
        </w:rPr>
        <w:t>2023 год –0,78</w:t>
      </w:r>
      <w:r w:rsidRPr="00F41FC4">
        <w:rPr>
          <w:rFonts w:ascii="Arial" w:hAnsi="Arial" w:cs="Arial"/>
          <w:sz w:val="18"/>
          <w:szCs w:val="18"/>
        </w:rPr>
        <w:t xml:space="preserve"> тыс. рублей</w:t>
      </w:r>
    </w:p>
    <w:p w:rsidR="00D6152E" w:rsidRPr="00F41FC4" w:rsidRDefault="00D6152E" w:rsidP="00D6152E">
      <w:pPr>
        <w:jc w:val="both"/>
        <w:rPr>
          <w:rFonts w:ascii="Arial" w:hAnsi="Arial" w:cs="Arial"/>
          <w:sz w:val="18"/>
          <w:szCs w:val="18"/>
        </w:rPr>
      </w:pPr>
      <w:r w:rsidRPr="00F41FC4">
        <w:rPr>
          <w:rFonts w:ascii="Arial" w:hAnsi="Arial" w:cs="Arial"/>
          <w:sz w:val="18"/>
          <w:szCs w:val="18"/>
        </w:rPr>
        <w:t>2024 год –3,0 тыс. рублей</w:t>
      </w:r>
    </w:p>
    <w:p w:rsidR="00D6152E" w:rsidRDefault="00D6152E" w:rsidP="00D6152E">
      <w:pPr>
        <w:jc w:val="both"/>
        <w:rPr>
          <w:rFonts w:ascii="Arial" w:hAnsi="Arial" w:cs="Arial"/>
          <w:sz w:val="18"/>
          <w:szCs w:val="18"/>
        </w:rPr>
      </w:pPr>
      <w:r w:rsidRPr="00F41FC4">
        <w:rPr>
          <w:rFonts w:ascii="Arial" w:hAnsi="Arial" w:cs="Arial"/>
          <w:sz w:val="18"/>
          <w:szCs w:val="18"/>
        </w:rPr>
        <w:t>2025 год –3,0 тыс. рублей</w:t>
      </w:r>
    </w:p>
    <w:p w:rsidR="00D6152E" w:rsidRDefault="00D6152E" w:rsidP="00D6152E">
      <w:pPr>
        <w:jc w:val="both"/>
        <w:rPr>
          <w:rFonts w:ascii="Arial" w:hAnsi="Arial" w:cs="Arial"/>
          <w:sz w:val="18"/>
          <w:szCs w:val="18"/>
        </w:rPr>
      </w:pPr>
      <w:r>
        <w:rPr>
          <w:rFonts w:ascii="Arial" w:hAnsi="Arial" w:cs="Arial"/>
          <w:sz w:val="18"/>
          <w:szCs w:val="18"/>
        </w:rPr>
        <w:t>2026</w:t>
      </w:r>
      <w:r w:rsidRPr="00C533A2">
        <w:rPr>
          <w:rFonts w:ascii="Arial" w:hAnsi="Arial" w:cs="Arial"/>
          <w:sz w:val="18"/>
          <w:szCs w:val="18"/>
        </w:rPr>
        <w:t xml:space="preserve"> год –3,0 тыс. рублей</w:t>
      </w:r>
    </w:p>
    <w:p w:rsidR="00D6152E" w:rsidRPr="00F41FC4" w:rsidRDefault="00D6152E" w:rsidP="00D6152E">
      <w:pPr>
        <w:jc w:val="both"/>
        <w:rPr>
          <w:rFonts w:ascii="Arial" w:hAnsi="Arial" w:cs="Arial"/>
          <w:sz w:val="18"/>
          <w:szCs w:val="18"/>
        </w:rPr>
      </w:pPr>
      <w:r>
        <w:rPr>
          <w:rFonts w:ascii="Arial" w:hAnsi="Arial" w:cs="Arial"/>
          <w:sz w:val="18"/>
          <w:szCs w:val="18"/>
        </w:rPr>
        <w:t>2027 год – 3,0 тыс. рублей</w:t>
      </w:r>
    </w:p>
    <w:p w:rsidR="00D6152E" w:rsidRDefault="00D6152E" w:rsidP="00D6152E">
      <w:pPr>
        <w:jc w:val="both"/>
        <w:rPr>
          <w:rFonts w:ascii="Arial" w:hAnsi="Arial" w:cs="Arial"/>
          <w:sz w:val="18"/>
          <w:szCs w:val="18"/>
        </w:rPr>
      </w:pPr>
    </w:p>
    <w:p w:rsidR="00445C9A" w:rsidRDefault="00445C9A" w:rsidP="00D6152E">
      <w:pPr>
        <w:jc w:val="both"/>
        <w:rPr>
          <w:rFonts w:ascii="Arial" w:hAnsi="Arial" w:cs="Arial"/>
          <w:sz w:val="18"/>
          <w:szCs w:val="18"/>
        </w:rPr>
      </w:pPr>
    </w:p>
    <w:p w:rsidR="00445C9A" w:rsidRDefault="00445C9A" w:rsidP="00D6152E">
      <w:pPr>
        <w:jc w:val="both"/>
        <w:rPr>
          <w:rFonts w:ascii="Arial" w:hAnsi="Arial" w:cs="Arial"/>
          <w:sz w:val="18"/>
          <w:szCs w:val="18"/>
        </w:rPr>
      </w:pPr>
    </w:p>
    <w:p w:rsidR="00445C9A" w:rsidRDefault="00445C9A" w:rsidP="00D6152E">
      <w:pPr>
        <w:jc w:val="both"/>
        <w:rPr>
          <w:rFonts w:ascii="Arial" w:hAnsi="Arial" w:cs="Arial"/>
          <w:sz w:val="18"/>
          <w:szCs w:val="18"/>
        </w:rPr>
      </w:pPr>
    </w:p>
    <w:p w:rsidR="00445C9A" w:rsidRDefault="00445C9A" w:rsidP="00D6152E">
      <w:pPr>
        <w:jc w:val="both"/>
        <w:rPr>
          <w:rFonts w:ascii="Arial" w:hAnsi="Arial" w:cs="Arial"/>
          <w:sz w:val="18"/>
          <w:szCs w:val="18"/>
        </w:rPr>
      </w:pPr>
    </w:p>
    <w:p w:rsidR="00445C9A" w:rsidRDefault="00445C9A" w:rsidP="00D6152E">
      <w:pPr>
        <w:jc w:val="both"/>
        <w:rPr>
          <w:rFonts w:ascii="Arial" w:hAnsi="Arial" w:cs="Arial"/>
          <w:sz w:val="18"/>
          <w:szCs w:val="18"/>
        </w:rPr>
      </w:pPr>
    </w:p>
    <w:p w:rsidR="00445C9A" w:rsidRDefault="00445C9A" w:rsidP="00D6152E">
      <w:pPr>
        <w:jc w:val="both"/>
        <w:rPr>
          <w:rFonts w:ascii="Arial" w:hAnsi="Arial" w:cs="Arial"/>
          <w:sz w:val="18"/>
          <w:szCs w:val="18"/>
        </w:rPr>
      </w:pPr>
      <w:bookmarkStart w:id="5" w:name="_GoBack"/>
      <w:bookmarkEnd w:id="5"/>
    </w:p>
    <w:p w:rsidR="00445C9A" w:rsidRDefault="00445C9A" w:rsidP="00D6152E">
      <w:pPr>
        <w:jc w:val="both"/>
        <w:rPr>
          <w:rFonts w:ascii="Arial" w:hAnsi="Arial" w:cs="Arial"/>
          <w:sz w:val="18"/>
          <w:szCs w:val="18"/>
        </w:rPr>
      </w:pPr>
    </w:p>
    <w:p w:rsidR="00445C9A" w:rsidRDefault="00445C9A" w:rsidP="00D6152E">
      <w:pPr>
        <w:jc w:val="both"/>
        <w:rPr>
          <w:rFonts w:ascii="Arial" w:hAnsi="Arial" w:cs="Arial"/>
          <w:sz w:val="18"/>
          <w:szCs w:val="18"/>
        </w:rPr>
      </w:pPr>
    </w:p>
    <w:p w:rsidR="00445C9A" w:rsidRDefault="00445C9A" w:rsidP="00D6152E">
      <w:pPr>
        <w:jc w:val="both"/>
        <w:rPr>
          <w:rFonts w:ascii="Arial" w:hAnsi="Arial" w:cs="Arial"/>
          <w:sz w:val="18"/>
          <w:szCs w:val="18"/>
        </w:rPr>
      </w:pPr>
    </w:p>
    <w:p w:rsidR="00445C9A" w:rsidRDefault="00445C9A" w:rsidP="00D6152E">
      <w:pPr>
        <w:jc w:val="both"/>
        <w:rPr>
          <w:rFonts w:ascii="Arial" w:hAnsi="Arial" w:cs="Arial"/>
          <w:sz w:val="18"/>
          <w:szCs w:val="18"/>
        </w:rPr>
      </w:pPr>
    </w:p>
    <w:p w:rsidR="00445C9A" w:rsidRDefault="00445C9A" w:rsidP="00D6152E">
      <w:pPr>
        <w:jc w:val="both"/>
        <w:rPr>
          <w:rFonts w:ascii="Arial" w:hAnsi="Arial" w:cs="Arial"/>
          <w:sz w:val="18"/>
          <w:szCs w:val="18"/>
        </w:rPr>
      </w:pPr>
    </w:p>
    <w:p w:rsidR="00445C9A" w:rsidRPr="00F41FC4" w:rsidRDefault="00445C9A" w:rsidP="00D6152E">
      <w:pPr>
        <w:jc w:val="both"/>
        <w:rPr>
          <w:rFonts w:ascii="Arial" w:hAnsi="Arial" w:cs="Arial"/>
          <w:sz w:val="18"/>
          <w:szCs w:val="18"/>
        </w:rPr>
      </w:pPr>
    </w:p>
    <w:p w:rsidR="00D6152E" w:rsidRPr="00F41FC4" w:rsidRDefault="00D6152E" w:rsidP="00D6152E">
      <w:pPr>
        <w:jc w:val="both"/>
        <w:rPr>
          <w:rFonts w:ascii="Arial" w:hAnsi="Arial" w:cs="Arial"/>
          <w:sz w:val="18"/>
          <w:szCs w:val="18"/>
        </w:rPr>
      </w:pPr>
    </w:p>
    <w:p w:rsidR="00D6152E" w:rsidRPr="00F41FC4" w:rsidRDefault="00D6152E" w:rsidP="00D6152E">
      <w:pPr>
        <w:rPr>
          <w:rFonts w:ascii="Arial" w:hAnsi="Arial" w:cs="Arial"/>
          <w:sz w:val="18"/>
          <w:szCs w:val="18"/>
        </w:rPr>
      </w:pPr>
    </w:p>
    <w:p w:rsidR="00D6152E" w:rsidRPr="00F41423" w:rsidRDefault="00D6152E" w:rsidP="00F41423">
      <w:pPr>
        <w:jc w:val="center"/>
        <w:rPr>
          <w:rFonts w:ascii="Times New Roman" w:hAnsi="Times New Roman" w:cs="Times New Roman"/>
          <w:sz w:val="24"/>
          <w:szCs w:val="24"/>
        </w:rPr>
      </w:pPr>
    </w:p>
    <w:sectPr w:rsidR="00D6152E" w:rsidRPr="00F41423" w:rsidSect="00E4706B">
      <w:pgSz w:w="11906" w:h="16838"/>
      <w:pgMar w:top="993"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D3" w:rsidRDefault="002144D3" w:rsidP="00524BD8">
      <w:pPr>
        <w:spacing w:after="0" w:line="240" w:lineRule="auto"/>
      </w:pPr>
      <w:r>
        <w:separator/>
      </w:r>
    </w:p>
  </w:endnote>
  <w:endnote w:type="continuationSeparator" w:id="0">
    <w:p w:rsidR="002144D3" w:rsidRDefault="002144D3" w:rsidP="0052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Liberation Mono">
    <w:altName w:val="Courier New"/>
    <w:charset w:val="01"/>
    <w:family w:val="modern"/>
    <w:pitch w:val="fixed"/>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D3" w:rsidRDefault="002144D3" w:rsidP="00524BD8">
      <w:pPr>
        <w:spacing w:after="0" w:line="240" w:lineRule="auto"/>
      </w:pPr>
      <w:r>
        <w:separator/>
      </w:r>
    </w:p>
  </w:footnote>
  <w:footnote w:type="continuationSeparator" w:id="0">
    <w:p w:rsidR="002144D3" w:rsidRDefault="002144D3" w:rsidP="00524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2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A629F5"/>
    <w:multiLevelType w:val="hybridMultilevel"/>
    <w:tmpl w:val="9676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FF5EC8"/>
    <w:multiLevelType w:val="multilevel"/>
    <w:tmpl w:val="CB120E64"/>
    <w:lvl w:ilvl="0">
      <w:start w:val="1"/>
      <w:numFmt w:val="decimal"/>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8" w15:restartNumberingAfterBreak="0">
    <w:nsid w:val="1C482C8F"/>
    <w:multiLevelType w:val="hybridMultilevel"/>
    <w:tmpl w:val="61569086"/>
    <w:lvl w:ilvl="0" w:tplc="8C80B670">
      <w:start w:val="5"/>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15:restartNumberingAfterBreak="0">
    <w:nsid w:val="1C715EC1"/>
    <w:multiLevelType w:val="hybridMultilevel"/>
    <w:tmpl w:val="9B42D088"/>
    <w:lvl w:ilvl="0" w:tplc="ABDC829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0" w15:restartNumberingAfterBreak="0">
    <w:nsid w:val="3769729D"/>
    <w:multiLevelType w:val="hybridMultilevel"/>
    <w:tmpl w:val="FFD411C0"/>
    <w:lvl w:ilvl="0" w:tplc="F79E1E20">
      <w:start w:val="3"/>
      <w:numFmt w:val="decimal"/>
      <w:lvlText w:val="%1"/>
      <w:lvlJc w:val="left"/>
      <w:pPr>
        <w:tabs>
          <w:tab w:val="num" w:pos="930"/>
        </w:tabs>
        <w:ind w:left="930" w:hanging="360"/>
      </w:pPr>
      <w:rPr>
        <w:rFonts w:hint="default"/>
      </w:rPr>
    </w:lvl>
    <w:lvl w:ilvl="1" w:tplc="713EE618">
      <w:start w:val="4"/>
      <w:numFmt w:val="decimal"/>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B1608D2"/>
    <w:multiLevelType w:val="hybridMultilevel"/>
    <w:tmpl w:val="6CB4B464"/>
    <w:lvl w:ilvl="0" w:tplc="D0A013F8">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F3D570E"/>
    <w:multiLevelType w:val="multilevel"/>
    <w:tmpl w:val="CB065254"/>
    <w:lvl w:ilvl="0">
      <w:start w:val="2"/>
      <w:numFmt w:val="decimal"/>
      <w:lvlText w:val="%1."/>
      <w:lvlJc w:val="left"/>
      <w:pPr>
        <w:ind w:left="450" w:hanging="450"/>
      </w:pPr>
      <w:rPr>
        <w:rFonts w:hint="default"/>
        <w:b/>
      </w:rPr>
    </w:lvl>
    <w:lvl w:ilvl="1">
      <w:start w:val="7"/>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3" w15:restartNumberingAfterBreak="0">
    <w:nsid w:val="4AEA3789"/>
    <w:multiLevelType w:val="multilevel"/>
    <w:tmpl w:val="5D1A0A48"/>
    <w:lvl w:ilvl="0">
      <w:start w:val="1"/>
      <w:numFmt w:val="decimal"/>
      <w:lvlText w:val="%1."/>
      <w:lvlJc w:val="left"/>
      <w:pPr>
        <w:tabs>
          <w:tab w:val="num" w:pos="1021"/>
        </w:tabs>
        <w:ind w:left="0" w:firstLine="709"/>
      </w:pPr>
      <w:rPr>
        <w:rFonts w:cs="Times New Roman"/>
        <w:sz w:val="28"/>
        <w:szCs w:val="28"/>
      </w:rPr>
    </w:lvl>
    <w:lvl w:ilvl="1">
      <w:start w:val="1"/>
      <w:numFmt w:val="decimal"/>
      <w:lvlText w:val="2.%2."/>
      <w:lvlJc w:val="left"/>
      <w:pPr>
        <w:tabs>
          <w:tab w:val="num" w:pos="1135"/>
        </w:tabs>
        <w:ind w:left="1" w:firstLine="709"/>
      </w:pPr>
      <w:rPr>
        <w:rFonts w:cs="Times New Roman"/>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591730F"/>
    <w:multiLevelType w:val="hybridMultilevel"/>
    <w:tmpl w:val="0EDEC358"/>
    <w:lvl w:ilvl="0" w:tplc="B7A2638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15:restartNumberingAfterBreak="0">
    <w:nsid w:val="5A9A7C85"/>
    <w:multiLevelType w:val="hybridMultilevel"/>
    <w:tmpl w:val="79A2B328"/>
    <w:lvl w:ilvl="0" w:tplc="7A82533A">
      <w:start w:val="1"/>
      <w:numFmt w:val="decimal"/>
      <w:lvlText w:val="%1."/>
      <w:lvlJc w:val="left"/>
    </w:lvl>
    <w:lvl w:ilvl="1" w:tplc="3E84AC08">
      <w:start w:val="1"/>
      <w:numFmt w:val="lowerLetter"/>
      <w:lvlText w:val="%2."/>
      <w:lvlJc w:val="left"/>
      <w:pPr>
        <w:ind w:left="1440" w:hanging="360"/>
      </w:pPr>
    </w:lvl>
    <w:lvl w:ilvl="2" w:tplc="620286E8">
      <w:start w:val="1"/>
      <w:numFmt w:val="lowerRoman"/>
      <w:lvlText w:val="%3."/>
      <w:lvlJc w:val="right"/>
      <w:pPr>
        <w:ind w:left="2160" w:hanging="180"/>
      </w:pPr>
    </w:lvl>
    <w:lvl w:ilvl="3" w:tplc="15D042DA">
      <w:start w:val="1"/>
      <w:numFmt w:val="decimal"/>
      <w:lvlText w:val="%4."/>
      <w:lvlJc w:val="left"/>
      <w:pPr>
        <w:ind w:left="2880" w:hanging="360"/>
      </w:pPr>
    </w:lvl>
    <w:lvl w:ilvl="4" w:tplc="2A1E487C">
      <w:start w:val="1"/>
      <w:numFmt w:val="lowerLetter"/>
      <w:lvlText w:val="%5."/>
      <w:lvlJc w:val="left"/>
      <w:pPr>
        <w:ind w:left="3600" w:hanging="360"/>
      </w:pPr>
    </w:lvl>
    <w:lvl w:ilvl="5" w:tplc="3370C20A">
      <w:start w:val="1"/>
      <w:numFmt w:val="lowerRoman"/>
      <w:lvlText w:val="%6."/>
      <w:lvlJc w:val="right"/>
      <w:pPr>
        <w:ind w:left="4320" w:hanging="180"/>
      </w:pPr>
    </w:lvl>
    <w:lvl w:ilvl="6" w:tplc="9C70E782">
      <w:start w:val="1"/>
      <w:numFmt w:val="decimal"/>
      <w:lvlText w:val="%7."/>
      <w:lvlJc w:val="left"/>
      <w:pPr>
        <w:ind w:left="5040" w:hanging="360"/>
      </w:pPr>
    </w:lvl>
    <w:lvl w:ilvl="7" w:tplc="2C062738">
      <w:start w:val="1"/>
      <w:numFmt w:val="lowerLetter"/>
      <w:lvlText w:val="%8."/>
      <w:lvlJc w:val="left"/>
      <w:pPr>
        <w:ind w:left="5760" w:hanging="360"/>
      </w:pPr>
    </w:lvl>
    <w:lvl w:ilvl="8" w:tplc="0C04724E">
      <w:start w:val="1"/>
      <w:numFmt w:val="lowerRoman"/>
      <w:lvlText w:val="%9."/>
      <w:lvlJc w:val="right"/>
      <w:pPr>
        <w:ind w:left="6480" w:hanging="180"/>
      </w:pPr>
    </w:lvl>
  </w:abstractNum>
  <w:abstractNum w:abstractNumId="16" w15:restartNumberingAfterBreak="0">
    <w:nsid w:val="5B1916EF"/>
    <w:multiLevelType w:val="hybridMultilevel"/>
    <w:tmpl w:val="270C5DC8"/>
    <w:lvl w:ilvl="0" w:tplc="9F32AC0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1A6B5A"/>
    <w:multiLevelType w:val="hybridMultilevel"/>
    <w:tmpl w:val="39F008C2"/>
    <w:lvl w:ilvl="0" w:tplc="0419000F">
      <w:start w:val="1"/>
      <w:numFmt w:val="decimal"/>
      <w:lvlText w:val="%1."/>
      <w:lvlJc w:val="left"/>
      <w:pPr>
        <w:tabs>
          <w:tab w:val="num" w:pos="720"/>
        </w:tabs>
        <w:ind w:left="720" w:hanging="360"/>
      </w:pPr>
      <w:rPr>
        <w:rFonts w:hint="default"/>
      </w:rPr>
    </w:lvl>
    <w:lvl w:ilvl="1" w:tplc="04190019">
      <w:start w:val="1"/>
      <w:numFmt w:val="lowerLetter"/>
      <w:pStyle w:val="2"/>
      <w:lvlText w:val="%2."/>
      <w:lvlJc w:val="left"/>
      <w:pPr>
        <w:tabs>
          <w:tab w:val="num" w:pos="1440"/>
        </w:tabs>
        <w:ind w:left="1440" w:hanging="360"/>
      </w:pPr>
    </w:lvl>
    <w:lvl w:ilvl="2" w:tplc="0419001B">
      <w:start w:val="1"/>
      <w:numFmt w:val="lowerRoman"/>
      <w:pStyle w:val="3"/>
      <w:lvlText w:val="%3."/>
      <w:lvlJc w:val="right"/>
      <w:pPr>
        <w:tabs>
          <w:tab w:val="num" w:pos="2160"/>
        </w:tabs>
        <w:ind w:left="2160" w:hanging="180"/>
      </w:pPr>
    </w:lvl>
    <w:lvl w:ilvl="3" w:tplc="0419000F">
      <w:start w:val="1"/>
      <w:numFmt w:val="decimal"/>
      <w:pStyle w:val="4"/>
      <w:lvlText w:val="%4."/>
      <w:lvlJc w:val="left"/>
      <w:pPr>
        <w:tabs>
          <w:tab w:val="num" w:pos="2880"/>
        </w:tabs>
        <w:ind w:left="2880" w:hanging="360"/>
      </w:pPr>
    </w:lvl>
    <w:lvl w:ilvl="4" w:tplc="04190019">
      <w:start w:val="1"/>
      <w:numFmt w:val="lowerLetter"/>
      <w:pStyle w:val="5"/>
      <w:lvlText w:val="%5."/>
      <w:lvlJc w:val="left"/>
      <w:pPr>
        <w:tabs>
          <w:tab w:val="num" w:pos="3600"/>
        </w:tabs>
        <w:ind w:left="3600" w:hanging="360"/>
      </w:pPr>
    </w:lvl>
    <w:lvl w:ilvl="5" w:tplc="0419001B">
      <w:start w:val="1"/>
      <w:numFmt w:val="lowerRoman"/>
      <w:pStyle w:val="6"/>
      <w:lvlText w:val="%6."/>
      <w:lvlJc w:val="right"/>
      <w:pPr>
        <w:tabs>
          <w:tab w:val="num" w:pos="4320"/>
        </w:tabs>
        <w:ind w:left="4320" w:hanging="180"/>
      </w:pPr>
    </w:lvl>
    <w:lvl w:ilvl="6" w:tplc="0419000F">
      <w:start w:val="1"/>
      <w:numFmt w:val="decimal"/>
      <w:pStyle w:val="7"/>
      <w:lvlText w:val="%7."/>
      <w:lvlJc w:val="left"/>
      <w:pPr>
        <w:tabs>
          <w:tab w:val="num" w:pos="5040"/>
        </w:tabs>
        <w:ind w:left="5040" w:hanging="360"/>
      </w:pPr>
    </w:lvl>
    <w:lvl w:ilvl="7" w:tplc="04190019">
      <w:start w:val="1"/>
      <w:numFmt w:val="lowerLetter"/>
      <w:pStyle w:val="8"/>
      <w:lvlText w:val="%8."/>
      <w:lvlJc w:val="left"/>
      <w:pPr>
        <w:tabs>
          <w:tab w:val="num" w:pos="5760"/>
        </w:tabs>
        <w:ind w:left="5760" w:hanging="360"/>
      </w:pPr>
    </w:lvl>
    <w:lvl w:ilvl="8" w:tplc="0419001B">
      <w:start w:val="1"/>
      <w:numFmt w:val="lowerRoman"/>
      <w:pStyle w:val="9"/>
      <w:lvlText w:val="%9."/>
      <w:lvlJc w:val="right"/>
      <w:pPr>
        <w:tabs>
          <w:tab w:val="num" w:pos="6480"/>
        </w:tabs>
        <w:ind w:left="6480" w:hanging="180"/>
      </w:pPr>
    </w:lvl>
  </w:abstractNum>
  <w:abstractNum w:abstractNumId="18" w15:restartNumberingAfterBreak="0">
    <w:nsid w:val="664826FD"/>
    <w:multiLevelType w:val="hybridMultilevel"/>
    <w:tmpl w:val="F3161C2E"/>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9" w15:restartNumberingAfterBreak="0">
    <w:nsid w:val="66CF53FE"/>
    <w:multiLevelType w:val="hybridMultilevel"/>
    <w:tmpl w:val="D8EEA93E"/>
    <w:lvl w:ilvl="0" w:tplc="B91046C2">
      <w:start w:val="1"/>
      <w:numFmt w:val="decimal"/>
      <w:lvlText w:val="%1."/>
      <w:lvlJc w:val="left"/>
      <w:pPr>
        <w:tabs>
          <w:tab w:val="num" w:pos="960"/>
        </w:tabs>
        <w:ind w:left="960" w:hanging="360"/>
      </w:pPr>
      <w:rPr>
        <w:rFonts w:hint="default"/>
        <w:sz w:val="24"/>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15:restartNumberingAfterBreak="0">
    <w:nsid w:val="6F3A49EE"/>
    <w:multiLevelType w:val="multilevel"/>
    <w:tmpl w:val="D820DD1E"/>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71981AA5"/>
    <w:multiLevelType w:val="hybridMultilevel"/>
    <w:tmpl w:val="B2029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804E52"/>
    <w:multiLevelType w:val="hybridMultilevel"/>
    <w:tmpl w:val="EFF2BE4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B1C3868"/>
    <w:multiLevelType w:val="hybridMultilevel"/>
    <w:tmpl w:val="D46CC3BE"/>
    <w:lvl w:ilvl="0" w:tplc="1C7417F8">
      <w:start w:val="3"/>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4" w15:restartNumberingAfterBreak="0">
    <w:nsid w:val="7C051A81"/>
    <w:multiLevelType w:val="hybridMultilevel"/>
    <w:tmpl w:val="00BEDA22"/>
    <w:lvl w:ilvl="0" w:tplc="00000001">
      <w:numFmt w:val="bullet"/>
      <w:lvlText w:val="-"/>
      <w:lvlJc w:val="left"/>
      <w:pPr>
        <w:ind w:left="720" w:hanging="360"/>
      </w:pPr>
      <w:rPr>
        <w:rFonts w:ascii="Times New Roman" w:hAnsi="Times New Roman" w:cs="Times New Roman"/>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9"/>
  </w:num>
  <w:num w:numId="9">
    <w:abstractNumId w:val="15"/>
  </w:num>
  <w:num w:numId="10">
    <w:abstractNumId w:val="21"/>
  </w:num>
  <w:num w:numId="11">
    <w:abstractNumId w:val="7"/>
  </w:num>
  <w:num w:numId="12">
    <w:abstractNumId w:val="13"/>
  </w:num>
  <w:num w:numId="13">
    <w:abstractNumId w:val="16"/>
  </w:num>
  <w:num w:numId="14">
    <w:abstractNumId w:val="14"/>
  </w:num>
  <w:num w:numId="15">
    <w:abstractNumId w:val="23"/>
  </w:num>
  <w:num w:numId="16">
    <w:abstractNumId w:val="11"/>
  </w:num>
  <w:num w:numId="17">
    <w:abstractNumId w:val="19"/>
  </w:num>
  <w:num w:numId="18">
    <w:abstractNumId w:val="10"/>
  </w:num>
  <w:num w:numId="19">
    <w:abstractNumId w:val="8"/>
  </w:num>
  <w:num w:numId="20">
    <w:abstractNumId w:val="6"/>
  </w:num>
  <w:num w:numId="21">
    <w:abstractNumId w:val="12"/>
  </w:num>
  <w:num w:numId="22">
    <w:abstractNumId w:val="20"/>
  </w:num>
  <w:num w:numId="23">
    <w:abstractNumId w:val="22"/>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0DDC"/>
    <w:rsid w:val="00001A86"/>
    <w:rsid w:val="000401A6"/>
    <w:rsid w:val="000520B6"/>
    <w:rsid w:val="0007160A"/>
    <w:rsid w:val="00093BB1"/>
    <w:rsid w:val="00093C14"/>
    <w:rsid w:val="000C193B"/>
    <w:rsid w:val="000C7799"/>
    <w:rsid w:val="000D5100"/>
    <w:rsid w:val="00125576"/>
    <w:rsid w:val="00125635"/>
    <w:rsid w:val="00147374"/>
    <w:rsid w:val="00154A9D"/>
    <w:rsid w:val="001663BA"/>
    <w:rsid w:val="0020308B"/>
    <w:rsid w:val="002144D3"/>
    <w:rsid w:val="002444D6"/>
    <w:rsid w:val="00280264"/>
    <w:rsid w:val="002941B8"/>
    <w:rsid w:val="002A0338"/>
    <w:rsid w:val="003640F8"/>
    <w:rsid w:val="003770AC"/>
    <w:rsid w:val="003B0958"/>
    <w:rsid w:val="003D2543"/>
    <w:rsid w:val="003D44E1"/>
    <w:rsid w:val="003E377A"/>
    <w:rsid w:val="00437676"/>
    <w:rsid w:val="00442852"/>
    <w:rsid w:val="00445C9A"/>
    <w:rsid w:val="00446210"/>
    <w:rsid w:val="004D02F5"/>
    <w:rsid w:val="004D0820"/>
    <w:rsid w:val="00504268"/>
    <w:rsid w:val="00524BD8"/>
    <w:rsid w:val="00541C94"/>
    <w:rsid w:val="005561E1"/>
    <w:rsid w:val="00585CCE"/>
    <w:rsid w:val="00594558"/>
    <w:rsid w:val="006557D4"/>
    <w:rsid w:val="00657C76"/>
    <w:rsid w:val="00670EF8"/>
    <w:rsid w:val="006A1605"/>
    <w:rsid w:val="006A3DD3"/>
    <w:rsid w:val="006B1C95"/>
    <w:rsid w:val="006F12BF"/>
    <w:rsid w:val="0075614A"/>
    <w:rsid w:val="00757C34"/>
    <w:rsid w:val="0078008B"/>
    <w:rsid w:val="00785AE6"/>
    <w:rsid w:val="007B13EA"/>
    <w:rsid w:val="007C1164"/>
    <w:rsid w:val="007E4C69"/>
    <w:rsid w:val="008416CE"/>
    <w:rsid w:val="00866B8A"/>
    <w:rsid w:val="008761C0"/>
    <w:rsid w:val="00880113"/>
    <w:rsid w:val="008866A8"/>
    <w:rsid w:val="008A2B94"/>
    <w:rsid w:val="008B1165"/>
    <w:rsid w:val="008B564D"/>
    <w:rsid w:val="008F335B"/>
    <w:rsid w:val="00910F00"/>
    <w:rsid w:val="00A03D0C"/>
    <w:rsid w:val="00A456EC"/>
    <w:rsid w:val="00AB01B4"/>
    <w:rsid w:val="00AC6627"/>
    <w:rsid w:val="00AD5BF6"/>
    <w:rsid w:val="00B405E0"/>
    <w:rsid w:val="00C21521"/>
    <w:rsid w:val="00C53262"/>
    <w:rsid w:val="00CB408E"/>
    <w:rsid w:val="00CD09FC"/>
    <w:rsid w:val="00CD6942"/>
    <w:rsid w:val="00D04C9B"/>
    <w:rsid w:val="00D06B9A"/>
    <w:rsid w:val="00D152E3"/>
    <w:rsid w:val="00D431C6"/>
    <w:rsid w:val="00D50B7A"/>
    <w:rsid w:val="00D51496"/>
    <w:rsid w:val="00D6152E"/>
    <w:rsid w:val="00D6738B"/>
    <w:rsid w:val="00D80285"/>
    <w:rsid w:val="00DF0C95"/>
    <w:rsid w:val="00E4706B"/>
    <w:rsid w:val="00E470AD"/>
    <w:rsid w:val="00E47B49"/>
    <w:rsid w:val="00E512AD"/>
    <w:rsid w:val="00EF1A98"/>
    <w:rsid w:val="00F12EA0"/>
    <w:rsid w:val="00F41423"/>
    <w:rsid w:val="00F86C40"/>
    <w:rsid w:val="00FA0802"/>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6FD8E053"/>
  <w15:docId w15:val="{9B601FE1-6F8E-47FB-A9F4-6886034B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A0"/>
  </w:style>
  <w:style w:type="paragraph" w:styleId="10">
    <w:name w:val="heading 1"/>
    <w:basedOn w:val="a"/>
    <w:next w:val="a"/>
    <w:link w:val="11"/>
    <w:qFormat/>
    <w:rsid w:val="002941B8"/>
    <w:pPr>
      <w:keepNext/>
      <w:tabs>
        <w:tab w:val="num" w:pos="720"/>
      </w:tabs>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2">
    <w:name w:val="heading 2"/>
    <w:basedOn w:val="a"/>
    <w:next w:val="a"/>
    <w:link w:val="20"/>
    <w:qFormat/>
    <w:rsid w:val="00541C94"/>
    <w:pPr>
      <w:keepNext/>
      <w:numPr>
        <w:ilvl w:val="1"/>
        <w:numId w:val="1"/>
      </w:numPr>
      <w:suppressAutoHyphens/>
      <w:spacing w:after="0" w:line="240" w:lineRule="auto"/>
      <w:jc w:val="center"/>
      <w:outlineLvl w:val="1"/>
    </w:pPr>
    <w:rPr>
      <w:rFonts w:ascii="Times New Roman" w:eastAsia="Times New Roman" w:hAnsi="Times New Roman" w:cs="Times New Roman"/>
      <w:b/>
      <w:bCs/>
      <w:caps/>
      <w:sz w:val="40"/>
      <w:szCs w:val="20"/>
      <w:lang w:eastAsia="zh-CN"/>
    </w:rPr>
  </w:style>
  <w:style w:type="paragraph" w:styleId="3">
    <w:name w:val="heading 3"/>
    <w:basedOn w:val="a"/>
    <w:next w:val="a"/>
    <w:link w:val="30"/>
    <w:qFormat/>
    <w:rsid w:val="00541C94"/>
    <w:pPr>
      <w:keepNext/>
      <w:numPr>
        <w:ilvl w:val="2"/>
        <w:numId w:val="1"/>
      </w:numPr>
      <w:suppressAutoHyphens/>
      <w:spacing w:after="0" w:line="240" w:lineRule="auto"/>
      <w:ind w:left="0" w:firstLine="720"/>
      <w:jc w:val="both"/>
      <w:outlineLvl w:val="2"/>
    </w:pPr>
    <w:rPr>
      <w:rFonts w:ascii="Times New Roman" w:eastAsia="Times New Roman" w:hAnsi="Times New Roman" w:cs="Times New Roman"/>
      <w:sz w:val="28"/>
      <w:szCs w:val="20"/>
      <w:lang w:eastAsia="zh-CN"/>
    </w:rPr>
  </w:style>
  <w:style w:type="paragraph" w:styleId="4">
    <w:name w:val="heading 4"/>
    <w:basedOn w:val="a"/>
    <w:next w:val="a"/>
    <w:link w:val="40"/>
    <w:qFormat/>
    <w:rsid w:val="00541C94"/>
    <w:pPr>
      <w:keepNext/>
      <w:numPr>
        <w:ilvl w:val="3"/>
        <w:numId w:val="1"/>
      </w:numPr>
      <w:suppressAutoHyphens/>
      <w:spacing w:after="0" w:line="240" w:lineRule="auto"/>
      <w:outlineLvl w:val="3"/>
    </w:pPr>
    <w:rPr>
      <w:rFonts w:ascii="Times New Roman" w:eastAsia="Times New Roman" w:hAnsi="Times New Roman" w:cs="Times New Roman"/>
      <w:sz w:val="28"/>
      <w:szCs w:val="20"/>
      <w:lang w:eastAsia="zh-CN"/>
    </w:rPr>
  </w:style>
  <w:style w:type="paragraph" w:styleId="5">
    <w:name w:val="heading 5"/>
    <w:basedOn w:val="a"/>
    <w:next w:val="a"/>
    <w:link w:val="50"/>
    <w:qFormat/>
    <w:rsid w:val="00541C94"/>
    <w:pPr>
      <w:keepNext/>
      <w:numPr>
        <w:ilvl w:val="4"/>
        <w:numId w:val="1"/>
      </w:numPr>
      <w:suppressAutoHyphens/>
      <w:spacing w:after="0" w:line="240" w:lineRule="auto"/>
      <w:jc w:val="center"/>
      <w:outlineLvl w:val="4"/>
    </w:pPr>
    <w:rPr>
      <w:rFonts w:ascii="Times New Roman" w:eastAsia="Times New Roman" w:hAnsi="Times New Roman" w:cs="Times New Roman"/>
      <w:b/>
      <w:bCs/>
      <w:caps/>
      <w:sz w:val="48"/>
      <w:szCs w:val="20"/>
      <w:lang w:eastAsia="zh-CN"/>
    </w:rPr>
  </w:style>
  <w:style w:type="paragraph" w:styleId="6">
    <w:name w:val="heading 6"/>
    <w:basedOn w:val="a"/>
    <w:next w:val="a"/>
    <w:link w:val="60"/>
    <w:qFormat/>
    <w:rsid w:val="00541C94"/>
    <w:pPr>
      <w:keepNext/>
      <w:numPr>
        <w:ilvl w:val="5"/>
        <w:numId w:val="1"/>
      </w:numPr>
      <w:suppressAutoHyphens/>
      <w:spacing w:after="0" w:line="240" w:lineRule="auto"/>
      <w:ind w:left="0" w:firstLine="709"/>
      <w:jc w:val="both"/>
      <w:outlineLvl w:val="5"/>
    </w:pPr>
    <w:rPr>
      <w:rFonts w:ascii="Times New Roman" w:eastAsia="Times New Roman" w:hAnsi="Times New Roman" w:cs="Times New Roman"/>
      <w:b/>
      <w:sz w:val="28"/>
      <w:szCs w:val="20"/>
      <w:lang w:eastAsia="zh-CN"/>
    </w:rPr>
  </w:style>
  <w:style w:type="paragraph" w:styleId="7">
    <w:name w:val="heading 7"/>
    <w:basedOn w:val="a"/>
    <w:next w:val="a"/>
    <w:link w:val="70"/>
    <w:qFormat/>
    <w:rsid w:val="00541C94"/>
    <w:pPr>
      <w:keepNext/>
      <w:widowControl w:val="0"/>
      <w:numPr>
        <w:ilvl w:val="6"/>
        <w:numId w:val="1"/>
      </w:numPr>
      <w:suppressAutoHyphens/>
      <w:autoSpaceDE w:val="0"/>
      <w:spacing w:after="0" w:line="240" w:lineRule="auto"/>
      <w:ind w:left="0" w:firstLine="851"/>
      <w:jc w:val="both"/>
      <w:outlineLvl w:val="6"/>
    </w:pPr>
    <w:rPr>
      <w:rFonts w:ascii="Times New Roman" w:eastAsia="Times New Roman" w:hAnsi="Times New Roman" w:cs="Times New Roman"/>
      <w:b/>
      <w:sz w:val="28"/>
      <w:szCs w:val="20"/>
      <w:lang w:eastAsia="zh-CN"/>
    </w:rPr>
  </w:style>
  <w:style w:type="paragraph" w:styleId="8">
    <w:name w:val="heading 8"/>
    <w:basedOn w:val="a"/>
    <w:next w:val="a"/>
    <w:link w:val="80"/>
    <w:qFormat/>
    <w:rsid w:val="00541C94"/>
    <w:pPr>
      <w:keepNext/>
      <w:numPr>
        <w:ilvl w:val="7"/>
        <w:numId w:val="1"/>
      </w:numPr>
      <w:suppressAutoHyphens/>
      <w:spacing w:before="120" w:after="120" w:line="240" w:lineRule="auto"/>
      <w:jc w:val="both"/>
      <w:outlineLvl w:val="7"/>
    </w:pPr>
    <w:rPr>
      <w:rFonts w:ascii="Times New Roman" w:eastAsia="Times New Roman" w:hAnsi="Times New Roman" w:cs="Times New Roman"/>
      <w:color w:val="000000"/>
      <w:sz w:val="28"/>
      <w:szCs w:val="20"/>
      <w:lang w:eastAsia="zh-CN"/>
    </w:rPr>
  </w:style>
  <w:style w:type="paragraph" w:styleId="9">
    <w:name w:val="heading 9"/>
    <w:basedOn w:val="a"/>
    <w:next w:val="a"/>
    <w:link w:val="90"/>
    <w:qFormat/>
    <w:rsid w:val="00541C94"/>
    <w:pPr>
      <w:keepNext/>
      <w:numPr>
        <w:ilvl w:val="8"/>
        <w:numId w:val="1"/>
      </w:numPr>
      <w:suppressAutoHyphens/>
      <w:spacing w:after="0" w:line="240" w:lineRule="auto"/>
      <w:jc w:val="right"/>
      <w:outlineLvl w:val="8"/>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35B"/>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nhideWhenUsed/>
    <w:rsid w:val="008F3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35B"/>
    <w:rPr>
      <w:rFonts w:ascii="Tahoma" w:hAnsi="Tahoma" w:cs="Tahoma"/>
      <w:sz w:val="16"/>
      <w:szCs w:val="16"/>
    </w:rPr>
  </w:style>
  <w:style w:type="character" w:customStyle="1" w:styleId="11">
    <w:name w:val="Заголовок 1 Знак"/>
    <w:basedOn w:val="a0"/>
    <w:link w:val="10"/>
    <w:rsid w:val="002941B8"/>
    <w:rPr>
      <w:rFonts w:ascii="Cambria" w:eastAsia="Times New Roman" w:hAnsi="Cambria" w:cs="Times New Roman"/>
      <w:b/>
      <w:bCs/>
      <w:kern w:val="1"/>
      <w:sz w:val="32"/>
      <w:szCs w:val="32"/>
      <w:lang w:eastAsia="ar-SA"/>
    </w:rPr>
  </w:style>
  <w:style w:type="character" w:styleId="a5">
    <w:name w:val="Hyperlink"/>
    <w:uiPriority w:val="99"/>
    <w:rsid w:val="002941B8"/>
    <w:rPr>
      <w:color w:val="0000FF"/>
      <w:u w:val="single"/>
    </w:rPr>
  </w:style>
  <w:style w:type="paragraph" w:styleId="a6">
    <w:name w:val="Title"/>
    <w:basedOn w:val="a"/>
    <w:next w:val="a"/>
    <w:link w:val="a7"/>
    <w:qFormat/>
    <w:rsid w:val="002941B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Заголовок Знак"/>
    <w:basedOn w:val="a0"/>
    <w:link w:val="a6"/>
    <w:rsid w:val="002941B8"/>
    <w:rPr>
      <w:rFonts w:ascii="Times New Roman" w:eastAsia="Times New Roman" w:hAnsi="Times New Roman" w:cs="Times New Roman"/>
      <w:sz w:val="28"/>
      <w:szCs w:val="20"/>
      <w:lang w:eastAsia="ar-SA"/>
    </w:rPr>
  </w:style>
  <w:style w:type="paragraph" w:styleId="a8">
    <w:name w:val="Subtitle"/>
    <w:basedOn w:val="a"/>
    <w:next w:val="a"/>
    <w:link w:val="a9"/>
    <w:qFormat/>
    <w:rsid w:val="00294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941B8"/>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585C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No Spacing"/>
    <w:uiPriority w:val="1"/>
    <w:qFormat/>
    <w:rsid w:val="00585CCE"/>
    <w:pPr>
      <w:spacing w:after="0" w:line="240" w:lineRule="auto"/>
    </w:pPr>
  </w:style>
  <w:style w:type="character" w:customStyle="1" w:styleId="22">
    <w:name w:val="Основной шрифт абзаца2"/>
    <w:rsid w:val="00DF0C95"/>
  </w:style>
  <w:style w:type="character" w:customStyle="1" w:styleId="blk">
    <w:name w:val="blk"/>
    <w:basedOn w:val="a0"/>
    <w:rsid w:val="00DF0C95"/>
  </w:style>
  <w:style w:type="paragraph" w:styleId="ab">
    <w:name w:val="header"/>
    <w:basedOn w:val="a"/>
    <w:link w:val="ac"/>
    <w:unhideWhenUsed/>
    <w:rsid w:val="00524BD8"/>
    <w:pPr>
      <w:tabs>
        <w:tab w:val="center" w:pos="4677"/>
        <w:tab w:val="right" w:pos="9355"/>
      </w:tabs>
      <w:spacing w:after="0" w:line="240" w:lineRule="auto"/>
    </w:pPr>
  </w:style>
  <w:style w:type="character" w:customStyle="1" w:styleId="ac">
    <w:name w:val="Верхний колонтитул Знак"/>
    <w:basedOn w:val="a0"/>
    <w:link w:val="ab"/>
    <w:rsid w:val="00524BD8"/>
  </w:style>
  <w:style w:type="paragraph" w:styleId="ad">
    <w:name w:val="footer"/>
    <w:basedOn w:val="a"/>
    <w:link w:val="ae"/>
    <w:unhideWhenUsed/>
    <w:rsid w:val="00524BD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24BD8"/>
  </w:style>
  <w:style w:type="paragraph" w:styleId="af">
    <w:name w:val="Body Text"/>
    <w:basedOn w:val="a"/>
    <w:link w:val="af0"/>
    <w:rsid w:val="00D431C6"/>
    <w:pPr>
      <w:suppressAutoHyphens/>
      <w:spacing w:after="140"/>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D431C6"/>
    <w:rPr>
      <w:rFonts w:ascii="Times New Roman" w:eastAsia="Times New Roman" w:hAnsi="Times New Roman" w:cs="Times New Roman"/>
      <w:sz w:val="20"/>
      <w:szCs w:val="20"/>
      <w:lang w:eastAsia="ru-RU"/>
    </w:rPr>
  </w:style>
  <w:style w:type="paragraph" w:styleId="af1">
    <w:name w:val="List Paragraph"/>
    <w:basedOn w:val="a"/>
    <w:qFormat/>
    <w:rsid w:val="00657C76"/>
    <w:pPr>
      <w:widowControl w:val="0"/>
      <w:suppressAutoHyphens/>
      <w:spacing w:after="0" w:line="240" w:lineRule="auto"/>
      <w:ind w:left="720"/>
      <w:contextualSpacing/>
    </w:pPr>
    <w:rPr>
      <w:rFonts w:ascii="Times New Roman" w:eastAsia="Andale Sans UI" w:hAnsi="Times New Roman" w:cs="Times New Roman"/>
      <w:sz w:val="24"/>
      <w:szCs w:val="24"/>
      <w:lang w:val="de-DE" w:eastAsia="ja-JP" w:bidi="fa-IR"/>
    </w:rPr>
  </w:style>
  <w:style w:type="paragraph" w:customStyle="1" w:styleId="af2">
    <w:name w:val="Текст в заданном формате"/>
    <w:basedOn w:val="a"/>
    <w:qFormat/>
    <w:rsid w:val="00657C76"/>
    <w:pPr>
      <w:suppressAutoHyphens/>
      <w:spacing w:after="0" w:line="240" w:lineRule="auto"/>
    </w:pPr>
    <w:rPr>
      <w:rFonts w:ascii="Liberation Mono" w:eastAsia="Liberation Mono" w:hAnsi="Liberation Mono" w:cs="Liberation Mono"/>
      <w:sz w:val="20"/>
      <w:szCs w:val="20"/>
      <w:lang w:eastAsia="ru-RU"/>
    </w:rPr>
  </w:style>
  <w:style w:type="paragraph" w:styleId="af3">
    <w:name w:val="endnote text"/>
    <w:basedOn w:val="a"/>
    <w:link w:val="af4"/>
    <w:rsid w:val="00D04C9B"/>
    <w:pPr>
      <w:suppressAutoHyphens/>
    </w:pPr>
    <w:rPr>
      <w:rFonts w:ascii="Calibri" w:eastAsia="Times New Roman" w:hAnsi="Calibri" w:cs="Calibri"/>
      <w:sz w:val="20"/>
      <w:szCs w:val="20"/>
      <w:lang w:val="en-US" w:eastAsia="zh-CN"/>
    </w:rPr>
  </w:style>
  <w:style w:type="character" w:customStyle="1" w:styleId="af4">
    <w:name w:val="Текст концевой сноски Знак"/>
    <w:basedOn w:val="a0"/>
    <w:link w:val="af3"/>
    <w:rsid w:val="00D04C9B"/>
    <w:rPr>
      <w:rFonts w:ascii="Calibri" w:eastAsia="Times New Roman" w:hAnsi="Calibri" w:cs="Calibri"/>
      <w:sz w:val="20"/>
      <w:szCs w:val="20"/>
      <w:lang w:val="en-US" w:eastAsia="zh-CN"/>
    </w:rPr>
  </w:style>
  <w:style w:type="paragraph" w:customStyle="1" w:styleId="ConsNormal">
    <w:name w:val="ConsNormal"/>
    <w:qFormat/>
    <w:rsid w:val="00D04C9B"/>
    <w:pPr>
      <w:widowControl w:val="0"/>
      <w:suppressAutoHyphens/>
      <w:spacing w:after="0" w:line="240" w:lineRule="auto"/>
      <w:ind w:right="19772" w:firstLine="720"/>
    </w:pPr>
    <w:rPr>
      <w:rFonts w:ascii="Arial" w:eastAsia="Times New Roman" w:hAnsi="Arial" w:cs="Arial"/>
      <w:sz w:val="20"/>
      <w:szCs w:val="20"/>
      <w:lang w:eastAsia="zh-CN"/>
    </w:rPr>
  </w:style>
  <w:style w:type="paragraph" w:customStyle="1" w:styleId="LO-normal">
    <w:name w:val="LO-normal"/>
    <w:qFormat/>
    <w:rsid w:val="00D04C9B"/>
    <w:pPr>
      <w:suppressAutoHyphens/>
      <w:spacing w:after="0"/>
    </w:pPr>
    <w:rPr>
      <w:rFonts w:ascii="Arial" w:eastAsia="Arial" w:hAnsi="Arial" w:cs="Arial"/>
      <w:color w:val="000000"/>
      <w:lang w:eastAsia="zh-CN"/>
    </w:rPr>
  </w:style>
  <w:style w:type="paragraph" w:customStyle="1" w:styleId="210">
    <w:name w:val="Основной текст с отступом 21"/>
    <w:basedOn w:val="a"/>
    <w:rsid w:val="00D04C9B"/>
    <w:pPr>
      <w:suppressAutoHyphens/>
      <w:spacing w:after="0" w:line="240" w:lineRule="auto"/>
      <w:ind w:left="360" w:firstLine="285"/>
      <w:jc w:val="both"/>
    </w:pPr>
    <w:rPr>
      <w:rFonts w:ascii="Times New Roman" w:eastAsia="Times New Roman" w:hAnsi="Times New Roman" w:cs="Times New Roman"/>
      <w:sz w:val="28"/>
      <w:szCs w:val="24"/>
      <w:lang w:eastAsia="zh-CN"/>
    </w:rPr>
  </w:style>
  <w:style w:type="character" w:customStyle="1" w:styleId="12">
    <w:name w:val="Гиперссылка1"/>
    <w:rsid w:val="00D04C9B"/>
  </w:style>
  <w:style w:type="paragraph" w:styleId="af5">
    <w:name w:val="Normal (Web)"/>
    <w:basedOn w:val="a"/>
    <w:unhideWhenUsed/>
    <w:rsid w:val="00F41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uiPriority w:val="22"/>
    <w:qFormat/>
    <w:rsid w:val="00F41423"/>
    <w:rPr>
      <w:b/>
      <w:bCs/>
    </w:rPr>
  </w:style>
  <w:style w:type="paragraph" w:customStyle="1" w:styleId="af7">
    <w:name w:val="Содержимое таблицы"/>
    <w:basedOn w:val="a"/>
    <w:rsid w:val="00F41423"/>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541C94"/>
    <w:rPr>
      <w:rFonts w:ascii="Times New Roman" w:eastAsia="Times New Roman" w:hAnsi="Times New Roman" w:cs="Times New Roman"/>
      <w:b/>
      <w:bCs/>
      <w:caps/>
      <w:sz w:val="40"/>
      <w:szCs w:val="20"/>
      <w:lang w:eastAsia="zh-CN"/>
    </w:rPr>
  </w:style>
  <w:style w:type="character" w:customStyle="1" w:styleId="30">
    <w:name w:val="Заголовок 3 Знак"/>
    <w:basedOn w:val="a0"/>
    <w:link w:val="3"/>
    <w:rsid w:val="00541C94"/>
    <w:rPr>
      <w:rFonts w:ascii="Times New Roman" w:eastAsia="Times New Roman" w:hAnsi="Times New Roman" w:cs="Times New Roman"/>
      <w:sz w:val="28"/>
      <w:szCs w:val="20"/>
      <w:lang w:eastAsia="zh-CN"/>
    </w:rPr>
  </w:style>
  <w:style w:type="character" w:customStyle="1" w:styleId="40">
    <w:name w:val="Заголовок 4 Знак"/>
    <w:basedOn w:val="a0"/>
    <w:link w:val="4"/>
    <w:rsid w:val="00541C94"/>
    <w:rPr>
      <w:rFonts w:ascii="Times New Roman" w:eastAsia="Times New Roman" w:hAnsi="Times New Roman" w:cs="Times New Roman"/>
      <w:sz w:val="28"/>
      <w:szCs w:val="20"/>
      <w:lang w:eastAsia="zh-CN"/>
    </w:rPr>
  </w:style>
  <w:style w:type="character" w:customStyle="1" w:styleId="50">
    <w:name w:val="Заголовок 5 Знак"/>
    <w:basedOn w:val="a0"/>
    <w:link w:val="5"/>
    <w:rsid w:val="00541C94"/>
    <w:rPr>
      <w:rFonts w:ascii="Times New Roman" w:eastAsia="Times New Roman" w:hAnsi="Times New Roman" w:cs="Times New Roman"/>
      <w:b/>
      <w:bCs/>
      <w:caps/>
      <w:sz w:val="48"/>
      <w:szCs w:val="20"/>
      <w:lang w:eastAsia="zh-CN"/>
    </w:rPr>
  </w:style>
  <w:style w:type="character" w:customStyle="1" w:styleId="60">
    <w:name w:val="Заголовок 6 Знак"/>
    <w:basedOn w:val="a0"/>
    <w:link w:val="6"/>
    <w:rsid w:val="00541C94"/>
    <w:rPr>
      <w:rFonts w:ascii="Times New Roman" w:eastAsia="Times New Roman" w:hAnsi="Times New Roman" w:cs="Times New Roman"/>
      <w:b/>
      <w:sz w:val="28"/>
      <w:szCs w:val="20"/>
      <w:lang w:eastAsia="zh-CN"/>
    </w:rPr>
  </w:style>
  <w:style w:type="character" w:customStyle="1" w:styleId="70">
    <w:name w:val="Заголовок 7 Знак"/>
    <w:basedOn w:val="a0"/>
    <w:link w:val="7"/>
    <w:rsid w:val="00541C94"/>
    <w:rPr>
      <w:rFonts w:ascii="Times New Roman" w:eastAsia="Times New Roman" w:hAnsi="Times New Roman" w:cs="Times New Roman"/>
      <w:b/>
      <w:sz w:val="28"/>
      <w:szCs w:val="20"/>
      <w:lang w:eastAsia="zh-CN"/>
    </w:rPr>
  </w:style>
  <w:style w:type="character" w:customStyle="1" w:styleId="80">
    <w:name w:val="Заголовок 8 Знак"/>
    <w:basedOn w:val="a0"/>
    <w:link w:val="8"/>
    <w:rsid w:val="00541C94"/>
    <w:rPr>
      <w:rFonts w:ascii="Times New Roman" w:eastAsia="Times New Roman" w:hAnsi="Times New Roman" w:cs="Times New Roman"/>
      <w:color w:val="000000"/>
      <w:sz w:val="28"/>
      <w:szCs w:val="20"/>
      <w:lang w:eastAsia="zh-CN"/>
    </w:rPr>
  </w:style>
  <w:style w:type="character" w:customStyle="1" w:styleId="90">
    <w:name w:val="Заголовок 9 Знак"/>
    <w:basedOn w:val="a0"/>
    <w:link w:val="9"/>
    <w:rsid w:val="00541C94"/>
    <w:rPr>
      <w:rFonts w:ascii="Times New Roman" w:eastAsia="Times New Roman" w:hAnsi="Times New Roman" w:cs="Times New Roman"/>
      <w:sz w:val="28"/>
      <w:szCs w:val="20"/>
      <w:lang w:eastAsia="zh-CN"/>
    </w:rPr>
  </w:style>
  <w:style w:type="character" w:customStyle="1" w:styleId="WW8Num1z0">
    <w:name w:val="WW8Num1z0"/>
    <w:rsid w:val="00541C94"/>
    <w:rPr>
      <w:rFonts w:ascii="Symbol" w:hAnsi="Symbol" w:cs="Symbol"/>
    </w:rPr>
  </w:style>
  <w:style w:type="character" w:customStyle="1" w:styleId="WW8Num1z1">
    <w:name w:val="WW8Num1z1"/>
    <w:rsid w:val="00541C94"/>
  </w:style>
  <w:style w:type="character" w:customStyle="1" w:styleId="WW8Num1z2">
    <w:name w:val="WW8Num1z2"/>
    <w:rsid w:val="00541C94"/>
  </w:style>
  <w:style w:type="character" w:customStyle="1" w:styleId="WW8Num1z3">
    <w:name w:val="WW8Num1z3"/>
    <w:rsid w:val="00541C94"/>
  </w:style>
  <w:style w:type="character" w:customStyle="1" w:styleId="WW8Num1z4">
    <w:name w:val="WW8Num1z4"/>
    <w:rsid w:val="00541C94"/>
  </w:style>
  <w:style w:type="character" w:customStyle="1" w:styleId="WW8Num1z5">
    <w:name w:val="WW8Num1z5"/>
    <w:rsid w:val="00541C94"/>
  </w:style>
  <w:style w:type="character" w:customStyle="1" w:styleId="WW8Num1z6">
    <w:name w:val="WW8Num1z6"/>
    <w:rsid w:val="00541C94"/>
  </w:style>
  <w:style w:type="character" w:customStyle="1" w:styleId="WW8Num1z7">
    <w:name w:val="WW8Num1z7"/>
    <w:rsid w:val="00541C94"/>
  </w:style>
  <w:style w:type="character" w:customStyle="1" w:styleId="WW8Num1z8">
    <w:name w:val="WW8Num1z8"/>
    <w:rsid w:val="00541C94"/>
  </w:style>
  <w:style w:type="character" w:customStyle="1" w:styleId="WW8Num2z0">
    <w:name w:val="WW8Num2z0"/>
    <w:rsid w:val="00541C94"/>
    <w:rPr>
      <w:rFonts w:ascii="Symbol" w:hAnsi="Symbol" w:cs="Symbol"/>
    </w:rPr>
  </w:style>
  <w:style w:type="character" w:customStyle="1" w:styleId="WW8Num3z0">
    <w:name w:val="WW8Num3z0"/>
    <w:rsid w:val="00541C94"/>
    <w:rPr>
      <w:rFonts w:ascii="Symbol" w:hAnsi="Symbol" w:cs="Symbol"/>
    </w:rPr>
  </w:style>
  <w:style w:type="character" w:customStyle="1" w:styleId="31">
    <w:name w:val="Основной шрифт абзаца3"/>
    <w:rsid w:val="00541C94"/>
  </w:style>
  <w:style w:type="character" w:customStyle="1" w:styleId="Absatz-Standardschriftart">
    <w:name w:val="Absatz-Standardschriftart"/>
    <w:rsid w:val="00541C94"/>
  </w:style>
  <w:style w:type="character" w:customStyle="1" w:styleId="WW-Absatz-Standardschriftart">
    <w:name w:val="WW-Absatz-Standardschriftart"/>
    <w:rsid w:val="00541C94"/>
  </w:style>
  <w:style w:type="character" w:customStyle="1" w:styleId="WW-Absatz-Standardschriftart1">
    <w:name w:val="WW-Absatz-Standardschriftart1"/>
    <w:rsid w:val="00541C94"/>
  </w:style>
  <w:style w:type="character" w:customStyle="1" w:styleId="WW-Absatz-Standardschriftart11">
    <w:name w:val="WW-Absatz-Standardschriftart11"/>
    <w:rsid w:val="00541C94"/>
  </w:style>
  <w:style w:type="character" w:customStyle="1" w:styleId="WW-Absatz-Standardschriftart111">
    <w:name w:val="WW-Absatz-Standardschriftart111"/>
    <w:rsid w:val="00541C94"/>
  </w:style>
  <w:style w:type="character" w:customStyle="1" w:styleId="13">
    <w:name w:val="Основной шрифт абзаца1"/>
    <w:rsid w:val="00541C94"/>
  </w:style>
  <w:style w:type="character" w:styleId="af8">
    <w:name w:val="page number"/>
    <w:basedOn w:val="13"/>
    <w:rsid w:val="00541C94"/>
  </w:style>
  <w:style w:type="character" w:customStyle="1" w:styleId="FontStyle11">
    <w:name w:val="Font Style11"/>
    <w:rsid w:val="00541C94"/>
    <w:rPr>
      <w:rFonts w:ascii="Times New Roman" w:hAnsi="Times New Roman" w:cs="Times New Roman"/>
      <w:sz w:val="26"/>
      <w:szCs w:val="26"/>
    </w:rPr>
  </w:style>
  <w:style w:type="paragraph" w:styleId="af9">
    <w:name w:val="List"/>
    <w:basedOn w:val="af"/>
    <w:rsid w:val="00541C94"/>
    <w:pPr>
      <w:spacing w:after="0" w:line="240" w:lineRule="auto"/>
      <w:jc w:val="both"/>
    </w:pPr>
    <w:rPr>
      <w:rFonts w:cs="Mangal"/>
      <w:sz w:val="28"/>
      <w:lang w:eastAsia="zh-CN"/>
    </w:rPr>
  </w:style>
  <w:style w:type="paragraph" w:styleId="afa">
    <w:name w:val="caption"/>
    <w:basedOn w:val="a"/>
    <w:qFormat/>
    <w:rsid w:val="00541C9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541C94"/>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
    <w:name w:val="Название объекта1"/>
    <w:basedOn w:val="a"/>
    <w:next w:val="a8"/>
    <w:rsid w:val="00541C94"/>
    <w:pPr>
      <w:suppressAutoHyphens/>
      <w:spacing w:after="0" w:line="240" w:lineRule="auto"/>
      <w:jc w:val="center"/>
    </w:pPr>
    <w:rPr>
      <w:rFonts w:ascii="Times New Roman" w:eastAsia="Times New Roman" w:hAnsi="Times New Roman" w:cs="Times New Roman"/>
      <w:caps/>
      <w:spacing w:val="120"/>
      <w:sz w:val="28"/>
      <w:szCs w:val="24"/>
      <w:lang w:eastAsia="zh-CN"/>
    </w:rPr>
  </w:style>
  <w:style w:type="paragraph" w:customStyle="1" w:styleId="23">
    <w:name w:val="Указатель2"/>
    <w:basedOn w:val="a"/>
    <w:rsid w:val="00541C94"/>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5">
    <w:name w:val="Название1"/>
    <w:basedOn w:val="a"/>
    <w:rsid w:val="00541C9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541C94"/>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ConsNonformat">
    <w:name w:val="ConsNonformat"/>
    <w:rsid w:val="00541C94"/>
    <w:pPr>
      <w:widowControl w:val="0"/>
      <w:suppressAutoHyphens/>
      <w:spacing w:after="0" w:line="240" w:lineRule="auto"/>
    </w:pPr>
    <w:rPr>
      <w:rFonts w:ascii="Courier New" w:eastAsia="Arial" w:hAnsi="Courier New" w:cs="Courier New"/>
      <w:sz w:val="20"/>
      <w:szCs w:val="20"/>
      <w:lang w:eastAsia="zh-CN"/>
    </w:rPr>
  </w:style>
  <w:style w:type="paragraph" w:customStyle="1" w:styleId="ConsTitle">
    <w:name w:val="ConsTitle"/>
    <w:rsid w:val="00541C94"/>
    <w:pPr>
      <w:widowControl w:val="0"/>
      <w:suppressAutoHyphens/>
      <w:spacing w:after="0" w:line="240" w:lineRule="auto"/>
    </w:pPr>
    <w:rPr>
      <w:rFonts w:ascii="Arial" w:eastAsia="Arial" w:hAnsi="Arial" w:cs="Arial"/>
      <w:b/>
      <w:sz w:val="16"/>
      <w:szCs w:val="20"/>
      <w:lang w:eastAsia="zh-CN"/>
    </w:rPr>
  </w:style>
  <w:style w:type="paragraph" w:styleId="afb">
    <w:name w:val="Body Text Indent"/>
    <w:basedOn w:val="a"/>
    <w:link w:val="afc"/>
    <w:rsid w:val="00541C94"/>
    <w:pPr>
      <w:suppressAutoHyphens/>
      <w:spacing w:before="120" w:after="0" w:line="240" w:lineRule="auto"/>
      <w:ind w:firstLine="720"/>
      <w:jc w:val="both"/>
    </w:pPr>
    <w:rPr>
      <w:rFonts w:ascii="Times New Roman" w:eastAsia="Times New Roman" w:hAnsi="Times New Roman" w:cs="Times New Roman"/>
      <w:sz w:val="28"/>
      <w:szCs w:val="20"/>
      <w:lang w:eastAsia="zh-CN"/>
    </w:rPr>
  </w:style>
  <w:style w:type="character" w:customStyle="1" w:styleId="afc">
    <w:name w:val="Основной текст с отступом Знак"/>
    <w:basedOn w:val="a0"/>
    <w:link w:val="afb"/>
    <w:rsid w:val="00541C94"/>
    <w:rPr>
      <w:rFonts w:ascii="Times New Roman" w:eastAsia="Times New Roman" w:hAnsi="Times New Roman" w:cs="Times New Roman"/>
      <w:sz w:val="28"/>
      <w:szCs w:val="20"/>
      <w:lang w:eastAsia="zh-CN"/>
    </w:rPr>
  </w:style>
  <w:style w:type="paragraph" w:customStyle="1" w:styleId="211">
    <w:name w:val="Основной текст 21"/>
    <w:basedOn w:val="a"/>
    <w:rsid w:val="00541C94"/>
    <w:pPr>
      <w:suppressAutoHyphens/>
      <w:spacing w:after="0" w:line="240" w:lineRule="auto"/>
      <w:jc w:val="both"/>
    </w:pPr>
    <w:rPr>
      <w:rFonts w:ascii="Times New Roman" w:eastAsia="Times New Roman" w:hAnsi="Times New Roman" w:cs="Times New Roman"/>
      <w:color w:val="FF0000"/>
      <w:sz w:val="28"/>
      <w:szCs w:val="20"/>
      <w:lang w:eastAsia="zh-CN"/>
    </w:rPr>
  </w:style>
  <w:style w:type="paragraph" w:customStyle="1" w:styleId="310">
    <w:name w:val="Основной текст с отступом 31"/>
    <w:basedOn w:val="a"/>
    <w:rsid w:val="00541C94"/>
    <w:pPr>
      <w:suppressAutoHyphens/>
      <w:spacing w:after="0" w:line="240" w:lineRule="auto"/>
      <w:ind w:firstLine="567"/>
      <w:jc w:val="both"/>
    </w:pPr>
    <w:rPr>
      <w:rFonts w:ascii="Times New Roman" w:eastAsia="Times New Roman" w:hAnsi="Times New Roman" w:cs="Times New Roman"/>
      <w:sz w:val="28"/>
      <w:szCs w:val="20"/>
      <w:lang w:eastAsia="zh-CN"/>
    </w:rPr>
  </w:style>
  <w:style w:type="paragraph" w:customStyle="1" w:styleId="17">
    <w:name w:val="Цитата1"/>
    <w:basedOn w:val="a"/>
    <w:rsid w:val="00541C94"/>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zh-CN"/>
    </w:rPr>
  </w:style>
  <w:style w:type="paragraph" w:customStyle="1" w:styleId="212">
    <w:name w:val="Список 21"/>
    <w:basedOn w:val="a"/>
    <w:rsid w:val="00541C94"/>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1">
    <w:name w:val="Маркированный список1"/>
    <w:basedOn w:val="a"/>
    <w:rsid w:val="00541C94"/>
    <w:pPr>
      <w:numPr>
        <w:numId w:val="3"/>
      </w:num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Маркированный список 21"/>
    <w:basedOn w:val="a"/>
    <w:rsid w:val="00541C94"/>
    <w:pPr>
      <w:numPr>
        <w:numId w:val="2"/>
      </w:numPr>
      <w:suppressAutoHyphens/>
      <w:spacing w:after="0" w:line="240" w:lineRule="auto"/>
    </w:pPr>
    <w:rPr>
      <w:rFonts w:ascii="Times New Roman" w:eastAsia="Times New Roman" w:hAnsi="Times New Roman" w:cs="Times New Roman"/>
      <w:sz w:val="20"/>
      <w:szCs w:val="20"/>
      <w:lang w:eastAsia="zh-CN"/>
    </w:rPr>
  </w:style>
  <w:style w:type="paragraph" w:customStyle="1" w:styleId="213">
    <w:name w:val="Продолжение списка 21"/>
    <w:basedOn w:val="a"/>
    <w:rsid w:val="00541C94"/>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311">
    <w:name w:val="Основной текст 31"/>
    <w:basedOn w:val="a"/>
    <w:rsid w:val="00541C94"/>
    <w:pPr>
      <w:suppressAutoHyphens/>
      <w:spacing w:after="120" w:line="240" w:lineRule="auto"/>
    </w:pPr>
    <w:rPr>
      <w:rFonts w:ascii="Times New Roman" w:eastAsia="Times New Roman" w:hAnsi="Times New Roman" w:cs="Times New Roman"/>
      <w:sz w:val="16"/>
      <w:szCs w:val="16"/>
      <w:lang w:eastAsia="zh-CN"/>
    </w:rPr>
  </w:style>
  <w:style w:type="paragraph" w:customStyle="1" w:styleId="ConsPlusNonformat">
    <w:name w:val="ConsPlusNonformat"/>
    <w:rsid w:val="00541C94"/>
    <w:pPr>
      <w:suppressAutoHyphens/>
      <w:autoSpaceDE w:val="0"/>
      <w:spacing w:after="0" w:line="240" w:lineRule="auto"/>
    </w:pPr>
    <w:rPr>
      <w:rFonts w:ascii="Courier New" w:eastAsia="Arial" w:hAnsi="Courier New" w:cs="Courier New"/>
      <w:sz w:val="20"/>
      <w:szCs w:val="20"/>
      <w:lang w:eastAsia="zh-CN"/>
    </w:rPr>
  </w:style>
  <w:style w:type="paragraph" w:customStyle="1" w:styleId="18">
    <w:name w:val="Знак1"/>
    <w:basedOn w:val="a"/>
    <w:rsid w:val="00541C94"/>
    <w:pPr>
      <w:widowControl w:val="0"/>
      <w:suppressAutoHyphens/>
      <w:spacing w:after="0" w:line="360" w:lineRule="atLeast"/>
      <w:jc w:val="both"/>
      <w:textAlignment w:val="baseline"/>
    </w:pPr>
    <w:rPr>
      <w:rFonts w:ascii="Verdana" w:eastAsia="Times New Roman" w:hAnsi="Verdana" w:cs="Verdana"/>
      <w:sz w:val="20"/>
      <w:szCs w:val="20"/>
      <w:lang w:val="en-US" w:eastAsia="zh-CN"/>
    </w:rPr>
  </w:style>
  <w:style w:type="paragraph" w:customStyle="1" w:styleId="CharChar1">
    <w:name w:val="Char Char1 Знак Знак Знак"/>
    <w:basedOn w:val="a"/>
    <w:rsid w:val="00541C94"/>
    <w:pPr>
      <w:widowControl w:val="0"/>
      <w:suppressAutoHyphens/>
      <w:spacing w:after="0" w:line="360" w:lineRule="atLeast"/>
      <w:jc w:val="both"/>
      <w:textAlignment w:val="baseline"/>
    </w:pPr>
    <w:rPr>
      <w:rFonts w:ascii="Verdana" w:eastAsia="Times New Roman" w:hAnsi="Verdana" w:cs="Verdana"/>
      <w:sz w:val="20"/>
      <w:szCs w:val="20"/>
      <w:lang w:val="en-US" w:eastAsia="zh-CN"/>
    </w:rPr>
  </w:style>
  <w:style w:type="paragraph" w:customStyle="1" w:styleId="afd">
    <w:name w:val="Знак Знак Знак"/>
    <w:basedOn w:val="a"/>
    <w:rsid w:val="00541C94"/>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541C94"/>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zh-CN"/>
    </w:rPr>
  </w:style>
  <w:style w:type="paragraph" w:customStyle="1" w:styleId="Style1">
    <w:name w:val="Style1"/>
    <w:basedOn w:val="a"/>
    <w:rsid w:val="00541C94"/>
    <w:pPr>
      <w:widowControl w:val="0"/>
      <w:suppressAutoHyphens/>
      <w:autoSpaceDE w:val="0"/>
      <w:spacing w:after="0" w:line="325" w:lineRule="exact"/>
      <w:ind w:firstLine="240"/>
    </w:pPr>
    <w:rPr>
      <w:rFonts w:ascii="Times New Roman" w:eastAsia="Times New Roman" w:hAnsi="Times New Roman" w:cs="Times New Roman"/>
      <w:sz w:val="24"/>
      <w:szCs w:val="24"/>
      <w:lang w:eastAsia="zh-CN"/>
    </w:rPr>
  </w:style>
  <w:style w:type="paragraph" w:customStyle="1" w:styleId="Style2">
    <w:name w:val="Style2"/>
    <w:basedOn w:val="a"/>
    <w:rsid w:val="00541C9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ConsPlusCell">
    <w:name w:val="ConsPlusCell"/>
    <w:rsid w:val="00541C94"/>
    <w:pPr>
      <w:suppressAutoHyphens/>
      <w:autoSpaceDE w:val="0"/>
      <w:spacing w:after="0" w:line="240" w:lineRule="auto"/>
    </w:pPr>
    <w:rPr>
      <w:rFonts w:ascii="Arial" w:eastAsia="Arial" w:hAnsi="Arial" w:cs="Arial"/>
      <w:sz w:val="20"/>
      <w:szCs w:val="20"/>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41C94"/>
    <w:pPr>
      <w:suppressAutoHyphens/>
      <w:spacing w:before="100" w:after="100" w:line="240" w:lineRule="auto"/>
    </w:pPr>
    <w:rPr>
      <w:rFonts w:ascii="Tahoma" w:eastAsia="Times New Roman" w:hAnsi="Tahoma" w:cs="Tahoma"/>
      <w:sz w:val="20"/>
      <w:szCs w:val="20"/>
      <w:lang w:val="en-US" w:eastAsia="zh-CN"/>
    </w:rPr>
  </w:style>
  <w:style w:type="paragraph" w:customStyle="1" w:styleId="afe">
    <w:name w:val="Знак Знак Знак Знак Знак Знак Знак Знак Знак Знак Знак Знак Знак Знак Знак Знак"/>
    <w:basedOn w:val="a"/>
    <w:rsid w:val="00541C94"/>
    <w:pPr>
      <w:widowControl w:val="0"/>
      <w:suppressAutoHyphens/>
      <w:spacing w:after="0" w:line="360" w:lineRule="atLeast"/>
      <w:jc w:val="both"/>
      <w:textAlignment w:val="baseline"/>
    </w:pPr>
    <w:rPr>
      <w:rFonts w:ascii="Verdana" w:eastAsia="Times New Roman" w:hAnsi="Verdana" w:cs="Verdana"/>
      <w:sz w:val="20"/>
      <w:szCs w:val="20"/>
      <w:lang w:val="en-US" w:eastAsia="zh-CN"/>
    </w:rPr>
  </w:style>
  <w:style w:type="paragraph" w:customStyle="1" w:styleId="aff">
    <w:name w:val="Знак Знак Знак Знак"/>
    <w:basedOn w:val="a"/>
    <w:rsid w:val="00541C94"/>
    <w:pPr>
      <w:widowControl w:val="0"/>
      <w:suppressAutoHyphens/>
      <w:spacing w:after="0" w:line="360" w:lineRule="atLeast"/>
      <w:jc w:val="both"/>
      <w:textAlignment w:val="baseline"/>
    </w:pPr>
    <w:rPr>
      <w:rFonts w:ascii="Verdana" w:eastAsia="Times New Roman" w:hAnsi="Verdana" w:cs="Verdana"/>
      <w:sz w:val="20"/>
      <w:szCs w:val="20"/>
      <w:lang w:val="en-US" w:eastAsia="zh-CN"/>
    </w:rPr>
  </w:style>
  <w:style w:type="paragraph" w:customStyle="1" w:styleId="aff0">
    <w:name w:val="Знак Знак Знак"/>
    <w:basedOn w:val="a"/>
    <w:rsid w:val="00541C94"/>
    <w:pPr>
      <w:suppressAutoHyphens/>
      <w:spacing w:after="160" w:line="240" w:lineRule="exact"/>
    </w:pPr>
    <w:rPr>
      <w:rFonts w:ascii="Verdana" w:eastAsia="MS Mincho" w:hAnsi="Verdana" w:cs="Verdana"/>
      <w:sz w:val="20"/>
      <w:szCs w:val="20"/>
      <w:lang w:val="en-GB" w:eastAsia="zh-CN"/>
    </w:rPr>
  </w:style>
  <w:style w:type="paragraph" w:customStyle="1" w:styleId="ConsPlusTitle">
    <w:name w:val="ConsPlusTitle"/>
    <w:rsid w:val="00541C94"/>
    <w:pPr>
      <w:widowControl w:val="0"/>
      <w:suppressAutoHyphens/>
      <w:autoSpaceDE w:val="0"/>
      <w:spacing w:after="0" w:line="240" w:lineRule="auto"/>
    </w:pPr>
    <w:rPr>
      <w:rFonts w:ascii="Times New Roman" w:eastAsia="Arial" w:hAnsi="Times New Roman" w:cs="Times New Roman"/>
      <w:b/>
      <w:bCs/>
      <w:sz w:val="28"/>
      <w:szCs w:val="28"/>
      <w:lang w:eastAsia="zh-CN"/>
    </w:rPr>
  </w:style>
  <w:style w:type="paragraph" w:customStyle="1" w:styleId="aff1">
    <w:name w:val="Знак Знак Знак Знак Знак Знак Знак"/>
    <w:basedOn w:val="a"/>
    <w:rsid w:val="00541C94"/>
    <w:pPr>
      <w:suppressAutoHyphens/>
      <w:spacing w:before="100" w:after="100" w:line="240" w:lineRule="auto"/>
    </w:pPr>
    <w:rPr>
      <w:rFonts w:ascii="Tahoma" w:eastAsia="Times New Roman" w:hAnsi="Tahoma" w:cs="Tahoma"/>
      <w:sz w:val="28"/>
      <w:szCs w:val="20"/>
      <w:lang w:val="en-US" w:eastAsia="zh-CN"/>
    </w:rPr>
  </w:style>
  <w:style w:type="paragraph" w:customStyle="1" w:styleId="19">
    <w:name w:val="Знак1 Знак Знак Знак"/>
    <w:basedOn w:val="a"/>
    <w:rsid w:val="00541C94"/>
    <w:pPr>
      <w:widowControl w:val="0"/>
      <w:suppressAutoHyphens/>
      <w:spacing w:after="0" w:line="360" w:lineRule="atLeast"/>
      <w:jc w:val="both"/>
      <w:textAlignment w:val="baseline"/>
    </w:pPr>
    <w:rPr>
      <w:rFonts w:ascii="Verdana" w:eastAsia="Times New Roman" w:hAnsi="Verdana" w:cs="Verdana"/>
      <w:sz w:val="20"/>
      <w:szCs w:val="20"/>
      <w:lang w:val="en-US" w:eastAsia="zh-CN"/>
    </w:rPr>
  </w:style>
  <w:style w:type="paragraph" w:customStyle="1" w:styleId="1a">
    <w:name w:val="Абзац списка1"/>
    <w:basedOn w:val="a"/>
    <w:rsid w:val="00541C94"/>
    <w:pPr>
      <w:suppressAutoHyphens/>
      <w:ind w:left="720"/>
    </w:pPr>
    <w:rPr>
      <w:rFonts w:ascii="Calibri" w:eastAsia="Times New Roman" w:hAnsi="Calibri" w:cs="Calibri"/>
      <w:lang w:eastAsia="zh-CN"/>
    </w:rPr>
  </w:style>
  <w:style w:type="paragraph" w:customStyle="1" w:styleId="aff2">
    <w:name w:val="Содержимое врезки"/>
    <w:basedOn w:val="af"/>
    <w:rsid w:val="00541C94"/>
    <w:pPr>
      <w:spacing w:after="0" w:line="240" w:lineRule="auto"/>
      <w:jc w:val="both"/>
    </w:pPr>
    <w:rPr>
      <w:sz w:val="28"/>
      <w:lang w:eastAsia="zh-CN"/>
    </w:rPr>
  </w:style>
  <w:style w:type="character" w:customStyle="1" w:styleId="110">
    <w:name w:val="Основной шрифт абзаца11"/>
    <w:rsid w:val="00541C94"/>
  </w:style>
  <w:style w:type="character" w:customStyle="1" w:styleId="100">
    <w:name w:val="Основной шрифт абзаца10"/>
    <w:rsid w:val="00541C94"/>
  </w:style>
  <w:style w:type="character" w:customStyle="1" w:styleId="91">
    <w:name w:val="Основной шрифт абзаца9"/>
    <w:rsid w:val="00541C94"/>
  </w:style>
  <w:style w:type="character" w:customStyle="1" w:styleId="81">
    <w:name w:val="Основной шрифт абзаца8"/>
    <w:rsid w:val="00541C94"/>
  </w:style>
  <w:style w:type="character" w:customStyle="1" w:styleId="71">
    <w:name w:val="Основной шрифт абзаца7"/>
    <w:rsid w:val="00541C94"/>
  </w:style>
  <w:style w:type="character" w:customStyle="1" w:styleId="61">
    <w:name w:val="Основной шрифт абзаца6"/>
    <w:rsid w:val="00541C94"/>
  </w:style>
  <w:style w:type="character" w:customStyle="1" w:styleId="51">
    <w:name w:val="Основной шрифт абзаца5"/>
    <w:rsid w:val="00541C94"/>
  </w:style>
  <w:style w:type="character" w:customStyle="1" w:styleId="41">
    <w:name w:val="Основной шрифт абзаца4"/>
    <w:rsid w:val="00541C94"/>
  </w:style>
  <w:style w:type="character" w:customStyle="1" w:styleId="WW-Absatz-Standardschriftart1111">
    <w:name w:val="WW-Absatz-Standardschriftart1111"/>
    <w:rsid w:val="00541C94"/>
  </w:style>
  <w:style w:type="paragraph" w:customStyle="1" w:styleId="111">
    <w:name w:val="Название11"/>
    <w:basedOn w:val="a"/>
    <w:rsid w:val="00541C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12">
    <w:name w:val="Указатель11"/>
    <w:basedOn w:val="a"/>
    <w:rsid w:val="00541C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01">
    <w:name w:val="Название10"/>
    <w:basedOn w:val="a"/>
    <w:rsid w:val="00541C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2">
    <w:name w:val="Указатель10"/>
    <w:basedOn w:val="a"/>
    <w:rsid w:val="00541C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92">
    <w:name w:val="Название9"/>
    <w:basedOn w:val="a"/>
    <w:rsid w:val="00541C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93">
    <w:name w:val="Указатель9"/>
    <w:basedOn w:val="a"/>
    <w:rsid w:val="00541C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82">
    <w:name w:val="Название8"/>
    <w:basedOn w:val="a"/>
    <w:rsid w:val="00541C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83">
    <w:name w:val="Указатель8"/>
    <w:basedOn w:val="a"/>
    <w:rsid w:val="00541C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72">
    <w:name w:val="Название7"/>
    <w:basedOn w:val="a"/>
    <w:rsid w:val="00541C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3">
    <w:name w:val="Указатель7"/>
    <w:basedOn w:val="a"/>
    <w:rsid w:val="00541C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2">
    <w:name w:val="Название6"/>
    <w:basedOn w:val="a"/>
    <w:rsid w:val="00541C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3">
    <w:name w:val="Указатель6"/>
    <w:basedOn w:val="a"/>
    <w:rsid w:val="00541C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2">
    <w:name w:val="Название5"/>
    <w:basedOn w:val="a"/>
    <w:rsid w:val="00541C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3">
    <w:name w:val="Указатель5"/>
    <w:basedOn w:val="a"/>
    <w:rsid w:val="00541C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2">
    <w:name w:val="Название4"/>
    <w:basedOn w:val="a"/>
    <w:rsid w:val="00541C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541C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3">
    <w:name w:val="Название3"/>
    <w:basedOn w:val="a"/>
    <w:rsid w:val="00541C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Название2"/>
    <w:basedOn w:val="a"/>
    <w:rsid w:val="00541C94"/>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styleId="aff3">
    <w:name w:val="FollowedHyperlink"/>
    <w:uiPriority w:val="99"/>
    <w:unhideWhenUsed/>
    <w:rsid w:val="00541C94"/>
    <w:rPr>
      <w:color w:val="800080"/>
      <w:u w:val="single"/>
    </w:rPr>
  </w:style>
  <w:style w:type="paragraph" w:customStyle="1" w:styleId="xl65">
    <w:name w:val="xl65"/>
    <w:basedOn w:val="a"/>
    <w:rsid w:val="00541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41C9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541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41C94"/>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0">
    <w:name w:val="xl70"/>
    <w:basedOn w:val="a"/>
    <w:rsid w:val="00541C9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41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41C9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7">
    <w:name w:val="xl77"/>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41C9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541C94"/>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541C9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541C9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7">
    <w:name w:val="xl87"/>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541C9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541C9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41C9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541C9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541C9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541C9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541C9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541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541C94"/>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0">
    <w:name w:val="xl100"/>
    <w:basedOn w:val="a"/>
    <w:rsid w:val="00541C9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rsid w:val="00541C94"/>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02">
    <w:name w:val="xl102"/>
    <w:basedOn w:val="a"/>
    <w:rsid w:val="00541C9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541C9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WW-Absatz-Standardschriftart11111">
    <w:name w:val="WW-Absatz-Standardschriftart11111"/>
    <w:rsid w:val="00D6152E"/>
  </w:style>
  <w:style w:type="character" w:customStyle="1" w:styleId="WW-Absatz-Standardschriftart111111">
    <w:name w:val="WW-Absatz-Standardschriftart111111"/>
    <w:rsid w:val="00D6152E"/>
  </w:style>
  <w:style w:type="character" w:customStyle="1" w:styleId="WW-Absatz-Standardschriftart1111111">
    <w:name w:val="WW-Absatz-Standardschriftart1111111"/>
    <w:rsid w:val="00D6152E"/>
  </w:style>
  <w:style w:type="character" w:customStyle="1" w:styleId="WW-Absatz-Standardschriftart11111111">
    <w:name w:val="WW-Absatz-Standardschriftart11111111"/>
    <w:rsid w:val="00D6152E"/>
  </w:style>
  <w:style w:type="character" w:customStyle="1" w:styleId="WW-Absatz-Standardschriftart111111111">
    <w:name w:val="WW-Absatz-Standardschriftart111111111"/>
    <w:rsid w:val="00D6152E"/>
  </w:style>
  <w:style w:type="character" w:customStyle="1" w:styleId="WW-Absatz-Standardschriftart1111111111">
    <w:name w:val="WW-Absatz-Standardschriftart1111111111"/>
    <w:rsid w:val="00D6152E"/>
  </w:style>
  <w:style w:type="character" w:customStyle="1" w:styleId="WW-Absatz-Standardschriftart11111111111">
    <w:name w:val="WW-Absatz-Standardschriftart11111111111"/>
    <w:rsid w:val="00D6152E"/>
  </w:style>
  <w:style w:type="character" w:customStyle="1" w:styleId="WW-Absatz-Standardschriftart111111111111">
    <w:name w:val="WW-Absatz-Standardschriftart111111111111"/>
    <w:rsid w:val="00D6152E"/>
  </w:style>
  <w:style w:type="character" w:customStyle="1" w:styleId="WW-Absatz-Standardschriftart1111111111111">
    <w:name w:val="WW-Absatz-Standardschriftart1111111111111"/>
    <w:rsid w:val="00D6152E"/>
  </w:style>
  <w:style w:type="character" w:customStyle="1" w:styleId="WW-Absatz-Standardschriftart11111111111111">
    <w:name w:val="WW-Absatz-Standardschriftart11111111111111"/>
    <w:rsid w:val="00D6152E"/>
  </w:style>
  <w:style w:type="character" w:customStyle="1" w:styleId="WW-Absatz-Standardschriftart111111111111111">
    <w:name w:val="WW-Absatz-Standardschriftart111111111111111"/>
    <w:rsid w:val="00D6152E"/>
  </w:style>
  <w:style w:type="character" w:customStyle="1" w:styleId="WW-Absatz-Standardschriftart1111111111111111">
    <w:name w:val="WW-Absatz-Standardschriftart1111111111111111"/>
    <w:rsid w:val="00D6152E"/>
  </w:style>
  <w:style w:type="character" w:customStyle="1" w:styleId="WW-Absatz-Standardschriftart11111111111111111">
    <w:name w:val="WW-Absatz-Standardschriftart11111111111111111"/>
    <w:rsid w:val="00D6152E"/>
  </w:style>
  <w:style w:type="character" w:customStyle="1" w:styleId="WW-Absatz-Standardschriftart111111111111111111">
    <w:name w:val="WW-Absatz-Standardschriftart111111111111111111"/>
    <w:rsid w:val="00D6152E"/>
  </w:style>
  <w:style w:type="character" w:customStyle="1" w:styleId="WW-Absatz-Standardschriftart1111111111111111111">
    <w:name w:val="WW-Absatz-Standardschriftart1111111111111111111"/>
    <w:rsid w:val="00D6152E"/>
  </w:style>
  <w:style w:type="character" w:customStyle="1" w:styleId="WW-Absatz-Standardschriftart11111111111111111111">
    <w:name w:val="WW-Absatz-Standardschriftart11111111111111111111"/>
    <w:rsid w:val="00D6152E"/>
  </w:style>
  <w:style w:type="character" w:customStyle="1" w:styleId="WW-Absatz-Standardschriftart111111111111111111111">
    <w:name w:val="WW-Absatz-Standardschriftart111111111111111111111"/>
    <w:rsid w:val="00D6152E"/>
  </w:style>
  <w:style w:type="character" w:customStyle="1" w:styleId="WW-Absatz-Standardschriftart1111111111111111111111">
    <w:name w:val="WW-Absatz-Standardschriftart1111111111111111111111"/>
    <w:rsid w:val="00D6152E"/>
  </w:style>
  <w:style w:type="character" w:customStyle="1" w:styleId="WW-Absatz-Standardschriftart11111111111111111111111">
    <w:name w:val="WW-Absatz-Standardschriftart11111111111111111111111"/>
    <w:rsid w:val="00D6152E"/>
  </w:style>
  <w:style w:type="character" w:customStyle="1" w:styleId="WW-Absatz-Standardschriftart111111111111111111111111">
    <w:name w:val="WW-Absatz-Standardschriftart111111111111111111111111"/>
    <w:rsid w:val="00D6152E"/>
  </w:style>
  <w:style w:type="character" w:customStyle="1" w:styleId="WW-Absatz-Standardschriftart1111111111111111111111111">
    <w:name w:val="WW-Absatz-Standardschriftart1111111111111111111111111"/>
    <w:rsid w:val="00D6152E"/>
  </w:style>
  <w:style w:type="character" w:customStyle="1" w:styleId="WW-Absatz-Standardschriftart11111111111111111111111111">
    <w:name w:val="WW-Absatz-Standardschriftart11111111111111111111111111"/>
    <w:rsid w:val="00D6152E"/>
  </w:style>
  <w:style w:type="character" w:customStyle="1" w:styleId="WW-Absatz-Standardschriftart111111111111111111111111111">
    <w:name w:val="WW-Absatz-Standardschriftart111111111111111111111111111"/>
    <w:rsid w:val="00D6152E"/>
  </w:style>
  <w:style w:type="character" w:customStyle="1" w:styleId="WW-Absatz-Standardschriftart1111111111111111111111111111">
    <w:name w:val="WW-Absatz-Standardschriftart1111111111111111111111111111"/>
    <w:rsid w:val="00D6152E"/>
  </w:style>
  <w:style w:type="character" w:customStyle="1" w:styleId="WW-Absatz-Standardschriftart11111111111111111111111111111">
    <w:name w:val="WW-Absatz-Standardschriftart11111111111111111111111111111"/>
    <w:rsid w:val="00D6152E"/>
  </w:style>
  <w:style w:type="character" w:customStyle="1" w:styleId="WW-Absatz-Standardschriftart111111111111111111111111111111">
    <w:name w:val="WW-Absatz-Standardschriftart111111111111111111111111111111"/>
    <w:rsid w:val="00D6152E"/>
  </w:style>
  <w:style w:type="character" w:customStyle="1" w:styleId="WW-Absatz-Standardschriftart1111111111111111111111111111111">
    <w:name w:val="WW-Absatz-Standardschriftart1111111111111111111111111111111"/>
    <w:rsid w:val="00D6152E"/>
  </w:style>
  <w:style w:type="character" w:customStyle="1" w:styleId="WW-Absatz-Standardschriftart11111111111111111111111111111111">
    <w:name w:val="WW-Absatz-Standardschriftart11111111111111111111111111111111"/>
    <w:rsid w:val="00D6152E"/>
  </w:style>
  <w:style w:type="character" w:customStyle="1" w:styleId="WW-Absatz-Standardschriftart111111111111111111111111111111111">
    <w:name w:val="WW-Absatz-Standardschriftart111111111111111111111111111111111"/>
    <w:rsid w:val="00D6152E"/>
  </w:style>
  <w:style w:type="character" w:customStyle="1" w:styleId="WW-Absatz-Standardschriftart1111111111111111111111111111111111">
    <w:name w:val="WW-Absatz-Standardschriftart1111111111111111111111111111111111"/>
    <w:rsid w:val="00D6152E"/>
  </w:style>
  <w:style w:type="character" w:customStyle="1" w:styleId="WW-Absatz-Standardschriftart11111111111111111111111111111111111">
    <w:name w:val="WW-Absatz-Standardschriftart11111111111111111111111111111111111"/>
    <w:rsid w:val="00D6152E"/>
  </w:style>
  <w:style w:type="character" w:customStyle="1" w:styleId="WW-Absatz-Standardschriftart111111111111111111111111111111111111">
    <w:name w:val="WW-Absatz-Standardschriftart111111111111111111111111111111111111"/>
    <w:rsid w:val="00D6152E"/>
  </w:style>
  <w:style w:type="character" w:customStyle="1" w:styleId="WW-Absatz-Standardschriftart1111111111111111111111111111111111111">
    <w:name w:val="WW-Absatz-Standardschriftart1111111111111111111111111111111111111"/>
    <w:rsid w:val="00D6152E"/>
  </w:style>
  <w:style w:type="character" w:customStyle="1" w:styleId="WW-Absatz-Standardschriftart11111111111111111111111111111111111111">
    <w:name w:val="WW-Absatz-Standardschriftart11111111111111111111111111111111111111"/>
    <w:rsid w:val="00D6152E"/>
  </w:style>
  <w:style w:type="character" w:customStyle="1" w:styleId="WW-Absatz-Standardschriftart111111111111111111111111111111111111111">
    <w:name w:val="WW-Absatz-Standardschriftart111111111111111111111111111111111111111"/>
    <w:rsid w:val="00D6152E"/>
  </w:style>
  <w:style w:type="character" w:customStyle="1" w:styleId="WW-Absatz-Standardschriftart1111111111111111111111111111111111111111">
    <w:name w:val="WW-Absatz-Standardschriftart1111111111111111111111111111111111111111"/>
    <w:rsid w:val="00D6152E"/>
  </w:style>
  <w:style w:type="character" w:customStyle="1" w:styleId="WW-Absatz-Standardschriftart11111111111111111111111111111111111111111">
    <w:name w:val="WW-Absatz-Standardschriftart11111111111111111111111111111111111111111"/>
    <w:rsid w:val="00D6152E"/>
  </w:style>
  <w:style w:type="character" w:customStyle="1" w:styleId="WW-Absatz-Standardschriftart111111111111111111111111111111111111111111">
    <w:name w:val="WW-Absatz-Standardschriftart111111111111111111111111111111111111111111"/>
    <w:rsid w:val="00D6152E"/>
  </w:style>
  <w:style w:type="character" w:customStyle="1" w:styleId="WW-Absatz-Standardschriftart1111111111111111111111111111111111111111111">
    <w:name w:val="WW-Absatz-Standardschriftart1111111111111111111111111111111111111111111"/>
    <w:rsid w:val="00D6152E"/>
  </w:style>
  <w:style w:type="character" w:customStyle="1" w:styleId="WW-Absatz-Standardschriftart11111111111111111111111111111111111111111111">
    <w:name w:val="WW-Absatz-Standardschriftart11111111111111111111111111111111111111111111"/>
    <w:rsid w:val="00D6152E"/>
  </w:style>
  <w:style w:type="character" w:customStyle="1" w:styleId="WW-Absatz-Standardschriftart111111111111111111111111111111111111111111111">
    <w:name w:val="WW-Absatz-Standardschriftart111111111111111111111111111111111111111111111"/>
    <w:rsid w:val="00D6152E"/>
  </w:style>
  <w:style w:type="character" w:customStyle="1" w:styleId="WW-Absatz-Standardschriftart1111111111111111111111111111111111111111111111">
    <w:name w:val="WW-Absatz-Standardschriftart1111111111111111111111111111111111111111111111"/>
    <w:rsid w:val="00D6152E"/>
  </w:style>
  <w:style w:type="character" w:customStyle="1" w:styleId="WW-Absatz-Standardschriftart11111111111111111111111111111111111111111111111">
    <w:name w:val="WW-Absatz-Standardschriftart11111111111111111111111111111111111111111111111"/>
    <w:rsid w:val="00D6152E"/>
  </w:style>
  <w:style w:type="character" w:customStyle="1" w:styleId="WW-Absatz-Standardschriftart111111111111111111111111111111111111111111111111">
    <w:name w:val="WW-Absatz-Standardschriftart111111111111111111111111111111111111111111111111"/>
    <w:rsid w:val="00D6152E"/>
  </w:style>
  <w:style w:type="character" w:customStyle="1" w:styleId="WW-Absatz-Standardschriftart1111111111111111111111111111111111111111111111111">
    <w:name w:val="WW-Absatz-Standardschriftart1111111111111111111111111111111111111111111111111"/>
    <w:rsid w:val="00D6152E"/>
  </w:style>
  <w:style w:type="character" w:customStyle="1" w:styleId="WW-Absatz-Standardschriftart11111111111111111111111111111111111111111111111111">
    <w:name w:val="WW-Absatz-Standardschriftart11111111111111111111111111111111111111111111111111"/>
    <w:rsid w:val="00D6152E"/>
  </w:style>
  <w:style w:type="character" w:customStyle="1" w:styleId="WW-Absatz-Standardschriftart111111111111111111111111111111111111111111111111111">
    <w:name w:val="WW-Absatz-Standardschriftart111111111111111111111111111111111111111111111111111"/>
    <w:rsid w:val="00D6152E"/>
  </w:style>
  <w:style w:type="character" w:customStyle="1" w:styleId="WW-Absatz-Standardschriftart1111111111111111111111111111111111111111111111111111">
    <w:name w:val="WW-Absatz-Standardschriftart1111111111111111111111111111111111111111111111111111"/>
    <w:rsid w:val="00D6152E"/>
  </w:style>
  <w:style w:type="character" w:customStyle="1" w:styleId="WW-Absatz-Standardschriftart11111111111111111111111111111111111111111111111111111">
    <w:name w:val="WW-Absatz-Standardschriftart11111111111111111111111111111111111111111111111111111"/>
    <w:rsid w:val="00D6152E"/>
  </w:style>
  <w:style w:type="character" w:customStyle="1" w:styleId="WW-Absatz-Standardschriftart111111111111111111111111111111111111111111111111111111">
    <w:name w:val="WW-Absatz-Standardschriftart111111111111111111111111111111111111111111111111111111"/>
    <w:rsid w:val="00D6152E"/>
  </w:style>
  <w:style w:type="character" w:customStyle="1" w:styleId="aff4">
    <w:name w:val="Символ нумерации"/>
    <w:rsid w:val="00D6152E"/>
  </w:style>
  <w:style w:type="character" w:customStyle="1" w:styleId="aff5">
    <w:name w:val="Маркеры списка"/>
    <w:rsid w:val="00D6152E"/>
    <w:rPr>
      <w:rFonts w:ascii="OpenSymbol" w:eastAsia="OpenSymbol" w:hAnsi="OpenSymbol" w:cs="OpenSymbol"/>
    </w:rPr>
  </w:style>
  <w:style w:type="paragraph" w:customStyle="1" w:styleId="aff6">
    <w:name w:val="Заголовок таблицы"/>
    <w:basedOn w:val="af7"/>
    <w:rsid w:val="00D6152E"/>
    <w:pPr>
      <w:jc w:val="center"/>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BEF938C9A9B6CACDA8260E3DFB7FE4252C0116A7ECA60DECC916944097e01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31941</Words>
  <Characters>182064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55</cp:revision>
  <cp:lastPrinted>2024-09-04T01:54:00Z</cp:lastPrinted>
  <dcterms:created xsi:type="dcterms:W3CDTF">2016-01-25T04:11:00Z</dcterms:created>
  <dcterms:modified xsi:type="dcterms:W3CDTF">2024-12-28T01:35:00Z</dcterms:modified>
</cp:coreProperties>
</file>