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AE4E4A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proofErr w:type="gramStart"/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proofErr w:type="gramEnd"/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25C1C">
        <w:rPr>
          <w:rFonts w:ascii="Times New Roman" w:hAnsi="Times New Roman" w:cs="Times New Roman"/>
          <w:b/>
          <w:sz w:val="36"/>
          <w:szCs w:val="36"/>
        </w:rPr>
        <w:t>1</w:t>
      </w:r>
      <w:r w:rsidR="00743532">
        <w:rPr>
          <w:rFonts w:ascii="Times New Roman" w:hAnsi="Times New Roman" w:cs="Times New Roman"/>
          <w:b/>
          <w:sz w:val="36"/>
          <w:szCs w:val="36"/>
        </w:rPr>
        <w:t>6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743532">
        <w:rPr>
          <w:sz w:val="28"/>
          <w:szCs w:val="28"/>
        </w:rPr>
        <w:t>07</w:t>
      </w:r>
      <w:r w:rsidR="00E4706B">
        <w:rPr>
          <w:sz w:val="28"/>
          <w:szCs w:val="28"/>
        </w:rPr>
        <w:t xml:space="preserve"> </w:t>
      </w:r>
      <w:r w:rsidR="00743532">
        <w:rPr>
          <w:sz w:val="28"/>
          <w:szCs w:val="28"/>
        </w:rPr>
        <w:t>июл</w:t>
      </w:r>
      <w:r w:rsidR="00EB7409">
        <w:rPr>
          <w:sz w:val="28"/>
          <w:szCs w:val="28"/>
        </w:rPr>
        <w:t>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743532" w:rsidRPr="00743532" w:rsidRDefault="00743532" w:rsidP="007435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3532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lastRenderedPageBreak/>
        <w:drawing>
          <wp:inline distT="0" distB="0" distL="0" distR="0" wp14:anchorId="0DA8D8F9" wp14:editId="21987DE2">
            <wp:extent cx="533400" cy="676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32" w:rsidRPr="00743532" w:rsidRDefault="00743532" w:rsidP="007435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43532" w:rsidRPr="00743532" w:rsidRDefault="00743532" w:rsidP="007435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435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КОЧЕРГИНСКИЙ СЕЛЬСКИЙ СОВЕТ ДЕПУТАТОВ</w:t>
      </w:r>
    </w:p>
    <w:p w:rsidR="00743532" w:rsidRPr="00743532" w:rsidRDefault="00743532" w:rsidP="007435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435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КУРАГИНСКОГО РАЙОНА</w:t>
      </w:r>
    </w:p>
    <w:p w:rsidR="00743532" w:rsidRPr="00743532" w:rsidRDefault="00743532" w:rsidP="007435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435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КРАСНОЯРСКОГО КРАЯ</w:t>
      </w:r>
    </w:p>
    <w:p w:rsidR="00743532" w:rsidRPr="00743532" w:rsidRDefault="00743532" w:rsidP="007435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743532" w:rsidRPr="00743532" w:rsidRDefault="00743532" w:rsidP="007435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4353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РЕШЕНИЕ</w:t>
      </w:r>
    </w:p>
    <w:p w:rsidR="00743532" w:rsidRPr="00743532" w:rsidRDefault="00743532" w:rsidP="007435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43532" w:rsidRPr="00743532" w:rsidRDefault="00743532" w:rsidP="007435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435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16.06.2025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</w:t>
      </w:r>
      <w:r w:rsidRPr="007435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с. Кочергино                                    № 53-119-р                     </w:t>
      </w:r>
    </w:p>
    <w:p w:rsidR="00743532" w:rsidRPr="00743532" w:rsidRDefault="00743532" w:rsidP="0074353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743532" w:rsidRPr="00743532" w:rsidRDefault="00743532" w:rsidP="0074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32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743532" w:rsidRPr="00743532" w:rsidRDefault="00743532" w:rsidP="0074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32">
        <w:rPr>
          <w:rFonts w:ascii="Times New Roman" w:hAnsi="Times New Roman" w:cs="Times New Roman"/>
          <w:sz w:val="28"/>
          <w:szCs w:val="28"/>
        </w:rPr>
        <w:t>Кочергинского</w:t>
      </w:r>
      <w:proofErr w:type="spellEnd"/>
      <w:r w:rsidRPr="007435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43532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7435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3532" w:rsidRPr="00743532" w:rsidRDefault="00743532" w:rsidP="0074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32" w:rsidRPr="00743532" w:rsidRDefault="00743532" w:rsidP="00743532">
      <w:pPr>
        <w:keepNext/>
        <w:jc w:val="both"/>
        <w:outlineLvl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Кочергинский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Pr="007435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743532" w:rsidRPr="00743532" w:rsidRDefault="00743532" w:rsidP="00743532">
      <w:pPr>
        <w:keepNext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43532" w:rsidRPr="00743532" w:rsidRDefault="00743532" w:rsidP="00743532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Устав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35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1.1. статью 15 изложить в следующей редакции: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435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15. Исполнение полномочий главы сельсовета.</w:t>
      </w:r>
    </w:p>
    <w:p w:rsidR="00743532" w:rsidRPr="00743532" w:rsidRDefault="00743532" w:rsidP="007435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 случае временного отсутствия главы сельсовета (отпуск, болезнь. командировка) его полномочия временно исполняет заместитель главы сельсовета. В случае отсутствия заместителя главы сельсовета, либо если он не назначен, полномочия главы сельсовета временно исполняет муниципальный служащий в соответствии с закрепленными за ним должностными обязанностями.»;</w:t>
      </w:r>
    </w:p>
    <w:p w:rsidR="00743532" w:rsidRPr="00743532" w:rsidRDefault="00743532" w:rsidP="0074353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74353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1.2. в статье 47.2:</w:t>
      </w:r>
    </w:p>
    <w:p w:rsidR="00743532" w:rsidRPr="00743532" w:rsidRDefault="00743532" w:rsidP="0074353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1.2.1. дополнить пунктом 2.1 следующего содержания:</w:t>
      </w:r>
    </w:p>
    <w:p w:rsidR="00743532" w:rsidRPr="00743532" w:rsidRDefault="00743532" w:rsidP="0074353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«2.1. 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агента.»;</w:t>
      </w:r>
    </w:p>
    <w:p w:rsidR="00743532" w:rsidRPr="00743532" w:rsidRDefault="00743532" w:rsidP="0074353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1.2.3. пункт 3 изложить в следующей редакции:</w:t>
      </w:r>
    </w:p>
    <w:p w:rsidR="00743532" w:rsidRPr="00743532" w:rsidRDefault="00743532" w:rsidP="00743532">
      <w:pPr>
        <w:widowControl w:val="0"/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3532">
        <w:rPr>
          <w:rFonts w:ascii="Times New Roman" w:eastAsia="Arial" w:hAnsi="Times New Roman" w:cs="Times New Roman"/>
          <w:sz w:val="28"/>
          <w:szCs w:val="28"/>
        </w:rPr>
        <w:t xml:space="preserve">«3. Пенсия за выслугу лет, выплачиваемая за счет средств местного бюджета </w:t>
      </w:r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>устанавливается</w:t>
      </w:r>
      <w:r w:rsidRPr="00743532">
        <w:rPr>
          <w:rFonts w:ascii="Times New Roman" w:eastAsia="Arial" w:hAnsi="Times New Roman" w:cs="Times New Roman"/>
          <w:sz w:val="28"/>
          <w:szCs w:val="28"/>
        </w:rPr>
        <w:t xml:space="preserve"> в таком размере, чтобы сумма страховой пенсии по </w:t>
      </w:r>
      <w:r w:rsidRPr="00743532">
        <w:rPr>
          <w:rFonts w:ascii="Times New Roman" w:eastAsia="Arial" w:hAnsi="Times New Roman" w:cs="Times New Roman"/>
          <w:sz w:val="28"/>
          <w:szCs w:val="28"/>
        </w:rPr>
        <w:lastRenderedPageBreak/>
        <w:t>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</w:t>
      </w:r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9" w:tgtFrame="Федеральный закон от 28.12.2013 N 400-ФЗ (ред. от 28.02.2025) О страховых пенсиях" w:history="1">
        <w:r w:rsidRPr="00743532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законом</w:t>
        </w:r>
      </w:hyperlink>
      <w:r w:rsidRPr="00743532">
        <w:rPr>
          <w:rFonts w:ascii="Times New Roman" w:eastAsia="Arial" w:hAnsi="Times New Roman" w:cs="Times New Roman"/>
          <w:sz w:val="28"/>
          <w:szCs w:val="28"/>
        </w:rPr>
        <w:t xml:space="preserve"> «О страховых пенсиях»,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коэффициента, предусмотренного</w:t>
      </w:r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10" w:anchor="P104" w:tgtFrame="5.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. Если нормативными правовыми актами местного самоуправления вместо денежного вознаграждения" w:history="1">
        <w:r w:rsidRPr="00743532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пунктом 5</w:t>
        </w:r>
      </w:hyperlink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статьи 8 Закона Красноярского края от 26.06.2008 № 6-1832 «О гарантиях осуществления полномочий лиц, замещающих муниципальные должности в Красноярском крае»</w:t>
      </w:r>
      <w:r w:rsidRPr="00743532">
        <w:rPr>
          <w:rFonts w:ascii="Times New Roman" w:eastAsia="Arial" w:hAnsi="Times New Roman" w:cs="Times New Roman"/>
          <w:sz w:val="28"/>
          <w:szCs w:val="28"/>
        </w:rPr>
        <w:t xml:space="preserve">, при наличии срока исполнения полномочий по муниципальной должности пять лет. Размер пенсии за выслугу лет </w:t>
      </w:r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увеличивается </w:t>
      </w:r>
      <w:r w:rsidRPr="00743532">
        <w:rPr>
          <w:rFonts w:ascii="Times New Roman" w:eastAsia="Arial" w:hAnsi="Times New Roman" w:cs="Times New Roman"/>
          <w:sz w:val="28"/>
          <w:szCs w:val="28"/>
        </w:rPr>
        <w:t>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</w:t>
      </w:r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95 процентов двукратного месячного денежного вознаграждения с учетом коэффициента, предусмотренного </w:t>
      </w:r>
      <w:hyperlink r:id="rId11" w:anchor="P104" w:tgtFrame="5.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. Если нормативными правовыми актами местного самоуправления вместо денежного вознаграждения" w:history="1">
        <w:r w:rsidRPr="00743532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пунктом 5</w:t>
        </w:r>
      </w:hyperlink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статьи 8 Закона Красноярского края от 26.06.2008 № 6-1832 «О гарантиях осуществления полномочий лиц, замещающих муниципальные должности в Красноярском крае.»»;</w:t>
      </w:r>
    </w:p>
    <w:p w:rsidR="00743532" w:rsidRPr="00743532" w:rsidRDefault="00743532" w:rsidP="00743532">
      <w:pPr>
        <w:widowControl w:val="0"/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353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1.2.4. пункт 5 изложить в следующей редакции:</w:t>
      </w:r>
    </w:p>
    <w:p w:rsidR="00743532" w:rsidRPr="00743532" w:rsidRDefault="00743532" w:rsidP="00743532">
      <w:pPr>
        <w:widowControl w:val="0"/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>«5.</w:t>
      </w:r>
      <w:r w:rsidRPr="00743532">
        <w:rPr>
          <w:rFonts w:ascii="Times New Roman" w:eastAsia="Arial" w:hAnsi="Times New Roman" w:cs="Times New Roman"/>
          <w:sz w:val="28"/>
          <w:szCs w:val="28"/>
        </w:rPr>
        <w:t xml:space="preserve"> Размер пенсии за выслугу исчисляется исходя из двукратного месячного денежного вознаграждения по соответствующей должности на момент назначения пенсии. </w:t>
      </w:r>
    </w:p>
    <w:p w:rsidR="00743532" w:rsidRPr="00743532" w:rsidRDefault="00743532" w:rsidP="00743532">
      <w:pPr>
        <w:widowControl w:val="0"/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43532">
        <w:rPr>
          <w:rFonts w:ascii="Times New Roman" w:eastAsia="Arial" w:hAnsi="Times New Roman" w:cs="Times New Roman"/>
          <w:b/>
          <w:bCs/>
          <w:sz w:val="28"/>
          <w:szCs w:val="28"/>
        </w:rPr>
        <w:t>1.2.5. дополнить пунктом 6.1 следующего содержания:</w:t>
      </w:r>
    </w:p>
    <w:p w:rsidR="00743532" w:rsidRPr="00743532" w:rsidRDefault="00743532" w:rsidP="00743532">
      <w:pPr>
        <w:widowControl w:val="0"/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3532">
        <w:rPr>
          <w:rFonts w:ascii="Times New Roman" w:eastAsia="Arial" w:hAnsi="Times New Roman" w:cs="Times New Roman"/>
          <w:sz w:val="28"/>
          <w:szCs w:val="28"/>
        </w:rPr>
        <w:t xml:space="preserve"> «6.1. Перерасчет пенсий за выслугу лет, назначенных до вступления в силу Закона красноярского края от 24.04.2025 № 9-3841 «О внесении изменений в статью 8 Закона края «О гарантиях осуществления полномочий лиц, замещающих муниципальные должности в Красноярском крае» производится в соответствии с решением сельского Совета депутатов после вступления в силу Решения от 16.06.2025 № 53-119-р</w:t>
      </w:r>
      <w:r w:rsidRPr="00743532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743532" w:rsidRPr="00743532" w:rsidRDefault="00743532" w:rsidP="00743532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2. </w:t>
      </w: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председателя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Совета депутатов.</w:t>
      </w:r>
    </w:p>
    <w:p w:rsidR="00743532" w:rsidRPr="00743532" w:rsidRDefault="00743532" w:rsidP="0074353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3. </w:t>
      </w: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Кочергинского</w:t>
      </w:r>
      <w:proofErr w:type="spellEnd"/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74353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43532" w:rsidRPr="00743532" w:rsidRDefault="00743532" w:rsidP="0074353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5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Решение </w:t>
      </w:r>
      <w:r w:rsidRPr="0074353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подлежит официальному опубликованию после его государственной регистрации и</w:t>
      </w:r>
      <w:r w:rsidRPr="00743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вступает в силу после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  <w:bookmarkStart w:id="0" w:name="_GoBack"/>
      <w:bookmarkEnd w:id="0"/>
    </w:p>
    <w:tbl>
      <w:tblPr>
        <w:tblpPr w:leftFromText="180" w:rightFromText="180" w:vertAnchor="text" w:horzAnchor="margin" w:tblpY="26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743532" w:rsidRPr="00743532" w:rsidTr="00183720">
        <w:tc>
          <w:tcPr>
            <w:tcW w:w="5280" w:type="dxa"/>
          </w:tcPr>
          <w:p w:rsidR="00743532" w:rsidRPr="00743532" w:rsidRDefault="00743532" w:rsidP="0074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53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</w:t>
            </w:r>
          </w:p>
          <w:p w:rsidR="00743532" w:rsidRPr="00743532" w:rsidRDefault="00743532" w:rsidP="0074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53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743532" w:rsidRPr="00743532" w:rsidRDefault="00743532" w:rsidP="0074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53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743532">
              <w:rPr>
                <w:rFonts w:ascii="Times New Roman" w:hAnsi="Times New Roman" w:cs="Times New Roman"/>
                <w:sz w:val="28"/>
                <w:szCs w:val="28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743532" w:rsidRPr="00743532" w:rsidRDefault="00743532" w:rsidP="0074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53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743532" w:rsidRPr="00743532" w:rsidRDefault="00743532" w:rsidP="0074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532" w:rsidRPr="00743532" w:rsidRDefault="00743532" w:rsidP="0074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532">
              <w:rPr>
                <w:rFonts w:ascii="Times New Roman" w:hAnsi="Times New Roman" w:cs="Times New Roman"/>
                <w:sz w:val="28"/>
                <w:szCs w:val="28"/>
              </w:rPr>
              <w:t>___________           М.Н. Новикова</w:t>
            </w:r>
          </w:p>
        </w:tc>
      </w:tr>
    </w:tbl>
    <w:p w:rsidR="0006222B" w:rsidRPr="0006222B" w:rsidRDefault="0006222B" w:rsidP="0006222B">
      <w:pPr>
        <w:spacing w:after="1" w:line="280" w:lineRule="atLeast"/>
        <w:rPr>
          <w:rFonts w:ascii="Times New Roman" w:hAnsi="Times New Roman" w:cs="Times New Roman"/>
          <w:i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22B" w:rsidRDefault="0006222B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79D" w:rsidRDefault="006E779D" w:rsidP="006E779D">
      <w:pPr>
        <w:rPr>
          <w:sz w:val="28"/>
          <w:szCs w:val="28"/>
        </w:rPr>
      </w:pPr>
    </w:p>
    <w:p w:rsidR="006E779D" w:rsidRDefault="006E779D" w:rsidP="006E779D">
      <w:pPr>
        <w:rPr>
          <w:sz w:val="28"/>
          <w:szCs w:val="28"/>
        </w:rPr>
      </w:pPr>
    </w:p>
    <w:p w:rsidR="009B2A14" w:rsidRDefault="009B2A14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2A14" w:rsidSect="00E4706B">
      <w:footerReference w:type="default" r:id="rId12"/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4A" w:rsidRDefault="00AE4E4A" w:rsidP="00524BD8">
      <w:pPr>
        <w:spacing w:after="0" w:line="240" w:lineRule="auto"/>
      </w:pPr>
      <w:r>
        <w:separator/>
      </w:r>
    </w:p>
  </w:endnote>
  <w:endnote w:type="continuationSeparator" w:id="0">
    <w:p w:rsidR="00AE4E4A" w:rsidRDefault="00AE4E4A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14" w:rsidRDefault="009B2A14">
    <w:pPr>
      <w:pStyle w:val="ad"/>
      <w:rPr>
        <w:sz w:val="16"/>
        <w:szCs w:val="16"/>
      </w:rPr>
    </w:pPr>
  </w:p>
  <w:p w:rsidR="009B2A14" w:rsidRDefault="009B2A14">
    <w:pPr>
      <w:pStyle w:val="a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4A" w:rsidRDefault="00AE4E4A" w:rsidP="00524BD8">
      <w:pPr>
        <w:spacing w:after="0" w:line="240" w:lineRule="auto"/>
      </w:pPr>
      <w:r>
        <w:separator/>
      </w:r>
    </w:p>
  </w:footnote>
  <w:footnote w:type="continuationSeparator" w:id="0">
    <w:p w:rsidR="00AE4E4A" w:rsidRDefault="00AE4E4A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302744"/>
    <w:multiLevelType w:val="multilevel"/>
    <w:tmpl w:val="37400F5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077EF"/>
    <w:multiLevelType w:val="hybridMultilevel"/>
    <w:tmpl w:val="742E6F1E"/>
    <w:lvl w:ilvl="0" w:tplc="8982D80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B0AFC"/>
    <w:multiLevelType w:val="hybridMultilevel"/>
    <w:tmpl w:val="198450A8"/>
    <w:lvl w:ilvl="0" w:tplc="A574C5F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8B587B"/>
    <w:multiLevelType w:val="multilevel"/>
    <w:tmpl w:val="7214EBD2"/>
    <w:lvl w:ilvl="0">
      <w:start w:val="1"/>
      <w:numFmt w:val="upperRoman"/>
      <w:lvlText w:val="%1."/>
      <w:lvlJc w:val="left"/>
      <w:pPr>
        <w:tabs>
          <w:tab w:val="num" w:pos="0"/>
        </w:tabs>
        <w:ind w:left="1789" w:hanging="72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4730FA"/>
    <w:multiLevelType w:val="multilevel"/>
    <w:tmpl w:val="2714A4F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5F6D3B"/>
    <w:multiLevelType w:val="multilevel"/>
    <w:tmpl w:val="DC6A5BDA"/>
    <w:lvl w:ilvl="0">
      <w:start w:val="1"/>
      <w:numFmt w:val="decimal"/>
      <w:lvlText w:val="%1."/>
      <w:lvlJc w:val="left"/>
      <w:pPr>
        <w:tabs>
          <w:tab w:val="num" w:pos="424"/>
        </w:tabs>
        <w:ind w:left="1862" w:hanging="870"/>
      </w:pPr>
      <w:rPr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4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424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424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424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424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424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424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424"/>
        </w:tabs>
        <w:ind w:left="7112" w:hanging="180"/>
      </w:pPr>
    </w:lvl>
  </w:abstractNum>
  <w:abstractNum w:abstractNumId="17" w15:restartNumberingAfterBreak="0">
    <w:nsid w:val="44F12221"/>
    <w:multiLevelType w:val="multilevel"/>
    <w:tmpl w:val="00340E2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4EA83E36"/>
    <w:multiLevelType w:val="multilevel"/>
    <w:tmpl w:val="B8B6C3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SimSun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53338"/>
    <w:multiLevelType w:val="multilevel"/>
    <w:tmpl w:val="63CE6E56"/>
    <w:lvl w:ilvl="0">
      <w:start w:val="1"/>
      <w:numFmt w:val="decimal"/>
      <w:lvlText w:val="%1."/>
      <w:lvlJc w:val="left"/>
      <w:pPr>
        <w:tabs>
          <w:tab w:val="num" w:pos="0"/>
        </w:tabs>
        <w:ind w:left="1438" w:hanging="87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6E83EC1"/>
    <w:multiLevelType w:val="multilevel"/>
    <w:tmpl w:val="70E0A1AA"/>
    <w:lvl w:ilvl="0">
      <w:start w:val="1"/>
      <w:numFmt w:val="decimal"/>
      <w:lvlText w:val="%1."/>
      <w:lvlJc w:val="left"/>
      <w:pPr>
        <w:tabs>
          <w:tab w:val="num" w:pos="0"/>
        </w:tabs>
        <w:ind w:left="1438" w:hanging="87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3" w15:restartNumberingAfterBreak="0">
    <w:nsid w:val="5B1916EF"/>
    <w:multiLevelType w:val="hybridMultilevel"/>
    <w:tmpl w:val="C1F6B6FA"/>
    <w:lvl w:ilvl="0" w:tplc="28CC8CCA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553B8F"/>
    <w:multiLevelType w:val="hybridMultilevel"/>
    <w:tmpl w:val="071867DA"/>
    <w:lvl w:ilvl="0" w:tplc="A8787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730436"/>
    <w:multiLevelType w:val="multilevel"/>
    <w:tmpl w:val="8B8289B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27" w15:restartNumberingAfterBreak="0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686A0450"/>
    <w:multiLevelType w:val="multilevel"/>
    <w:tmpl w:val="016CE5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1" w15:restartNumberingAfterBreak="0">
    <w:nsid w:val="7D422F7C"/>
    <w:multiLevelType w:val="multilevel"/>
    <w:tmpl w:val="CC14C836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10"/>
  </w:num>
  <w:num w:numId="16">
    <w:abstractNumId w:val="23"/>
  </w:num>
  <w:num w:numId="17">
    <w:abstractNumId w:val="9"/>
  </w:num>
  <w:num w:numId="18">
    <w:abstractNumId w:val="20"/>
  </w:num>
  <w:num w:numId="19">
    <w:abstractNumId w:val="11"/>
  </w:num>
  <w:num w:numId="20">
    <w:abstractNumId w:val="15"/>
  </w:num>
  <w:num w:numId="21">
    <w:abstractNumId w:val="22"/>
  </w:num>
  <w:num w:numId="22">
    <w:abstractNumId w:val="17"/>
  </w:num>
  <w:num w:numId="23">
    <w:abstractNumId w:val="31"/>
  </w:num>
  <w:num w:numId="24">
    <w:abstractNumId w:val="16"/>
  </w:num>
  <w:num w:numId="25">
    <w:abstractNumId w:val="6"/>
  </w:num>
  <w:num w:numId="26">
    <w:abstractNumId w:val="18"/>
  </w:num>
  <w:num w:numId="27">
    <w:abstractNumId w:val="27"/>
  </w:num>
  <w:num w:numId="28">
    <w:abstractNumId w:val="30"/>
  </w:num>
  <w:num w:numId="29">
    <w:abstractNumId w:val="14"/>
  </w:num>
  <w:num w:numId="30">
    <w:abstractNumId w:val="21"/>
  </w:num>
  <w:num w:numId="31">
    <w:abstractNumId w:val="13"/>
  </w:num>
  <w:num w:numId="32">
    <w:abstractNumId w:val="7"/>
  </w:num>
  <w:num w:numId="33">
    <w:abstractNumId w:val="2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53B9D"/>
    <w:rsid w:val="0006222B"/>
    <w:rsid w:val="00093BB1"/>
    <w:rsid w:val="00093C14"/>
    <w:rsid w:val="000A6E7A"/>
    <w:rsid w:val="000C193B"/>
    <w:rsid w:val="000C7799"/>
    <w:rsid w:val="000D5100"/>
    <w:rsid w:val="00125576"/>
    <w:rsid w:val="00125635"/>
    <w:rsid w:val="00147374"/>
    <w:rsid w:val="00154A9D"/>
    <w:rsid w:val="0020308B"/>
    <w:rsid w:val="002055A8"/>
    <w:rsid w:val="002444D6"/>
    <w:rsid w:val="0029046F"/>
    <w:rsid w:val="002941B8"/>
    <w:rsid w:val="002A0338"/>
    <w:rsid w:val="002C7BF2"/>
    <w:rsid w:val="002F25E9"/>
    <w:rsid w:val="003B0958"/>
    <w:rsid w:val="003C0B58"/>
    <w:rsid w:val="003D44E1"/>
    <w:rsid w:val="003E377A"/>
    <w:rsid w:val="004053A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D102B"/>
    <w:rsid w:val="006E43A3"/>
    <w:rsid w:val="006E779D"/>
    <w:rsid w:val="006F12BF"/>
    <w:rsid w:val="00714738"/>
    <w:rsid w:val="00743532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02540"/>
    <w:rsid w:val="00910F00"/>
    <w:rsid w:val="00925C1C"/>
    <w:rsid w:val="00993F32"/>
    <w:rsid w:val="009B2A09"/>
    <w:rsid w:val="009B2A14"/>
    <w:rsid w:val="009E13D9"/>
    <w:rsid w:val="00A03D0C"/>
    <w:rsid w:val="00A456EC"/>
    <w:rsid w:val="00AB01B4"/>
    <w:rsid w:val="00AC6627"/>
    <w:rsid w:val="00AD5BF6"/>
    <w:rsid w:val="00AE4E4A"/>
    <w:rsid w:val="00B405E0"/>
    <w:rsid w:val="00BB0BF4"/>
    <w:rsid w:val="00BD1698"/>
    <w:rsid w:val="00C32615"/>
    <w:rsid w:val="00C53262"/>
    <w:rsid w:val="00C94E77"/>
    <w:rsid w:val="00CB408E"/>
    <w:rsid w:val="00CD09FC"/>
    <w:rsid w:val="00CD1EBA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B7409"/>
    <w:rsid w:val="00EE309D"/>
    <w:rsid w:val="00EE6032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7996598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uiPriority w:val="99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4BD8"/>
  </w:style>
  <w:style w:type="paragraph" w:styleId="ad">
    <w:name w:val="footer"/>
    <w:basedOn w:val="a"/>
    <w:link w:val="ae"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qFormat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uiPriority w:val="39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qFormat/>
    <w:rsid w:val="00925C1C"/>
    <w:rPr>
      <w:rFonts w:ascii="Times New Roman" w:hAnsi="Times New Roman" w:cs="Times New Roman"/>
      <w:spacing w:val="10"/>
      <w:sz w:val="22"/>
      <w:szCs w:val="22"/>
    </w:rPr>
  </w:style>
  <w:style w:type="character" w:customStyle="1" w:styleId="11">
    <w:name w:val="Гиперссылка1"/>
    <w:rsid w:val="0006222B"/>
  </w:style>
  <w:style w:type="character" w:customStyle="1" w:styleId="spelle">
    <w:name w:val="spelle"/>
    <w:rsid w:val="0006222B"/>
  </w:style>
  <w:style w:type="character" w:customStyle="1" w:styleId="-">
    <w:name w:val="Интернет-ссылка"/>
    <w:rsid w:val="0006222B"/>
    <w:rPr>
      <w:color w:val="0000FF"/>
      <w:u w:val="single"/>
    </w:rPr>
  </w:style>
  <w:style w:type="paragraph" w:styleId="af5">
    <w:name w:val="Normal (Web)"/>
    <w:basedOn w:val="a"/>
    <w:qFormat/>
    <w:rsid w:val="000622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qFormat/>
    <w:rsid w:val="0006222B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qFormat/>
    <w:rsid w:val="0006222B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6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6222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af6">
    <w:name w:val="Содержимое таблицы"/>
    <w:basedOn w:val="a"/>
    <w:qFormat/>
    <w:rsid w:val="003C0B5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1"/>
      <w:szCs w:val="20"/>
      <w:lang w:val="en-US" w:eastAsia="zh-CN" w:bidi="hi-IN"/>
    </w:rPr>
  </w:style>
  <w:style w:type="character" w:customStyle="1" w:styleId="13">
    <w:name w:val="Гиперссылка1"/>
    <w:rsid w:val="003C0B58"/>
  </w:style>
  <w:style w:type="character" w:customStyle="1" w:styleId="110">
    <w:name w:val="Основной шрифт абзаца11"/>
    <w:rsid w:val="006E779D"/>
  </w:style>
  <w:style w:type="character" w:customStyle="1" w:styleId="Absatz-Standardschriftart">
    <w:name w:val="Absatz-Standardschriftart"/>
    <w:rsid w:val="006E779D"/>
  </w:style>
  <w:style w:type="character" w:customStyle="1" w:styleId="WW-Absatz-Standardschriftart">
    <w:name w:val="WW-Absatz-Standardschriftart"/>
    <w:rsid w:val="006E779D"/>
  </w:style>
  <w:style w:type="character" w:customStyle="1" w:styleId="100">
    <w:name w:val="Основной шрифт абзаца10"/>
    <w:rsid w:val="006E779D"/>
  </w:style>
  <w:style w:type="character" w:customStyle="1" w:styleId="9">
    <w:name w:val="Основной шрифт абзаца9"/>
    <w:rsid w:val="006E779D"/>
  </w:style>
  <w:style w:type="character" w:customStyle="1" w:styleId="8">
    <w:name w:val="Основной шрифт абзаца8"/>
    <w:rsid w:val="006E779D"/>
  </w:style>
  <w:style w:type="character" w:customStyle="1" w:styleId="7">
    <w:name w:val="Основной шрифт абзаца7"/>
    <w:rsid w:val="006E779D"/>
  </w:style>
  <w:style w:type="character" w:customStyle="1" w:styleId="6">
    <w:name w:val="Основной шрифт абзаца6"/>
    <w:rsid w:val="006E779D"/>
  </w:style>
  <w:style w:type="character" w:customStyle="1" w:styleId="5">
    <w:name w:val="Основной шрифт абзаца5"/>
    <w:rsid w:val="006E779D"/>
  </w:style>
  <w:style w:type="character" w:customStyle="1" w:styleId="WW-Absatz-Standardschriftart1">
    <w:name w:val="WW-Absatz-Standardschriftart1"/>
    <w:rsid w:val="006E779D"/>
  </w:style>
  <w:style w:type="character" w:customStyle="1" w:styleId="4">
    <w:name w:val="Основной шрифт абзаца4"/>
    <w:rsid w:val="006E779D"/>
  </w:style>
  <w:style w:type="character" w:customStyle="1" w:styleId="WW-Absatz-Standardschriftart11">
    <w:name w:val="WW-Absatz-Standardschriftart11"/>
    <w:rsid w:val="006E779D"/>
  </w:style>
  <w:style w:type="character" w:customStyle="1" w:styleId="3">
    <w:name w:val="Основной шрифт абзаца3"/>
    <w:rsid w:val="006E779D"/>
  </w:style>
  <w:style w:type="character" w:customStyle="1" w:styleId="WW-Absatz-Standardschriftart111">
    <w:name w:val="WW-Absatz-Standardschriftart111"/>
    <w:rsid w:val="006E779D"/>
  </w:style>
  <w:style w:type="character" w:customStyle="1" w:styleId="WW-Absatz-Standardschriftart1111">
    <w:name w:val="WW-Absatz-Standardschriftart1111"/>
    <w:rsid w:val="006E779D"/>
  </w:style>
  <w:style w:type="character" w:customStyle="1" w:styleId="14">
    <w:name w:val="Основной шрифт абзаца1"/>
    <w:rsid w:val="006E779D"/>
  </w:style>
  <w:style w:type="paragraph" w:styleId="af7">
    <w:name w:val="List"/>
    <w:basedOn w:val="af"/>
    <w:rsid w:val="006E779D"/>
    <w:pPr>
      <w:spacing w:after="120" w:line="240" w:lineRule="auto"/>
    </w:pPr>
    <w:rPr>
      <w:rFonts w:cs="Mangal"/>
      <w:sz w:val="24"/>
      <w:szCs w:val="24"/>
      <w:lang w:eastAsia="ar-SA"/>
    </w:rPr>
  </w:style>
  <w:style w:type="paragraph" w:customStyle="1" w:styleId="111">
    <w:name w:val="Название11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2">
    <w:name w:val="Указатель11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01">
    <w:name w:val="Название10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90">
    <w:name w:val="Название9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91">
    <w:name w:val="Указатель9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80">
    <w:name w:val="Название8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70">
    <w:name w:val="Название7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60">
    <w:name w:val="Название6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0">
    <w:name w:val="Название3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6E77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6E77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styleId="af8">
    <w:name w:val="FollowedHyperlink"/>
    <w:uiPriority w:val="99"/>
    <w:unhideWhenUsed/>
    <w:rsid w:val="006E779D"/>
    <w:rPr>
      <w:color w:val="800080"/>
      <w:u w:val="single"/>
    </w:rPr>
  </w:style>
  <w:style w:type="paragraph" w:customStyle="1" w:styleId="xl65">
    <w:name w:val="xl65"/>
    <w:basedOn w:val="a"/>
    <w:rsid w:val="006E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E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E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7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E7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E77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E77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E7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E7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E77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E7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E7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E7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E7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E77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E7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E7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E77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E779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E7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E77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Гиперссылка2"/>
    <w:rsid w:val="000A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0;&#1091;&#1088;&#1072;&#1075;&#1080;&#1085;&#1089;&#1082;&#1080;&#1081;%20&#1088;&#1072;&#1081;&#1086;&#1085;%20(1)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Downloads\&#1050;&#1091;&#1088;&#1072;&#1075;&#1080;&#1085;&#1089;&#1082;&#1080;&#1081;%20&#1088;&#1072;&#1081;&#1086;&#1085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7B&#1050;&#1086;&#1085;&#1089;&#1091;&#1083;&#1100;&#1090;&#1072;&#1085;&#1090;&#1055;&#1083;&#1102;&#1089;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2024-07-17T05:32:00Z</cp:lastPrinted>
  <dcterms:created xsi:type="dcterms:W3CDTF">2016-01-25T04:11:00Z</dcterms:created>
  <dcterms:modified xsi:type="dcterms:W3CDTF">2025-07-07T08:32:00Z</dcterms:modified>
</cp:coreProperties>
</file>