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2055A8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925C1C">
        <w:rPr>
          <w:rFonts w:ascii="Times New Roman" w:hAnsi="Times New Roman" w:cs="Times New Roman"/>
          <w:b/>
          <w:sz w:val="36"/>
          <w:szCs w:val="36"/>
        </w:rPr>
        <w:t>1</w:t>
      </w:r>
      <w:r w:rsidR="00EB7409">
        <w:rPr>
          <w:rFonts w:ascii="Times New Roman" w:hAnsi="Times New Roman" w:cs="Times New Roman"/>
          <w:b/>
          <w:sz w:val="36"/>
          <w:szCs w:val="36"/>
        </w:rPr>
        <w:t>4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>
        <w:rPr>
          <w:sz w:val="28"/>
          <w:szCs w:val="28"/>
        </w:rPr>
        <w:t xml:space="preserve"> </w:t>
      </w:r>
      <w:r w:rsidR="00925C1C">
        <w:rPr>
          <w:sz w:val="28"/>
          <w:szCs w:val="28"/>
        </w:rPr>
        <w:t>1</w:t>
      </w:r>
      <w:r w:rsidR="00C94E77">
        <w:rPr>
          <w:sz w:val="28"/>
          <w:szCs w:val="28"/>
        </w:rPr>
        <w:t>6</w:t>
      </w:r>
      <w:r w:rsidR="00E4706B">
        <w:rPr>
          <w:sz w:val="28"/>
          <w:szCs w:val="28"/>
        </w:rPr>
        <w:t xml:space="preserve"> </w:t>
      </w:r>
      <w:r w:rsidR="00EB7409">
        <w:rPr>
          <w:sz w:val="28"/>
          <w:szCs w:val="28"/>
        </w:rPr>
        <w:t>июня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2F25E9">
        <w:rPr>
          <w:sz w:val="28"/>
          <w:szCs w:val="28"/>
        </w:rPr>
        <w:t>5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/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D50B7A" w:rsidRDefault="00D50B7A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8F335B" w:rsidRDefault="008F335B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AD5BF6" w:rsidRDefault="00AD5BF6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4C6E11" w:rsidRDefault="008F335B" w:rsidP="004C6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2F25E9">
        <w:rPr>
          <w:rFonts w:ascii="Times New Roman" w:hAnsi="Times New Roman" w:cs="Times New Roman"/>
          <w:sz w:val="24"/>
          <w:szCs w:val="24"/>
        </w:rPr>
        <w:t>5</w:t>
      </w:r>
    </w:p>
    <w:p w:rsidR="00EB7409" w:rsidRPr="00EB7409" w:rsidRDefault="00EB7409" w:rsidP="00EB740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EB7409">
        <w:rPr>
          <w:rFonts w:ascii="Arial" w:eastAsia="Times New Roman" w:hAnsi="Arial" w:cs="Arial"/>
          <w:noProof/>
          <w:kern w:val="3"/>
          <w:sz w:val="24"/>
          <w:szCs w:val="24"/>
          <w:lang w:eastAsia="ru-RU"/>
        </w:rPr>
        <w:lastRenderedPageBreak/>
        <w:drawing>
          <wp:inline distT="0" distB="0" distL="0" distR="0" wp14:anchorId="47A2234F" wp14:editId="323173D4">
            <wp:extent cx="534035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409" w:rsidRPr="00EB7409" w:rsidRDefault="00EB7409" w:rsidP="00EB740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EB7409" w:rsidRPr="00EB7409" w:rsidRDefault="00EB7409" w:rsidP="00EB74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EB74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КОЧЕРГИНСКИЙ СЕЛЬСКИЙ СОВЕТ ДЕПУТАТОВ</w:t>
      </w:r>
    </w:p>
    <w:p w:rsidR="00EB7409" w:rsidRPr="00EB7409" w:rsidRDefault="00EB7409" w:rsidP="00EB74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EB74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КУРАГИНСКОГО РАЙОНА</w:t>
      </w:r>
    </w:p>
    <w:p w:rsidR="00EB7409" w:rsidRPr="00EB7409" w:rsidRDefault="00EB7409" w:rsidP="00EB74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EB74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КРАСНОЯРСКОГО КРАЯ</w:t>
      </w:r>
    </w:p>
    <w:p w:rsidR="00EB7409" w:rsidRPr="00EB7409" w:rsidRDefault="00EB7409" w:rsidP="00EB740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EB7409" w:rsidRPr="00EB7409" w:rsidRDefault="00EB7409" w:rsidP="00EB74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EB74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РЕШЕНИЕ</w:t>
      </w:r>
    </w:p>
    <w:p w:rsidR="00EB7409" w:rsidRPr="00EB7409" w:rsidRDefault="00EB7409" w:rsidP="00EB740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EB7409" w:rsidRPr="00EB7409" w:rsidRDefault="00EB7409" w:rsidP="00EB740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EB74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16.06.2025                                                   с. Кочергино                                    № 53-120-р                     </w:t>
      </w:r>
    </w:p>
    <w:p w:rsidR="00EB7409" w:rsidRPr="00EB7409" w:rsidRDefault="00EB7409" w:rsidP="00EB740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409" w:rsidRPr="00EB7409" w:rsidRDefault="00EB7409" w:rsidP="00EB74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 передачи администрацией муниципального образования Кочергинский сельсовет Курагинского района части полномочий по решению вопросов местного значения</w:t>
      </w:r>
      <w:r w:rsidRPr="00EB740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  <w:r w:rsidRPr="00EB740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администрации</w:t>
      </w:r>
      <w:r w:rsidRPr="00EB740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  <w:r w:rsidRPr="00EB74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Курагинского района</w:t>
      </w: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участию</w:t>
      </w:r>
      <w:r w:rsidRPr="00EB74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</w:t>
      </w:r>
      <w:r w:rsidRPr="00EB740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EB74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предупреждении и ликвидации последствий чрезвычайных ситуаций в границах </w:t>
      </w:r>
      <w:r w:rsidRPr="00EB74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образования Кочергинский сельсовет. </w:t>
      </w:r>
    </w:p>
    <w:p w:rsidR="00EB7409" w:rsidRPr="00EB7409" w:rsidRDefault="00EB7409" w:rsidP="00EB74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-567"/>
          <w:tab w:val="left" w:pos="936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создания условий для предупреждения и ликвидации последствий чрезвычайных ситуаций в соответствии с Федеральным закон от 21.12.1994           № 68-ФЗ «О защите населения и территорий от чрезвычайных ситуаций природного и техногенного характера», на основании п. 8 ч. 1 ст. 14 Федерального закона от 6.10.2003 № 131-ФЗ «Об общих принципах организации местного самоуправления в Российской Федерации», ст. 142 Бюджетного кодекса Российской Федерации, руководствуясь Уставом муниципального образования Кочергинский сельсовет,  Кочергинский сельский  Совет депутатов РЕШИЛ:  </w:t>
      </w:r>
    </w:p>
    <w:p w:rsidR="00EB7409" w:rsidRPr="00EB7409" w:rsidRDefault="00EB7409" w:rsidP="00EB7409">
      <w:pPr>
        <w:tabs>
          <w:tab w:val="left" w:pos="4500"/>
          <w:tab w:val="left" w:pos="4680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1. Администрации муниципального образования Кочергинский сельсовет передать Администрации Курагинского района часть полномочий по решению вопросов местного значения по участию</w:t>
      </w:r>
      <w:r w:rsidRPr="00EB74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</w:t>
      </w:r>
      <w:r w:rsidRPr="00EB740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EB74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предупреждении</w:t>
      </w: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74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 ликвидации последствий чрезвычайных ситуаций </w:t>
      </w: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границах поселения, сроком до 01.01.2026. </w:t>
      </w:r>
    </w:p>
    <w:p w:rsidR="00EB7409" w:rsidRPr="00EB7409" w:rsidRDefault="00EB7409" w:rsidP="00EB740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Расходы, связанные с финансированием иных межбюджетных трансфертов, являются расходным обязательством местного бюджета.</w:t>
      </w:r>
    </w:p>
    <w:p w:rsidR="00EB7409" w:rsidRPr="00EB7409" w:rsidRDefault="00EB7409" w:rsidP="00EB7409">
      <w:pPr>
        <w:tabs>
          <w:tab w:val="left" w:pos="4500"/>
          <w:tab w:val="left" w:pos="4680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Утвердить Методику определения общего объема иных межбюджетных трансфертов на исполнение администрацией Курагинского района части полномочий по участию</w:t>
      </w:r>
      <w:r w:rsidRPr="00EB74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</w:t>
      </w:r>
      <w:r w:rsidRPr="00EB740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EB74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предупреждении</w:t>
      </w: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74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 ликвидации последствий чрезвычайных ситуаций </w:t>
      </w: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границах муниципального образования Кочергинский сельсовет Курагинского района, согласно приложению № 1 к настоящему решению.</w:t>
      </w:r>
    </w:p>
    <w:p w:rsidR="00EB7409" w:rsidRPr="00EB7409" w:rsidRDefault="00EB7409" w:rsidP="00EB74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Утвердить </w:t>
      </w:r>
      <w:hyperlink r:id="rId9" w:history="1">
        <w:r w:rsidRPr="00EB74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Порядок</w:t>
        </w:r>
      </w:hyperlink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использования иных межбюджетных трансфертов по осуществлению части полномочий органами местного самоуправления Курагинского района, согласно приложению № 2 к настоящему решению.</w:t>
      </w:r>
    </w:p>
    <w:p w:rsidR="00EB7409" w:rsidRPr="00EB7409" w:rsidRDefault="00EB7409" w:rsidP="00EB7409">
      <w:pPr>
        <w:tabs>
          <w:tab w:val="left" w:pos="4500"/>
          <w:tab w:val="left" w:pos="4680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Утвердить проект соглашения между администрацией Курагинского района и администрацией муниципального образования Кочергинский сельсовет Курагинского района о приеме администрацией Курагинского района части полномочий по решению вопросов местного значения администрации муниципального образования Кочергинский сельсовет по участию</w:t>
      </w:r>
      <w:r w:rsidRPr="00EB74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</w:t>
      </w:r>
      <w:r w:rsidRPr="00EB740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EB74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предупреждении</w:t>
      </w: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74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 ликвидации последствий чрезвычайных ситуаций в границах </w:t>
      </w: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Кочергинский сельсовет, согласно приложению № 3 к настоящему решению.</w:t>
      </w:r>
    </w:p>
    <w:p w:rsidR="00EB7409" w:rsidRPr="00EB7409" w:rsidRDefault="00EB7409" w:rsidP="00EB740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6. Контроль за исполнением настоящего решения возложить Главу администрации.</w:t>
      </w:r>
    </w:p>
    <w:p w:rsidR="00EB7409" w:rsidRPr="00EB7409" w:rsidRDefault="00EB7409" w:rsidP="00EB740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7. Решение вступает в силу со дня, следующего за днем его опубликования в газете «Кочергинский вестник». </w:t>
      </w:r>
    </w:p>
    <w:p w:rsidR="00EB7409" w:rsidRPr="00EB7409" w:rsidRDefault="00EB7409" w:rsidP="00EB740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EB7409" w:rsidRPr="00EB7409" w:rsidRDefault="00EB7409" w:rsidP="00EB740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tbl>
      <w:tblPr>
        <w:tblpPr w:leftFromText="180" w:rightFromText="180" w:vertAnchor="text" w:horzAnchor="margin" w:tblpY="26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0"/>
        <w:gridCol w:w="4357"/>
      </w:tblGrid>
      <w:tr w:rsidR="00EB7409" w:rsidRPr="00EB7409" w:rsidTr="00272622">
        <w:tc>
          <w:tcPr>
            <w:tcW w:w="5280" w:type="dxa"/>
          </w:tcPr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сельского </w:t>
            </w: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</w:t>
            </w: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В.А.Грубер</w:t>
            </w:r>
          </w:p>
        </w:tc>
        <w:tc>
          <w:tcPr>
            <w:tcW w:w="4357" w:type="dxa"/>
          </w:tcPr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             М.Н. Новикова</w:t>
            </w:r>
          </w:p>
        </w:tc>
      </w:tr>
    </w:tbl>
    <w:p w:rsidR="00EB7409" w:rsidRPr="00EB7409" w:rsidRDefault="00EB7409" w:rsidP="00EB74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7409" w:rsidRPr="00EB7409" w:rsidRDefault="00EB7409" w:rsidP="00EB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5070"/>
        <w:gridCol w:w="4678"/>
      </w:tblGrid>
      <w:tr w:rsidR="00EB7409" w:rsidRPr="00EB7409" w:rsidTr="00272622">
        <w:trPr>
          <w:trHeight w:val="1276"/>
        </w:trPr>
        <w:tc>
          <w:tcPr>
            <w:tcW w:w="5070" w:type="dxa"/>
            <w:shd w:val="clear" w:color="auto" w:fill="auto"/>
          </w:tcPr>
          <w:p w:rsidR="00EB7409" w:rsidRPr="00EB7409" w:rsidRDefault="00EB7409" w:rsidP="00EB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 решению Кочергинского </w:t>
            </w: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Совета депутатов</w:t>
            </w: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_16.06.2025 г. № 53-120-р______</w:t>
            </w:r>
          </w:p>
        </w:tc>
      </w:tr>
    </w:tbl>
    <w:p w:rsidR="00EB7409" w:rsidRPr="00EB7409" w:rsidRDefault="00EB7409" w:rsidP="00EB74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EB7409" w:rsidRPr="00EB7409" w:rsidRDefault="00EB7409" w:rsidP="00EB74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МЕТОДИКА ОПРЕДЕЛЕНИЯ</w:t>
      </w:r>
    </w:p>
    <w:p w:rsidR="00EB7409" w:rsidRPr="00EB7409" w:rsidRDefault="00EB7409" w:rsidP="00EB74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ОБЩЕГО ОБЪЕМА ИНЫХ МЕЖБЮДЖЕТНЫХ ТРАНСФЕРТОВ НА ИСПОЛНЕНИЕ АДМИНИСТРАЦИЕЙ КУРАГИНСКОГО РАЙОНА ЧАСТИ ПОЛНОМОЧИЙ ПОСЕЛЕНИЙ ПО  УЧАСТИЮ В ПРЕДУПРЕЖДЕНИИ И ЛИКВИДАЦИИ ПОСЛЕДСТВИЙ ЧРЕЗВЫЧАЙНЫХ СИТУАЦИЙ В ГРАНИЦАХ МУНИЦИПАЛЬНОГО ОБРАЗОВАНИЯ  КОЧЕРГИНСКИЙ СЕЛЬСОВЕТ </w:t>
      </w:r>
    </w:p>
    <w:p w:rsidR="00EB7409" w:rsidRPr="00EB7409" w:rsidRDefault="00EB7409" w:rsidP="00EB74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EB7409" w:rsidRPr="00EB7409" w:rsidRDefault="00EB7409" w:rsidP="00EB74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Потребность Курагинского муниципального района в иных межбюджетных трансфертах (далее – ИМБТ) на исполнение </w:t>
      </w:r>
      <w:r w:rsidRPr="00EB7409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части полномочий по участию</w:t>
      </w:r>
      <w:r w:rsidRPr="00EB7409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 xml:space="preserve"> в</w:t>
      </w:r>
      <w:r w:rsidRPr="00EB7409">
        <w:rPr>
          <w:rFonts w:ascii="Times New Roman" w:eastAsia="Times New Roman" w:hAnsi="Times New Roman" w:cs="Times New Roman"/>
          <w:snapToGrid w:val="0"/>
          <w:spacing w:val="3"/>
          <w:sz w:val="26"/>
          <w:szCs w:val="26"/>
          <w:lang w:eastAsia="ru-RU"/>
        </w:rPr>
        <w:t xml:space="preserve"> </w:t>
      </w:r>
      <w:r w:rsidRPr="00EB740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shd w:val="clear" w:color="auto" w:fill="FFFFFF"/>
          <w:lang w:eastAsia="ru-RU"/>
        </w:rPr>
        <w:t>предупреждении</w:t>
      </w:r>
      <w:r w:rsidRPr="00EB7409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Pr="00EB740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shd w:val="clear" w:color="auto" w:fill="FFFFFF"/>
          <w:lang w:eastAsia="ru-RU"/>
        </w:rPr>
        <w:t xml:space="preserve">и ликвидации последствий чрезвычайных ситуаций </w:t>
      </w:r>
      <w:r w:rsidRPr="00EB7409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в границах поселения:</w:t>
      </w:r>
    </w:p>
    <w:p w:rsidR="00EB7409" w:rsidRPr="00EB7409" w:rsidRDefault="00EB7409" w:rsidP="00EB7409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pacing w:val="3"/>
          <w:sz w:val="26"/>
          <w:szCs w:val="26"/>
          <w:lang w:eastAsia="ru-RU"/>
        </w:rPr>
      </w:pPr>
    </w:p>
    <w:p w:rsidR="00EB7409" w:rsidRPr="00EB7409" w:rsidRDefault="00EB7409" w:rsidP="00EB74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b/>
          <w:spacing w:val="3"/>
          <w:sz w:val="28"/>
          <w:szCs w:val="26"/>
          <w:lang w:val="en-US" w:eastAsia="ru-RU"/>
        </w:rPr>
        <w:t>S</w:t>
      </w:r>
      <w:r w:rsidRPr="00EB7409">
        <w:rPr>
          <w:rFonts w:ascii="Times New Roman" w:eastAsia="Times New Roman" w:hAnsi="Times New Roman" w:cs="Times New Roman"/>
          <w:b/>
          <w:spacing w:val="3"/>
          <w:sz w:val="28"/>
          <w:szCs w:val="26"/>
          <w:lang w:eastAsia="ru-RU"/>
        </w:rPr>
        <w:t xml:space="preserve"> = 0,1 * </w:t>
      </w:r>
      <w:r w:rsidRPr="00EB7409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 xml:space="preserve">ФОТ  / 12 мес. * </w:t>
      </w:r>
      <w:r w:rsidRPr="00EB7409">
        <w:rPr>
          <w:rFonts w:ascii="Times New Roman" w:eastAsia="Times New Roman" w:hAnsi="Times New Roman" w:cs="Times New Roman"/>
          <w:b/>
          <w:spacing w:val="3"/>
          <w:sz w:val="26"/>
          <w:szCs w:val="26"/>
          <w:lang w:val="en-US" w:eastAsia="ru-RU"/>
        </w:rPr>
        <w:t>M</w:t>
      </w:r>
      <w:r w:rsidRPr="00EB7409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>, где</w:t>
      </w:r>
    </w:p>
    <w:p w:rsidR="00EB7409" w:rsidRPr="00EB7409" w:rsidRDefault="00EB7409" w:rsidP="00EB7409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spacing w:val="3"/>
          <w:sz w:val="26"/>
          <w:szCs w:val="26"/>
          <w:lang w:eastAsia="ru-RU"/>
        </w:rPr>
      </w:pPr>
    </w:p>
    <w:p w:rsidR="00EB7409" w:rsidRPr="00EB7409" w:rsidRDefault="00EB7409" w:rsidP="00EB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b/>
          <w:bCs/>
          <w:sz w:val="28"/>
          <w:szCs w:val="26"/>
          <w:lang w:val="en-US" w:eastAsia="ru-RU"/>
        </w:rPr>
        <w:t>S</w:t>
      </w:r>
      <w:r w:rsidRPr="00EB7409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Pr="00EB74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 годовой объем ИМБТ на осуществление полномочий;</w:t>
      </w:r>
    </w:p>
    <w:p w:rsidR="00EB7409" w:rsidRPr="00EB7409" w:rsidRDefault="00EB7409" w:rsidP="00EB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ФОТ</w:t>
      </w:r>
      <w:r w:rsidRPr="00EB74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годовой фонд оплаты труда одного ведущего специалиста, осуществляющего полномочия, с начислениями. Рассчитывается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служащих»;</w:t>
      </w:r>
    </w:p>
    <w:p w:rsidR="00EB7409" w:rsidRPr="00EB7409" w:rsidRDefault="00EB7409" w:rsidP="00EB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M</w:t>
      </w:r>
      <w:r w:rsidRPr="00EB74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B74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 количество полных месяцев в финансовом году с переданными полномочиями.</w:t>
      </w:r>
    </w:p>
    <w:p w:rsidR="00EB7409" w:rsidRPr="00EB7409" w:rsidRDefault="00EB7409" w:rsidP="00EB74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EB7409" w:rsidRPr="00EB7409" w:rsidTr="00272622">
        <w:trPr>
          <w:trHeight w:val="1411"/>
        </w:trPr>
        <w:tc>
          <w:tcPr>
            <w:tcW w:w="4928" w:type="dxa"/>
            <w:shd w:val="clear" w:color="auto" w:fill="auto"/>
          </w:tcPr>
          <w:p w:rsidR="00EB7409" w:rsidRPr="00EB7409" w:rsidRDefault="00EB7409" w:rsidP="00EB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 решению Кочергинского сельского</w:t>
            </w: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Совета депутатов</w:t>
            </w: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 16.06.2025 г. № 53-120-р </w:t>
            </w: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B7409" w:rsidRPr="00EB7409" w:rsidRDefault="00EB7409" w:rsidP="00EB740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ПОРЯДОК ИСПОЛЬЗОВАНИЯ</w:t>
      </w:r>
    </w:p>
    <w:p w:rsidR="00EB7409" w:rsidRPr="00EB7409" w:rsidRDefault="00EB7409" w:rsidP="00EB74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ИНЫХ МЕЖБЮДЖЕТНЫХ ТРАНСФЕРТОВ НА ИСПОЛНЕНИЕ АДМИНИСТРАЦИЕЙ КУРАГИНСКОГО РАЙОНА ЧАСТИ ПОЛНОМОЧИЙ</w:t>
      </w:r>
    </w:p>
    <w:p w:rsidR="00EB7409" w:rsidRPr="00EB7409" w:rsidRDefault="00EB7409" w:rsidP="00EB74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РЕШЕНИЮ ВОПРОСОВ МЕСТНОГО ЗНАЧЕНИЯ АДМИНИСТРАЦИИ МУНИЦИПАЛЬНОГО ОБРАЗОВАНИЯ КОЧЕРГИНСКИЙ СЕЛЬСОВЕТ ПО  УЧАСТИЮ В ПРЕДУПРЕЖДЕНИИ И ЛИКВИДАЦИИ ПОСЛЕДСТВИЙ ЧРЕЗВЫЧАЙНЫХ СИТУАЦИЙ НА ТЕРРИТОРИИ МУНИЦИПАЛЬНОГО ОБРАЗОВАНИЯ КОЧЕРГИНСКИЙ СЕЛЬСОВЕТ </w:t>
      </w:r>
    </w:p>
    <w:p w:rsidR="00EB7409" w:rsidRPr="00EB7409" w:rsidRDefault="00EB7409" w:rsidP="00EB74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EB7409" w:rsidRPr="00EB7409" w:rsidRDefault="00EB7409" w:rsidP="00EB74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4500"/>
          <w:tab w:val="left" w:pos="4680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Настоящий Порядок разработан для обеспечения целевого и эффективного использования иных межбюджетных трансфертов по передаче части полномочий по участию</w:t>
      </w:r>
      <w:r w:rsidRPr="00EB74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</w:t>
      </w:r>
      <w:r w:rsidRPr="00EB740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EB74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предупреждении</w:t>
      </w: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74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 ликвидации последствий чрезвычайных ситуаций </w:t>
      </w: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границах поселения (далее - иные межбюджетные трансферты).</w:t>
      </w:r>
    </w:p>
    <w:p w:rsidR="00EB7409" w:rsidRPr="00EB7409" w:rsidRDefault="00EB7409" w:rsidP="00EB74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2. Главным распорядителем средств местного бюджета на предоставление иных межбюджетных трансфертов является администрация муниципального образования Кочергинский сельсовет.</w:t>
      </w:r>
    </w:p>
    <w:p w:rsidR="00EB7409" w:rsidRPr="00EB7409" w:rsidRDefault="00EB7409" w:rsidP="00EB74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Получателем иных межбюджетных трансфертов является бюджет Курагинского района. Иные межбюджетные трансферты перечисляются в бюджет Курагинского района. Перечисление иных межбюджетных трансфертов производится на основании соглашения о передаче полномочий.</w:t>
      </w:r>
    </w:p>
    <w:p w:rsidR="00EB7409" w:rsidRPr="00EB7409" w:rsidRDefault="00EB7409" w:rsidP="00EB74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Получатель несёт ответственность за целевое и эффективное использование средств иных межбюджетных трансфертов и достоверность представленных отчетных данных.</w:t>
      </w:r>
    </w:p>
    <w:p w:rsidR="00EB7409" w:rsidRPr="00EB7409" w:rsidRDefault="00EB7409" w:rsidP="00EB74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5. В случае нецелевого использования иных межбюджетных трансфертов соответствующие суммы взыскиваются из бюджета Курагинского района в бюджет муниципального образования Кочергинский сельсовет.</w:t>
      </w:r>
    </w:p>
    <w:p w:rsidR="00EB7409" w:rsidRPr="00EB7409" w:rsidRDefault="00EB7409" w:rsidP="00EB74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6. Экономия от использования иных межбюджетных трансфертов при необходимости может перераспределяться между расходами, в пределах общего объема иных межбюджетных трансфертов (за исключением расходов на фонд заработной платы).</w:t>
      </w:r>
    </w:p>
    <w:p w:rsidR="00EB7409" w:rsidRPr="00EB7409" w:rsidRDefault="00EB7409" w:rsidP="00EB74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7. В случае неиспользования иных межбюджетных трансфертов, полученных из местного бюджета для исполнения полномочий, неиспользованные финансовые средства необходимо возвратить в местный бюджет до 25 декабря текущего финансового года.</w:t>
      </w:r>
    </w:p>
    <w:p w:rsidR="00EB7409" w:rsidRPr="00EB7409" w:rsidRDefault="00EB7409" w:rsidP="00EB74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B7409" w:rsidRPr="00EB7409" w:rsidRDefault="00EB7409" w:rsidP="00EB74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B7409" w:rsidRPr="00EB7409" w:rsidRDefault="00EB7409" w:rsidP="00EB74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B7409" w:rsidRPr="00EB7409" w:rsidRDefault="00EB7409" w:rsidP="00EB74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B7409" w:rsidRPr="00EB7409" w:rsidRDefault="00EB7409" w:rsidP="00EB74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B7409" w:rsidRPr="00EB7409" w:rsidRDefault="00EB7409" w:rsidP="00EB74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B7409" w:rsidRPr="00EB7409" w:rsidRDefault="00EB7409" w:rsidP="00EB74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EB7409" w:rsidRPr="00EB7409" w:rsidTr="00272622">
        <w:trPr>
          <w:trHeight w:val="1287"/>
        </w:trPr>
        <w:tc>
          <w:tcPr>
            <w:tcW w:w="4928" w:type="dxa"/>
            <w:shd w:val="clear" w:color="auto" w:fill="auto"/>
          </w:tcPr>
          <w:p w:rsidR="00EB7409" w:rsidRPr="00EB7409" w:rsidRDefault="00EB7409" w:rsidP="00EB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 решению Кочергинского сельского</w:t>
            </w: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Совета депутатов</w:t>
            </w: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 16.06.2025 г. № 53-120-р </w:t>
            </w: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B7409" w:rsidRPr="00EB7409" w:rsidRDefault="00EB7409" w:rsidP="00EB740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</w:p>
    <w:p w:rsidR="00EB7409" w:rsidRPr="00EB7409" w:rsidRDefault="00EB7409" w:rsidP="00EB74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СОГЛАШЕНИЕ</w:t>
      </w:r>
    </w:p>
    <w:p w:rsidR="00EB7409" w:rsidRPr="00EB7409" w:rsidRDefault="00EB7409" w:rsidP="00EB7409">
      <w:pPr>
        <w:tabs>
          <w:tab w:val="left" w:pos="4500"/>
          <w:tab w:val="left" w:pos="4680"/>
        </w:tabs>
        <w:spacing w:after="0" w:line="240" w:lineRule="auto"/>
        <w:ind w:left="-567" w:right="-6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между администрацией муниципального образования Кочергинский сельсовет и администрацией Курагинского района  </w:t>
      </w:r>
      <w:r w:rsidRPr="00EB74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передаче администрацией Кочергинского сельсовета части полномочий по решению вопросов местного значения администрации Курагинского  района </w:t>
      </w: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участию</w:t>
      </w:r>
      <w:r w:rsidRPr="00EB74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</w:t>
      </w:r>
      <w:r w:rsidRPr="00EB740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EB74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предупреждении</w:t>
      </w:r>
      <w:r w:rsidRPr="00EB74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EB74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ликвидации последствий чрезвычайных ситуаций  в границах</w:t>
      </w:r>
      <w:r w:rsidRPr="00EB74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муниципального образования Кочергинский сельсовет</w:t>
      </w:r>
    </w:p>
    <w:p w:rsidR="00EB7409" w:rsidRPr="00EB7409" w:rsidRDefault="00EB7409" w:rsidP="00EB74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409" w:rsidRPr="00EB7409" w:rsidRDefault="00EB7409" w:rsidP="00EB74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№ __/__</w:t>
      </w:r>
    </w:p>
    <w:p w:rsidR="00EB7409" w:rsidRPr="00EB7409" w:rsidRDefault="00EB7409" w:rsidP="00EB7409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B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EB7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(регистрационные номера соглашения)</w:t>
      </w:r>
    </w:p>
    <w:p w:rsidR="00EB7409" w:rsidRPr="00EB7409" w:rsidRDefault="00EB7409" w:rsidP="00EB740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Кочергино                                                                                                                            __.__.2025</w:t>
      </w:r>
    </w:p>
    <w:p w:rsidR="00EB7409" w:rsidRPr="00EB7409" w:rsidRDefault="00EB7409" w:rsidP="00EB740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409" w:rsidRPr="00EB7409" w:rsidRDefault="00EB7409" w:rsidP="00EB740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409" w:rsidRPr="00EB7409" w:rsidRDefault="00EB7409" w:rsidP="00EB7409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Администрация Курагинского района Красноярского края, именуемая в дальнейшем «Администрация района», в лице Г</w:t>
      </w:r>
      <w:r w:rsidRPr="00EB7409">
        <w:rPr>
          <w:rFonts w:ascii="Times New Roman" w:eastAsia="Times New Roman" w:hAnsi="Times New Roman" w:cs="Times New Roman"/>
          <w:spacing w:val="3"/>
          <w:sz w:val="26"/>
          <w:szCs w:val="26"/>
          <w:shd w:val="clear" w:color="auto" w:fill="FFFFFF"/>
          <w:lang w:eastAsia="ru-RU"/>
        </w:rPr>
        <w:t xml:space="preserve">лавы Курагинского района Заспо Любови Анатольевны, </w:t>
      </w:r>
      <w:r w:rsidRPr="00EB7409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 xml:space="preserve"> </w:t>
      </w:r>
      <w:r w:rsidRPr="00EB7409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действующего на основании Устава Курагинского района Красноярского края, с одной стороны, </w:t>
      </w:r>
    </w:p>
    <w:p w:rsidR="00EB7409" w:rsidRPr="00EB7409" w:rsidRDefault="00EB7409" w:rsidP="00EB7409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и, Администрация МО Кочергинский сельсовет Курагинского района, именуемая в дальнейшем «Администрация муниципального образования», в лице Главы администрации Новиковой Марии Николаевны, действующего на основании Устава, с другой стороны, вместе именуемые «Стороны», руководствуясь</w:t>
      </w:r>
      <w:r w:rsidRPr="00EB7409">
        <w:rPr>
          <w:rFonts w:ascii="Times New Roman" w:eastAsia="Times New Roman" w:hAnsi="Times New Roman" w:cs="Times New Roman"/>
          <w:spacing w:val="3"/>
          <w:sz w:val="21"/>
          <w:szCs w:val="21"/>
          <w:lang w:eastAsia="ru-RU"/>
        </w:rPr>
        <w:t xml:space="preserve"> </w:t>
      </w:r>
      <w:r w:rsidRPr="00EB7409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Бюджетным кодексом Российской Федерации, частью 4 статьи 15 Федерального закона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Решением районного Совета депутатов Курагинского района  Красноярского края от __. __.2025 г.  № ____ «О приеме администрацией Курагинского района части полномочий по решению вопросов местного значения администрации МО Кочергинский сельсовет по участию</w:t>
      </w:r>
      <w:r w:rsidRPr="00EB7409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 xml:space="preserve"> в</w:t>
      </w:r>
      <w:r w:rsidRPr="00EB7409">
        <w:rPr>
          <w:rFonts w:ascii="Times New Roman" w:eastAsia="Times New Roman" w:hAnsi="Times New Roman" w:cs="Times New Roman"/>
          <w:snapToGrid w:val="0"/>
          <w:spacing w:val="3"/>
          <w:sz w:val="26"/>
          <w:szCs w:val="26"/>
          <w:lang w:eastAsia="ru-RU"/>
        </w:rPr>
        <w:t xml:space="preserve"> </w:t>
      </w:r>
      <w:r w:rsidRPr="00EB740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shd w:val="clear" w:color="auto" w:fill="FFFFFF"/>
          <w:lang w:eastAsia="ru-RU"/>
        </w:rPr>
        <w:t>предупреждении</w:t>
      </w:r>
      <w:r w:rsidRPr="00EB7409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  <w:t xml:space="preserve"> </w:t>
      </w:r>
      <w:r w:rsidRPr="00EB740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shd w:val="clear" w:color="auto" w:fill="FFFFFF"/>
          <w:lang w:eastAsia="ru-RU"/>
        </w:rPr>
        <w:t xml:space="preserve">и ликвидации последствий чрезвычайных ситуаций </w:t>
      </w:r>
      <w:r w:rsidRPr="00EB7409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на территории муниципального образования Кочергинский сельсовет»  заключили настоящее Соглашение о нижеследующем:</w:t>
      </w:r>
    </w:p>
    <w:p w:rsidR="00EB7409" w:rsidRPr="00EB7409" w:rsidRDefault="00EB7409" w:rsidP="00EB7409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</w:p>
    <w:p w:rsidR="00EB7409" w:rsidRPr="00EB7409" w:rsidRDefault="00EB7409" w:rsidP="00EB7409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Предмет соглашения</w:t>
      </w:r>
    </w:p>
    <w:p w:rsidR="00EB7409" w:rsidRPr="00EB7409" w:rsidRDefault="00EB7409" w:rsidP="00EB7409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1.1.</w:t>
      </w:r>
      <w:r w:rsidRPr="00EB7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Предметом Соглашения является передача Администрацией муниципального образования Администрации района следующей части своих полномочий, у</w:t>
      </w:r>
      <w:r w:rsidRPr="00EB7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становленных в соответствии с </w:t>
      </w: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п. 8 ч. 1 ст. 14</w:t>
      </w:r>
      <w:r w:rsidRPr="00EB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иных межбюджетных трансфертов (далее – ИМБТ), а именно:</w:t>
      </w:r>
    </w:p>
    <w:p w:rsidR="00EB7409" w:rsidRPr="00EB7409" w:rsidRDefault="00EB7409" w:rsidP="00EB740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организация производства работ по капитальному ремонту гидротехнического сооружения – водозащитной дамбы на реке Туба в селе Кочергино Курагинского района. </w:t>
      </w:r>
    </w:p>
    <w:p w:rsidR="00EB7409" w:rsidRPr="00EB7409" w:rsidRDefault="00EB7409" w:rsidP="00EB740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Направления из бюджета МО </w:t>
      </w:r>
      <w:r w:rsidRPr="00EB74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Кочергинский сельсовет Курагинского района </w:t>
      </w: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бюджет Курагинского муниципального района финансовых средств (иных межбюджетных трансфертов) (далее – межбюджетные трансферты) на осуществление передаваемых в </w:t>
      </w: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соответствии с пунктом </w:t>
      </w:r>
      <w:r w:rsidRPr="00EB74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1.1</w:t>
      </w: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 полномочий из расчета шести полных месяцев в сумме 46162,40 (сорок шесть тысяч сто шестьдесят два) рубля 40 копеек, в том числе на содержание специалистов структурного подразделения Администрации района, в ведении которого будут находиться передаваемые полномочия, 46162,40 (сорок шесть тысяч сто шестьдесят два) рубля 40 копеек. Межбюджетные трансферты предусматриваются в решении </w:t>
      </w:r>
      <w:r w:rsidRPr="00EB74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районного Совета депутатов</w:t>
      </w: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бюджете на 2025 год и плановый период 2026 – 2027 годов. </w:t>
      </w:r>
    </w:p>
    <w:p w:rsidR="00EB7409" w:rsidRPr="00EB7409" w:rsidRDefault="00EB7409" w:rsidP="00EB7409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Объём межбюджетных трансфертов, предоставляемый из бюджета Поселения для осуществления части полномочий, предусмотренных пунктом </w:t>
      </w:r>
      <w:r w:rsidRPr="00EB74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1.1</w:t>
      </w: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Соглашения, устанавливается в соответствии с Методикой определения размера межбюджетных трансфертов из бюджета МО </w:t>
      </w:r>
      <w:r w:rsidRPr="00EB74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Кочергинский сельсовет Курагинского района</w:t>
      </w: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осуществление части полномочий по решению вопросов местного значения (Приложение № 1 к настоящему Соглашению).</w:t>
      </w:r>
    </w:p>
    <w:p w:rsidR="00EB7409" w:rsidRPr="00EB7409" w:rsidRDefault="00EB7409" w:rsidP="00EB740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EB7409" w:rsidRPr="00EB7409" w:rsidRDefault="00EB7409" w:rsidP="00EB7409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ПРАВА И ОБЯЗАННОСТИ СТОРОН</w:t>
      </w:r>
    </w:p>
    <w:p w:rsidR="00EB7409" w:rsidRPr="00EB7409" w:rsidRDefault="00EB7409" w:rsidP="00EB7409">
      <w:pPr>
        <w:spacing w:after="0" w:line="240" w:lineRule="auto"/>
        <w:ind w:left="-567" w:firstLine="57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EB74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Pr="00EB74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Администрация муниципального образования имеет право: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70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- получать информацию о ходе исполнения переданных полномочий;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70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- 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70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- осуществлять текущий контроль за исполнением переданных полномочий, эффективностью и целевым использованием бюджетных средств;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70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- устанавливать критерии оценки эффективности исполнения переданных полномочий;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70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- при ненадлежащем исполнении переданных полномочий направлять письменные уведомления Району об устранении допущенных нарушений.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70"/>
        <w:jc w:val="both"/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2.</w:t>
      </w:r>
      <w:r w:rsidRPr="00EB7409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2.</w:t>
      </w:r>
      <w:r w:rsidRPr="00EB7409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ru-RU"/>
        </w:rPr>
        <w:t xml:space="preserve"> Администрация муниципального образования обязана: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перечислять финансовые средства в бюджет Курагинского муниципального района в виде иных межбюджетных трансфертов из бюджета МО </w:t>
      </w:r>
      <w:r w:rsidRPr="00EB74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Кочергинский сельсовет Курагинского района</w:t>
      </w: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74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равными частями ежемесячно, либо в ином согласованном Сторонами порядке</w:t>
      </w: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- передать Администрации Района документы и </w:t>
      </w: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предоставлять имеющуюся информацию, необходимую для осуществления переданных полномочий; 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оказывать содействие Администрации Района в разрешении вопросов связанных с осуществлением переданных полномочий.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2.3.</w:t>
      </w:r>
      <w:r w:rsidRPr="00EB7409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ru-RU"/>
        </w:rPr>
        <w:t xml:space="preserve"> Администрация района имеет право: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- организовывать проведение официальных районных мероприятий (совещаний, семинаров, и т.п.) по вопросам осуществления переданных полномочий;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- получать от Администрации муниципального образования сведения и документы, необходимые для исполнения принятых полномочий;</w:t>
      </w: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случае неисполнения Администрацией муниципального образования</w:t>
      </w:r>
      <w:r w:rsidRPr="00EB74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 настоящим Соглашением обязательств по финансированию осуществления Администрацией района</w:t>
      </w:r>
      <w:r w:rsidRPr="00EB74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переданных ей полномочий (неперечисление, неполное перечисление, несвоевременное перечисление межбюджетных трансфертов),</w:t>
      </w:r>
      <w:r w:rsidRPr="00EB74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B74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р</w:t>
      </w: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 и применить к Администрации муниципального образования ответственность в соответствии с действующим законодательством;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для осуществления переданных в соответствии с настоящим соглашением полномочий дополнительно использовать собственные материальные ресурсы и финансовые средства в случаях и порядке, предусмотренных решением Курагинского районного Совета депутатов.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2.4.</w:t>
      </w:r>
      <w:r w:rsidRPr="00EB74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Администрация района обязана: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в соответствии с действующим законодательством переданные Администрацией муниципального образования полномочия в пределах, выделенных на эти цели межбюджетных трансфертов;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обеспечивать эффективное и рациональное использование межбюджетных трансфертов выделенных из бюджета МО </w:t>
      </w:r>
      <w:r w:rsidRPr="00EB74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Кочергинский сельсовет Курагинского района</w:t>
      </w: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осуществление переданных полномочий;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определить </w:t>
      </w:r>
      <w:r w:rsidRPr="00EB74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МКУ «УКС» Курагинского района</w:t>
      </w: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ответственным за осуществление полномочий, указанных в пункте 1.1 настоящего Соглашения;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ежеквартально, не позднее 1 числа следующего за отчетным периодом, представлять Администрации муниципального образования отчет об исполнении переданных по настоящему Соглашению полномочий и об использовании межбюджетных трансфертов для исполнения переданных по настоящему Соглашению полномочий (Приложение № 2 к настоящему соглашению);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представлять по запросу Администрации муниципального образования другую необходимую информацию, связанную с осуществлением переданных полномочий, а также с использованием выделенных на эти цели межбюджетных трансфертов.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74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3.ОТВЕТСТВЕННОСТЬ СТОРОН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В случае неисполнения Администрацией муниципального образования вытекающих из настоящего Соглашения обязательств по финансированию осуществления Администрацией района переданных полномочий, Администрация района вправе требовать расторжения данного Соглашения.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Администрация района несет ответственность за осуществление переданных полномочий в той мере, в какой эти полномочия обеспечены межбюджетными трансфертами.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Администрация района несет ответственность по целевому использованию межбюджетных трансфертов в соответствии с законодательством Российской Федерации.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В случае нецелевого использования Администрацией района межбюджетных трансфертов на цели, не предусмотренные Соглашением, межбюджетные трансферты подлежат возврату в бюджет МО </w:t>
      </w:r>
      <w:r w:rsidRPr="00EB74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Кочергинский сельсовет Курагинского района</w:t>
      </w: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Установление факта ненадлежащего осуществления Администрацией района переданных полномочий является основанием для расторжения данного Соглашения. 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3.6.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месячный срок с момента подписания Соглашения о расторжении либо письменного уведомления о расторжении Соглашения.</w:t>
      </w:r>
    </w:p>
    <w:p w:rsidR="00EB7409" w:rsidRPr="00EB7409" w:rsidRDefault="00EB7409" w:rsidP="00EB740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EB7409" w:rsidRPr="00EB7409" w:rsidRDefault="00EB7409" w:rsidP="00EB7409">
      <w:pPr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 Неперечисление (неполное перечисление, несвоевременное перечисление) в установленном порядке Администрации района межбюджетных трансфертов, предоставляемых Администрацией муниципального образования для осуществления передаваемых в соответствии с пунктами 1.1 настоящего Соглашения полномочий, влечет за собой уплату пеней Администрации района в размере одной трехсотой действующей </w:t>
      </w: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ставки рефинансирования Центрального банка Российской Федерации от неперечисленной (не полностью перечисленной, несвоевременно перечисленной) суммы за каждый день просрочки.</w:t>
      </w:r>
    </w:p>
    <w:p w:rsidR="00EB7409" w:rsidRPr="00EB7409" w:rsidRDefault="00EB7409" w:rsidP="00EB7409">
      <w:pPr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3.9. Применение санкций не освобождает Стороны от исполнения принятых по настоящему Соглашению обязательств.</w:t>
      </w:r>
    </w:p>
    <w:p w:rsidR="00EB7409" w:rsidRPr="00EB7409" w:rsidRDefault="00EB7409" w:rsidP="00EB7409">
      <w:pPr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3.10. Межбюджетные трансферты, полученные бюджетом Курагинского муниципального района и не использованные в текущем финансовом году подлежат возврату в бюджет МО Кочергинский сельсовет.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</w:t>
      </w:r>
      <w:r w:rsidRPr="00EB74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ДЕЙСТВИЯ И ОСНОВАНИЯ ПРЕКРАЩЕНИЯ ДЕЙСТВИЯ СОГЛАШЕНИЯ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Настоящее Соглашение вступает в силу после официального опубликования решения Кочергинского сельского совета Совета депутатов о его утверждении и распространяет свое действие на правоотношения, возникшие с 01 июля 2025 года по 01 января 2026 года, а в части перечисления межбюджетных трансфертов до полного исполнения Сторонами своих обязательств.</w:t>
      </w:r>
    </w:p>
    <w:p w:rsidR="00EB7409" w:rsidRPr="00EB7409" w:rsidRDefault="00EB7409" w:rsidP="00EB7409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Действие настоящего Соглашения (части положений настоящего Соглашения) может быть прекращено досрочно: 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4.2.1. По соглашению Сторон.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4.2.2. В одностороннем порядке без обращения в суд: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4.2.2.1. В случае изменения действующего федерального законодательства или законодательства Красноярского края, в связи с которым реализация передаваемых полномочий становится невозможной;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Уведомление о расторжении настоящего Соглашения (части положений настоящего Соглашения) в одностороннем порядке направляется другой стороне в письменном виде. 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При досрочном прекращении действия Соглашения в целом или в части положений Соглашения, касающихся передачи полномочий, – сторона-инициатор должна в письменном виде уведомить другую сторону Соглашения не позднее, чем за два месяца до расторжения Соглашения (до расторжения части положений Соглашения, касающихся передачи полномочий). При отказе Администрации муниципального образования и (или) Администрации района от заключения соглашения с сохранением полномочий настоящего Соглашения на новый период – сторона-инициатор должна в письменном виде не позднее, чем за три месяца до окончания действия Соглашения уведомить другую сторону Соглашения о своем нежелании заключить соглашение на новый период с сохранением полномочий настоящего Соглашения.</w:t>
      </w:r>
    </w:p>
    <w:p w:rsidR="00EB7409" w:rsidRPr="00EB7409" w:rsidRDefault="00EB7409" w:rsidP="00EB7409">
      <w:pPr>
        <w:numPr>
          <w:ilvl w:val="0"/>
          <w:numId w:val="15"/>
        </w:num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ЗАКЛЮЧИТЕЛЬНЫЕ ПОЛОЖЕНИЯ</w:t>
      </w:r>
    </w:p>
    <w:p w:rsidR="00EB7409" w:rsidRPr="00EB7409" w:rsidRDefault="00EB7409" w:rsidP="00EB740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</w:t>
      </w:r>
    </w:p>
    <w:p w:rsidR="00EB7409" w:rsidRPr="00EB7409" w:rsidRDefault="00EB7409" w:rsidP="00EB740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По всем вопросам, не урегулированным настоящим Соглашением, но возникающим в ходе его реализации, Стороны руководствуются действующим законодательством.</w:t>
      </w:r>
    </w:p>
    <w:p w:rsidR="00EB7409" w:rsidRPr="00EB7409" w:rsidRDefault="00EB7409" w:rsidP="00EB740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5.3. Споры, связанные с исполнением настоящего Соглашения, разрешаются путём переговоров или в судебном порядке.</w:t>
      </w:r>
    </w:p>
    <w:p w:rsidR="00EB7409" w:rsidRPr="00EB7409" w:rsidRDefault="00EB7409" w:rsidP="00EB7409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EB7409" w:rsidRPr="00EB7409" w:rsidRDefault="00EB7409" w:rsidP="00EB7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Подписи Сторон:</w:t>
      </w:r>
    </w:p>
    <w:p w:rsidR="00EB7409" w:rsidRPr="00EB7409" w:rsidRDefault="00EB7409" w:rsidP="00EB7409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5244"/>
        <w:gridCol w:w="4786"/>
      </w:tblGrid>
      <w:tr w:rsidR="00EB7409" w:rsidRPr="00EB7409" w:rsidTr="00272622">
        <w:tc>
          <w:tcPr>
            <w:tcW w:w="5244" w:type="dxa"/>
          </w:tcPr>
          <w:p w:rsidR="00EB7409" w:rsidRPr="00EB7409" w:rsidRDefault="00EB7409" w:rsidP="00EB7409">
            <w:pPr>
              <w:tabs>
                <w:tab w:val="left" w:pos="5070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МО Кочергинский сельсовет </w:t>
            </w:r>
          </w:p>
          <w:p w:rsidR="00EB7409" w:rsidRPr="00EB7409" w:rsidRDefault="00EB7409" w:rsidP="00EB7409">
            <w:pPr>
              <w:tabs>
                <w:tab w:val="left" w:pos="5070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Место нахождение:</w:t>
            </w:r>
          </w:p>
          <w:p w:rsidR="00EB7409" w:rsidRPr="00EB7409" w:rsidRDefault="00EB7409" w:rsidP="00EB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 адрес/адрес местоположения</w:t>
            </w:r>
          </w:p>
          <w:p w:rsidR="00EB7409" w:rsidRPr="00EB7409" w:rsidRDefault="00EB7409" w:rsidP="00EB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662921, Красноярский край, Курагинский район, с. Кочергино, ул. Советская 19 </w:t>
            </w:r>
          </w:p>
          <w:p w:rsidR="00EB7409" w:rsidRPr="00EB7409" w:rsidRDefault="00EB7409" w:rsidP="00EB7409">
            <w:pPr>
              <w:tabs>
                <w:tab w:val="left" w:pos="5070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Банковские реквизиты:</w:t>
            </w:r>
          </w:p>
          <w:p w:rsidR="00EB7409" w:rsidRPr="00EB7409" w:rsidRDefault="00EB7409" w:rsidP="00EB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Банковские реквизиты:</w:t>
            </w:r>
          </w:p>
          <w:p w:rsidR="00EB7409" w:rsidRPr="00EB7409" w:rsidRDefault="00EB7409" w:rsidP="00EB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Отделение Красноярск банка России// УФК по Красноярскому краю, г. Красноярск</w:t>
            </w:r>
          </w:p>
          <w:p w:rsidR="00EB7409" w:rsidRPr="00EB7409" w:rsidRDefault="00EB7409" w:rsidP="00EB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Банковский счет</w:t>
            </w:r>
          </w:p>
          <w:p w:rsidR="00EB7409" w:rsidRPr="00EB7409" w:rsidRDefault="00EB7409" w:rsidP="00EB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40102810245370000011</w:t>
            </w:r>
          </w:p>
          <w:p w:rsidR="00EB7409" w:rsidRPr="00EB7409" w:rsidRDefault="00EB7409" w:rsidP="00EB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Расчетный счет</w:t>
            </w:r>
          </w:p>
          <w:p w:rsidR="00EB7409" w:rsidRPr="00EB7409" w:rsidRDefault="00EB7409" w:rsidP="00EB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03231643046304201900</w:t>
            </w:r>
          </w:p>
          <w:p w:rsidR="00EB7409" w:rsidRPr="00EB7409" w:rsidRDefault="00EB7409" w:rsidP="00EB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ИНН/КПП</w:t>
            </w:r>
          </w:p>
          <w:p w:rsidR="00EB7409" w:rsidRPr="00EB7409" w:rsidRDefault="00EB7409" w:rsidP="00EB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2423002429/242301001</w:t>
            </w:r>
          </w:p>
          <w:p w:rsidR="00EB7409" w:rsidRPr="00EB7409" w:rsidRDefault="00EB7409" w:rsidP="00EB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БИК 010407105</w:t>
            </w:r>
          </w:p>
          <w:p w:rsidR="00EB7409" w:rsidRPr="00EB7409" w:rsidRDefault="00EB7409" w:rsidP="00EB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EB7409" w:rsidRPr="00EB7409" w:rsidRDefault="00EB7409" w:rsidP="00EB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Курагинского района Красноярского края</w:t>
            </w:r>
          </w:p>
          <w:p w:rsidR="00EB7409" w:rsidRPr="00EB7409" w:rsidRDefault="00EB7409" w:rsidP="00EB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Место нахождение:</w:t>
            </w:r>
          </w:p>
          <w:p w:rsidR="00EB7409" w:rsidRPr="00EB7409" w:rsidRDefault="00EB7409" w:rsidP="00EB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 адрес/адрес местоположения</w:t>
            </w:r>
          </w:p>
          <w:p w:rsidR="00EB7409" w:rsidRPr="00EB7409" w:rsidRDefault="00EB7409" w:rsidP="00EB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662910, Красноярский край,  </w:t>
            </w:r>
          </w:p>
          <w:p w:rsidR="00EB7409" w:rsidRPr="00EB7409" w:rsidRDefault="00EB7409" w:rsidP="00EB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 Курагино, ул. Партизанская, 183</w:t>
            </w:r>
          </w:p>
          <w:p w:rsidR="00EB7409" w:rsidRPr="00EB7409" w:rsidRDefault="00EB7409" w:rsidP="00EB7409">
            <w:pPr>
              <w:tabs>
                <w:tab w:val="left" w:pos="5070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Банковские реквизиты:</w:t>
            </w:r>
          </w:p>
          <w:p w:rsidR="00EB7409" w:rsidRPr="00EB7409" w:rsidRDefault="00EB7409" w:rsidP="00EB7409">
            <w:pPr>
              <w:tabs>
                <w:tab w:val="left" w:pos="5070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УФК по Красноярскому краю (ФУ администрации района л/с 04193018250)</w:t>
            </w:r>
          </w:p>
          <w:p w:rsidR="00EB7409" w:rsidRPr="00EB7409" w:rsidRDefault="00EB7409" w:rsidP="00EB7409">
            <w:pPr>
              <w:tabs>
                <w:tab w:val="left" w:pos="5070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ОТДЕЛЕНИЕ КРАСНОЯРСК БАНКА РОССИИ//УФК по Красноярскому краю г. Красноярск</w:t>
            </w:r>
          </w:p>
          <w:p w:rsidR="00EB7409" w:rsidRPr="00EB7409" w:rsidRDefault="00EB7409" w:rsidP="00EB7409">
            <w:pPr>
              <w:tabs>
                <w:tab w:val="left" w:pos="5070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Казначейский счет 03100643000000011900</w:t>
            </w:r>
          </w:p>
          <w:p w:rsidR="00EB7409" w:rsidRPr="00EB7409" w:rsidRDefault="00EB7409" w:rsidP="00EB7409">
            <w:pPr>
              <w:tabs>
                <w:tab w:val="left" w:pos="5070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казначейский счет 40102810245370000011</w:t>
            </w:r>
          </w:p>
          <w:p w:rsidR="00EB7409" w:rsidRPr="00EB7409" w:rsidRDefault="00EB7409" w:rsidP="00EB7409">
            <w:pPr>
              <w:tabs>
                <w:tab w:val="left" w:pos="5070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 2423009600</w:t>
            </w:r>
          </w:p>
          <w:p w:rsidR="00EB7409" w:rsidRPr="00EB7409" w:rsidRDefault="00EB7409" w:rsidP="00EB7409">
            <w:pPr>
              <w:tabs>
                <w:tab w:val="left" w:pos="5070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КПП 242301001</w:t>
            </w:r>
          </w:p>
          <w:p w:rsidR="00EB7409" w:rsidRPr="00EB7409" w:rsidRDefault="00EB7409" w:rsidP="00EB7409">
            <w:pPr>
              <w:tabs>
                <w:tab w:val="left" w:pos="5070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 010407105</w:t>
            </w:r>
          </w:p>
          <w:p w:rsidR="00EB7409" w:rsidRPr="00EB7409" w:rsidRDefault="00EB7409" w:rsidP="00EB7409">
            <w:pPr>
              <w:tabs>
                <w:tab w:val="left" w:pos="5070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ОКТМО 04630000</w:t>
            </w:r>
          </w:p>
          <w:p w:rsidR="00EB7409" w:rsidRPr="00EB7409" w:rsidRDefault="00EB7409" w:rsidP="00EB7409">
            <w:pPr>
              <w:tabs>
                <w:tab w:val="left" w:pos="5070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1022400878466</w:t>
            </w:r>
          </w:p>
          <w:p w:rsidR="00EB7409" w:rsidRPr="00EB7409" w:rsidRDefault="00EB7409" w:rsidP="00EB7409">
            <w:pPr>
              <w:tabs>
                <w:tab w:val="left" w:pos="5070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ОКПО 02280363</w:t>
            </w:r>
          </w:p>
          <w:p w:rsidR="00EB7409" w:rsidRPr="00EB7409" w:rsidRDefault="00EB7409" w:rsidP="00EB7409">
            <w:pPr>
              <w:tabs>
                <w:tab w:val="left" w:pos="5070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дохода  860 202 40014 05 0000 150</w:t>
            </w:r>
          </w:p>
          <w:p w:rsidR="00EB7409" w:rsidRPr="00EB7409" w:rsidRDefault="00EB7409" w:rsidP="00EB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Телефон:8(39136)2-50-97, 2-44-51</w:t>
            </w:r>
          </w:p>
          <w:p w:rsidR="00EB7409" w:rsidRPr="00EB7409" w:rsidRDefault="00EB7409" w:rsidP="00EB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 w:rsidRPr="00EB7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B740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EB7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EB740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kuragino</w:t>
            </w:r>
            <w:r w:rsidRPr="00EB7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B740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adm</w:t>
            </w:r>
            <w:r w:rsidRPr="00EB7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</w:t>
            </w:r>
            <w:r w:rsidRPr="00EB740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EB7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EB740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</w:p>
          <w:p w:rsidR="00EB7409" w:rsidRPr="00EB7409" w:rsidRDefault="00EB7409" w:rsidP="00EB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</w:p>
        </w:tc>
      </w:tr>
      <w:tr w:rsidR="00EB7409" w:rsidRPr="00EB7409" w:rsidTr="00272622">
        <w:tc>
          <w:tcPr>
            <w:tcW w:w="5244" w:type="dxa"/>
          </w:tcPr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Глава Кочергинского сельсовета</w:t>
            </w: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____________ / /  М.Н. Новикова</w:t>
            </w:r>
          </w:p>
        </w:tc>
        <w:tc>
          <w:tcPr>
            <w:tcW w:w="4786" w:type="dxa"/>
          </w:tcPr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Глава Курагинского  района</w:t>
            </w: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B7409" w:rsidRPr="00EB7409" w:rsidRDefault="00EB7409" w:rsidP="00EB7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B74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___________ Л.А. Заспо</w:t>
            </w:r>
          </w:p>
        </w:tc>
      </w:tr>
    </w:tbl>
    <w:p w:rsidR="00EB7409" w:rsidRPr="00EB7409" w:rsidRDefault="00EB7409" w:rsidP="00EB7409">
      <w:pPr>
        <w:tabs>
          <w:tab w:val="left" w:pos="69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5070"/>
        </w:tabs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7409">
        <w:rPr>
          <w:rFonts w:ascii="Times New Roman" w:eastAsia="Times New Roman" w:hAnsi="Times New Roman" w:cs="Times New Roman"/>
          <w:sz w:val="24"/>
          <w:szCs w:val="28"/>
          <w:lang w:eastAsia="ru-RU"/>
        </w:rPr>
        <w:t>М.П.                                                                         М.П.</w:t>
      </w:r>
    </w:p>
    <w:p w:rsidR="00EB7409" w:rsidRPr="00EB7409" w:rsidRDefault="00EB7409" w:rsidP="00EB7409">
      <w:pPr>
        <w:tabs>
          <w:tab w:val="left" w:pos="69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69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69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69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69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69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69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69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69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69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69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69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69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69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69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69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69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69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69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69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69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69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69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69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6949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6949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6949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:rsidR="00EB7409" w:rsidRPr="00EB7409" w:rsidRDefault="00EB7409" w:rsidP="00EB7409">
      <w:pPr>
        <w:tabs>
          <w:tab w:val="left" w:pos="6949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Соглашению о передаче </w:t>
      </w:r>
    </w:p>
    <w:p w:rsidR="00EB7409" w:rsidRPr="00EB7409" w:rsidRDefault="00EB7409" w:rsidP="00EB7409">
      <w:pPr>
        <w:tabs>
          <w:tab w:val="left" w:pos="6949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 полномочий </w:t>
      </w:r>
    </w:p>
    <w:p w:rsidR="00EB7409" w:rsidRPr="00EB7409" w:rsidRDefault="00EB7409" w:rsidP="00EB7409">
      <w:pPr>
        <w:tabs>
          <w:tab w:val="left" w:pos="6949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решению </w:t>
      </w:r>
    </w:p>
    <w:p w:rsidR="00EB7409" w:rsidRPr="00EB7409" w:rsidRDefault="00EB7409" w:rsidP="00EB7409">
      <w:pPr>
        <w:tabs>
          <w:tab w:val="left" w:pos="6949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вопросов местного значения</w:t>
      </w:r>
    </w:p>
    <w:p w:rsidR="00EB7409" w:rsidRPr="00EB7409" w:rsidRDefault="00EB7409" w:rsidP="00EB7409">
      <w:pPr>
        <w:tabs>
          <w:tab w:val="left" w:pos="6949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   .    .202   г.</w:t>
      </w:r>
    </w:p>
    <w:p w:rsidR="00EB7409" w:rsidRPr="00EB7409" w:rsidRDefault="00EB7409" w:rsidP="00EB74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EB7409" w:rsidRPr="00EB7409" w:rsidRDefault="00EB7409" w:rsidP="00EB74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МЕТОДИКА ОПРЕДЕЛЕНИЯ</w:t>
      </w:r>
    </w:p>
    <w:p w:rsidR="00EB7409" w:rsidRPr="00EB7409" w:rsidRDefault="00EB7409" w:rsidP="00EB74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ОБЩЕГО ОБЪЕМА ИНЫХ МЕЖБЮДЖЕТНЫХ ТРАНСФЕРТОВ НА ИСПОЛНЕНИЕ АДМИНИСТРАЦИЕЙ КУРАГИНСКОГО РАЙОНА ЧАСТИ ПОЛНОМОЧИЙ ПОСЕЛЕНИЙ ПО  УЧАСТИЮ В ПРЕДУПРЕЖДЕНИИ И ЛИКВИДАЦИИ ПОСЛЕДСТВИЙ ЧРЕЗВЫЧАЙНЫХ СИТУАЦИЙ НА ТЕРРИТОРИИ МУНИЦИПАЛЬНОГО ОБРАЗОВАНИЯ КОЧЕРГИНСКИЙ СЕЛЬСОВЕТ </w:t>
      </w:r>
    </w:p>
    <w:p w:rsidR="00EB7409" w:rsidRPr="00EB7409" w:rsidRDefault="00EB7409" w:rsidP="00EB74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EB7409" w:rsidRPr="00EB7409" w:rsidRDefault="00EB7409" w:rsidP="00EB74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Потребность Курагинского муниципального района в иных межбюджетных трансфертах (далее – ИМБТ) на исполнение </w:t>
      </w:r>
      <w:r w:rsidRPr="00EB7409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части полномочий по организации в границах поселения теплоснабжения населения:</w:t>
      </w:r>
    </w:p>
    <w:p w:rsidR="00EB7409" w:rsidRPr="00EB7409" w:rsidRDefault="00EB7409" w:rsidP="00EB7409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pacing w:val="3"/>
          <w:sz w:val="26"/>
          <w:szCs w:val="26"/>
          <w:lang w:eastAsia="ru-RU"/>
        </w:rPr>
      </w:pPr>
    </w:p>
    <w:p w:rsidR="00EB7409" w:rsidRPr="00EB7409" w:rsidRDefault="00EB7409" w:rsidP="00EB74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b/>
          <w:spacing w:val="3"/>
          <w:sz w:val="28"/>
          <w:szCs w:val="26"/>
          <w:lang w:val="en-US" w:eastAsia="ru-RU"/>
        </w:rPr>
        <w:t>S</w:t>
      </w:r>
      <w:r w:rsidRPr="00EB7409">
        <w:rPr>
          <w:rFonts w:ascii="Times New Roman" w:eastAsia="Times New Roman" w:hAnsi="Times New Roman" w:cs="Times New Roman"/>
          <w:b/>
          <w:spacing w:val="3"/>
          <w:sz w:val="28"/>
          <w:szCs w:val="26"/>
          <w:lang w:eastAsia="ru-RU"/>
        </w:rPr>
        <w:t xml:space="preserve"> = 0,1 * </w:t>
      </w:r>
      <w:r w:rsidRPr="00EB7409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 xml:space="preserve">ФОТ  / 12 мес. * </w:t>
      </w:r>
      <w:r w:rsidRPr="00EB7409">
        <w:rPr>
          <w:rFonts w:ascii="Times New Roman" w:eastAsia="Times New Roman" w:hAnsi="Times New Roman" w:cs="Times New Roman"/>
          <w:b/>
          <w:spacing w:val="3"/>
          <w:sz w:val="26"/>
          <w:szCs w:val="26"/>
          <w:lang w:val="en-US" w:eastAsia="ru-RU"/>
        </w:rPr>
        <w:t>M</w:t>
      </w:r>
      <w:r w:rsidRPr="00EB7409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>, где</w:t>
      </w:r>
    </w:p>
    <w:p w:rsidR="00EB7409" w:rsidRPr="00EB7409" w:rsidRDefault="00EB7409" w:rsidP="00EB7409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spacing w:val="3"/>
          <w:sz w:val="26"/>
          <w:szCs w:val="26"/>
          <w:lang w:eastAsia="ru-RU"/>
        </w:rPr>
      </w:pPr>
    </w:p>
    <w:p w:rsidR="00EB7409" w:rsidRPr="00EB7409" w:rsidRDefault="00EB7409" w:rsidP="00EB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b/>
          <w:bCs/>
          <w:sz w:val="28"/>
          <w:szCs w:val="26"/>
          <w:lang w:val="en-US" w:eastAsia="ru-RU"/>
        </w:rPr>
        <w:t>S</w:t>
      </w:r>
      <w:r w:rsidRPr="00EB7409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Pr="00EB74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 годовой объем ИМБТ на осуществление полномочий;</w:t>
      </w:r>
    </w:p>
    <w:p w:rsidR="00EB7409" w:rsidRPr="00EB7409" w:rsidRDefault="00EB7409" w:rsidP="00EB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ФОТ</w:t>
      </w:r>
      <w:r w:rsidRPr="00EB74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годовой фонд оплаты труда одного ведущего специалиста, осуществляющего полномочия, с начислениями. Рассчитывается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служащих»;</w:t>
      </w:r>
    </w:p>
    <w:p w:rsidR="00EB7409" w:rsidRPr="00EB7409" w:rsidRDefault="00EB7409" w:rsidP="00EB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7409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M</w:t>
      </w:r>
      <w:r w:rsidRPr="00EB74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B74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 количество полных месяцев в финансовом году с переданными полномочиями.</w:t>
      </w:r>
    </w:p>
    <w:p w:rsidR="00EB7409" w:rsidRPr="00EB7409" w:rsidRDefault="00EB7409" w:rsidP="00EB74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B7409" w:rsidRPr="00EB7409" w:rsidRDefault="00EB7409" w:rsidP="00EB7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409" w:rsidRPr="00EB7409" w:rsidRDefault="00EB7409" w:rsidP="00EB7409">
      <w:pPr>
        <w:tabs>
          <w:tab w:val="left" w:pos="6949"/>
        </w:tabs>
        <w:spacing w:after="0" w:line="240" w:lineRule="auto"/>
        <w:ind w:firstLine="538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7409" w:rsidRDefault="00EB7409" w:rsidP="004C6E1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B7409" w:rsidSect="00E4706B"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5A8" w:rsidRDefault="002055A8" w:rsidP="00524BD8">
      <w:pPr>
        <w:spacing w:after="0" w:line="240" w:lineRule="auto"/>
      </w:pPr>
      <w:r>
        <w:separator/>
      </w:r>
    </w:p>
  </w:endnote>
  <w:endnote w:type="continuationSeparator" w:id="0">
    <w:p w:rsidR="002055A8" w:rsidRDefault="002055A8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5A8" w:rsidRDefault="002055A8" w:rsidP="00524BD8">
      <w:pPr>
        <w:spacing w:after="0" w:line="240" w:lineRule="auto"/>
      </w:pPr>
      <w:r>
        <w:separator/>
      </w:r>
    </w:p>
  </w:footnote>
  <w:footnote w:type="continuationSeparator" w:id="0">
    <w:p w:rsidR="002055A8" w:rsidRDefault="002055A8" w:rsidP="0052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FA07039"/>
    <w:multiLevelType w:val="hybridMultilevel"/>
    <w:tmpl w:val="0366A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0B0AFC"/>
    <w:multiLevelType w:val="hybridMultilevel"/>
    <w:tmpl w:val="198450A8"/>
    <w:lvl w:ilvl="0" w:tplc="A574C5F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869CE"/>
    <w:multiLevelType w:val="hybridMultilevel"/>
    <w:tmpl w:val="2B7E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730436"/>
    <w:multiLevelType w:val="multilevel"/>
    <w:tmpl w:val="8B8289B4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12" w15:restartNumberingAfterBreak="0">
    <w:nsid w:val="686A0450"/>
    <w:multiLevelType w:val="multilevel"/>
    <w:tmpl w:val="016CE5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77570A18"/>
    <w:multiLevelType w:val="hybridMultilevel"/>
    <w:tmpl w:val="1FB0F120"/>
    <w:lvl w:ilvl="0" w:tplc="CF380E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520B6"/>
    <w:rsid w:val="00093BB1"/>
    <w:rsid w:val="00093C14"/>
    <w:rsid w:val="000C193B"/>
    <w:rsid w:val="000C7799"/>
    <w:rsid w:val="000D5100"/>
    <w:rsid w:val="00125576"/>
    <w:rsid w:val="00125635"/>
    <w:rsid w:val="00147374"/>
    <w:rsid w:val="00154A9D"/>
    <w:rsid w:val="0020308B"/>
    <w:rsid w:val="002055A8"/>
    <w:rsid w:val="002444D6"/>
    <w:rsid w:val="0029046F"/>
    <w:rsid w:val="002941B8"/>
    <w:rsid w:val="002A0338"/>
    <w:rsid w:val="002F25E9"/>
    <w:rsid w:val="003B0958"/>
    <w:rsid w:val="003D44E1"/>
    <w:rsid w:val="003E377A"/>
    <w:rsid w:val="00437676"/>
    <w:rsid w:val="00442852"/>
    <w:rsid w:val="00446210"/>
    <w:rsid w:val="004C6E11"/>
    <w:rsid w:val="004D02F5"/>
    <w:rsid w:val="004D0820"/>
    <w:rsid w:val="00524BD8"/>
    <w:rsid w:val="005561E1"/>
    <w:rsid w:val="00585CCE"/>
    <w:rsid w:val="00594558"/>
    <w:rsid w:val="005C5F8B"/>
    <w:rsid w:val="006557D4"/>
    <w:rsid w:val="006A1605"/>
    <w:rsid w:val="006B1C95"/>
    <w:rsid w:val="006D102B"/>
    <w:rsid w:val="006E43A3"/>
    <w:rsid w:val="006F12BF"/>
    <w:rsid w:val="00714738"/>
    <w:rsid w:val="00785AE6"/>
    <w:rsid w:val="007B13EA"/>
    <w:rsid w:val="007C1164"/>
    <w:rsid w:val="007E4C69"/>
    <w:rsid w:val="00862330"/>
    <w:rsid w:val="00866B8A"/>
    <w:rsid w:val="00880113"/>
    <w:rsid w:val="008866A8"/>
    <w:rsid w:val="008B564D"/>
    <w:rsid w:val="008F335B"/>
    <w:rsid w:val="00910F00"/>
    <w:rsid w:val="00925C1C"/>
    <w:rsid w:val="00993F32"/>
    <w:rsid w:val="00A03D0C"/>
    <w:rsid w:val="00A456EC"/>
    <w:rsid w:val="00AB01B4"/>
    <w:rsid w:val="00AC6627"/>
    <w:rsid w:val="00AD5BF6"/>
    <w:rsid w:val="00B405E0"/>
    <w:rsid w:val="00BB0BF4"/>
    <w:rsid w:val="00BD1698"/>
    <w:rsid w:val="00C32615"/>
    <w:rsid w:val="00C53262"/>
    <w:rsid w:val="00C94E77"/>
    <w:rsid w:val="00CB408E"/>
    <w:rsid w:val="00CD09FC"/>
    <w:rsid w:val="00D06B9A"/>
    <w:rsid w:val="00D152E3"/>
    <w:rsid w:val="00D431C6"/>
    <w:rsid w:val="00D50B7A"/>
    <w:rsid w:val="00D51496"/>
    <w:rsid w:val="00D6738B"/>
    <w:rsid w:val="00DF0C95"/>
    <w:rsid w:val="00E4706B"/>
    <w:rsid w:val="00E470AD"/>
    <w:rsid w:val="00E47B49"/>
    <w:rsid w:val="00E512AD"/>
    <w:rsid w:val="00EB7409"/>
    <w:rsid w:val="00EE309D"/>
    <w:rsid w:val="00EE6032"/>
    <w:rsid w:val="00EF1A98"/>
    <w:rsid w:val="00F12EA0"/>
    <w:rsid w:val="00FA080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42055EC0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uiPriority w:val="1"/>
    <w:qFormat/>
    <w:rsid w:val="00585CCE"/>
    <w:pPr>
      <w:spacing w:after="0" w:line="240" w:lineRule="auto"/>
    </w:pPr>
  </w:style>
  <w:style w:type="character" w:customStyle="1" w:styleId="2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BD8"/>
  </w:style>
  <w:style w:type="paragraph" w:styleId="ad">
    <w:name w:val="footer"/>
    <w:basedOn w:val="a"/>
    <w:link w:val="ae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4BD8"/>
  </w:style>
  <w:style w:type="paragraph" w:styleId="af">
    <w:name w:val="Body Text"/>
    <w:basedOn w:val="a"/>
    <w:link w:val="af0"/>
    <w:rsid w:val="00D431C6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43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4C6E1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C6E11"/>
  </w:style>
  <w:style w:type="paragraph" w:styleId="af3">
    <w:name w:val="List Paragraph"/>
    <w:basedOn w:val="a"/>
    <w:qFormat/>
    <w:rsid w:val="004C6E11"/>
    <w:pPr>
      <w:widowControl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SimSun" w:hAnsi="Times New Roman" w:cs="Mangal"/>
      <w:sz w:val="24"/>
      <w:szCs w:val="21"/>
      <w:lang w:bidi="hi-IN"/>
    </w:rPr>
  </w:style>
  <w:style w:type="table" w:styleId="af4">
    <w:name w:val="Table Grid"/>
    <w:basedOn w:val="a1"/>
    <w:uiPriority w:val="39"/>
    <w:rsid w:val="004C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F2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qFormat/>
    <w:rsid w:val="00925C1C"/>
    <w:rPr>
      <w:rFonts w:ascii="Times New Roman" w:hAnsi="Times New Roman" w:cs="Times New Roman"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75AC7BAC7A88492F157B3D7F26739FA8F605BC6A06EB513BC6B8ED42F28E216680A47EFC8FFF777A96EEPCP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11</Pages>
  <Words>3237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51</cp:revision>
  <cp:lastPrinted>2024-07-17T05:32:00Z</cp:lastPrinted>
  <dcterms:created xsi:type="dcterms:W3CDTF">2016-01-25T04:11:00Z</dcterms:created>
  <dcterms:modified xsi:type="dcterms:W3CDTF">2025-06-24T06:14:00Z</dcterms:modified>
</cp:coreProperties>
</file>